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34DC" w:rsidRPr="00E90ADF" w:rsidRDefault="00FA34DC" w:rsidP="00E90ADF">
      <w:pPr>
        <w:pStyle w:val="Title"/>
        <w:contextualSpacing w:val="0"/>
        <w:jc w:val="center"/>
        <w:rPr>
          <w:sz w:val="28"/>
          <w:szCs w:val="28"/>
          <w:lang w:val="ru-RU"/>
        </w:rPr>
      </w:pPr>
      <w:r w:rsidRPr="00E90ADF">
        <w:rPr>
          <w:sz w:val="28"/>
          <w:szCs w:val="28"/>
          <w:lang w:val="ru-RU"/>
        </w:rPr>
        <w:t>На портале госуслуг можно проверить пенсионный счет</w:t>
      </w:r>
    </w:p>
    <w:p w:rsidR="00FA34DC" w:rsidRPr="00B91D5B" w:rsidRDefault="00FA34DC" w:rsidP="00E90ADF">
      <w:pPr>
        <w:contextualSpacing w:val="0"/>
        <w:jc w:val="both"/>
        <w:rPr>
          <w:sz w:val="22"/>
          <w:szCs w:val="22"/>
          <w:lang w:val="ru-RU"/>
        </w:rPr>
      </w:pPr>
      <w:r w:rsidRPr="00B91D5B">
        <w:rPr>
          <w:sz w:val="22"/>
          <w:szCs w:val="22"/>
          <w:lang w:val="ru-RU"/>
        </w:rPr>
        <w:t xml:space="preserve">На обновленном портале </w:t>
      </w:r>
      <w:r w:rsidRPr="00B91D5B">
        <w:rPr>
          <w:sz w:val="22"/>
          <w:szCs w:val="22"/>
        </w:rPr>
        <w:t>beta</w:t>
      </w:r>
      <w:r w:rsidRPr="00B91D5B">
        <w:rPr>
          <w:sz w:val="22"/>
          <w:szCs w:val="22"/>
          <w:lang w:val="ru-RU"/>
        </w:rPr>
        <w:t>.</w:t>
      </w:r>
      <w:r w:rsidRPr="00B91D5B">
        <w:rPr>
          <w:sz w:val="22"/>
          <w:szCs w:val="22"/>
        </w:rPr>
        <w:t>gosuslugi</w:t>
      </w:r>
      <w:r w:rsidRPr="00B91D5B">
        <w:rPr>
          <w:sz w:val="22"/>
          <w:szCs w:val="22"/>
          <w:lang w:val="ru-RU"/>
        </w:rPr>
        <w:t>.</w:t>
      </w:r>
      <w:r w:rsidRPr="00B91D5B">
        <w:rPr>
          <w:sz w:val="22"/>
          <w:szCs w:val="22"/>
        </w:rPr>
        <w:t>ru</w:t>
      </w:r>
      <w:r w:rsidRPr="00B91D5B">
        <w:rPr>
          <w:sz w:val="22"/>
          <w:szCs w:val="22"/>
          <w:lang w:val="ru-RU"/>
        </w:rPr>
        <w:t xml:space="preserve"> теперь можно проверить пенсионный счет. Сюда работодатель каждый месяц перечисляет 22% от вашего оклада — из этих денег формируется ваша будущая пенсия. Проверить, сколько уже накопилось на счете, полезно в трёх случаях:</w:t>
      </w:r>
    </w:p>
    <w:p w:rsidR="00FA34DC" w:rsidRDefault="00FA34DC" w:rsidP="00E90ADF">
      <w:pPr>
        <w:jc w:val="both"/>
        <w:rPr>
          <w:sz w:val="22"/>
          <w:szCs w:val="22"/>
          <w:lang w:val="ru-RU"/>
        </w:rPr>
      </w:pPr>
      <w:r w:rsidRPr="00E90ADF">
        <w:rPr>
          <w:sz w:val="22"/>
          <w:szCs w:val="22"/>
          <w:lang w:val="ru-RU"/>
        </w:rPr>
        <w:t xml:space="preserve">1. </w:t>
      </w:r>
      <w:r w:rsidRPr="00B91D5B">
        <w:rPr>
          <w:sz w:val="22"/>
          <w:szCs w:val="22"/>
          <w:lang w:val="ru-RU"/>
        </w:rPr>
        <w:t>Если хотите проверить работодателя. Некоторые предприниматели нарушают закон и не отчисляют деньги в Пенсионный фонд. Они на этом экономят, а их работники рискуют остаться без пенсии.</w:t>
      </w:r>
      <w:r w:rsidRPr="00B91D5B">
        <w:rPr>
          <w:sz w:val="22"/>
          <w:szCs w:val="22"/>
        </w:rPr>
        <w:commentReference w:id="0"/>
      </w:r>
    </w:p>
    <w:p w:rsidR="00FA34DC" w:rsidRPr="00B91D5B" w:rsidRDefault="00FA34DC" w:rsidP="00E90ADF">
      <w:pPr>
        <w:jc w:val="both"/>
        <w:rPr>
          <w:sz w:val="22"/>
          <w:szCs w:val="22"/>
          <w:lang w:val="ru-RU"/>
        </w:rPr>
      </w:pPr>
      <w:bookmarkStart w:id="1" w:name="_GoBack"/>
      <w:bookmarkEnd w:id="1"/>
    </w:p>
    <w:p w:rsidR="00FA34DC" w:rsidRPr="00E90ADF" w:rsidRDefault="00FA34DC" w:rsidP="00E90ADF">
      <w:pPr>
        <w:contextualSpacing w:val="0"/>
        <w:jc w:val="both"/>
        <w:rPr>
          <w:sz w:val="22"/>
          <w:szCs w:val="22"/>
          <w:lang w:val="ru-RU"/>
        </w:rPr>
      </w:pPr>
      <w:r w:rsidRPr="00B91D5B">
        <w:rPr>
          <w:sz w:val="22"/>
          <w:szCs w:val="22"/>
          <w:lang w:val="ru-RU"/>
        </w:rPr>
        <w:t xml:space="preserve">2. Если хотите получить в банке кредит на более выгодных условиях. Прежде чем выдать кредит, банки выясняют, сколько вы зарабатываете. Подтвердить свой доход можно и справкой с работы, но выписке из пенсионного счета банки доверяют больше. </w:t>
      </w:r>
      <w:r w:rsidRPr="00E90ADF">
        <w:rPr>
          <w:sz w:val="22"/>
          <w:szCs w:val="22"/>
          <w:lang w:val="ru-RU"/>
        </w:rPr>
        <w:t>Это официальный документ, заверенный электронной подписью Пенсионного фонда.</w:t>
      </w:r>
    </w:p>
    <w:p w:rsidR="00FA34DC" w:rsidRPr="00B91D5B" w:rsidRDefault="00FA34DC" w:rsidP="00E90ADF">
      <w:pPr>
        <w:contextualSpacing w:val="0"/>
        <w:jc w:val="both"/>
        <w:rPr>
          <w:sz w:val="22"/>
          <w:szCs w:val="22"/>
          <w:lang w:val="ru-RU"/>
        </w:rPr>
      </w:pPr>
      <w:r w:rsidRPr="00B91D5B">
        <w:rPr>
          <w:sz w:val="22"/>
          <w:szCs w:val="22"/>
          <w:lang w:val="ru-RU"/>
        </w:rPr>
        <w:t>3. Если хотите получать не только страховую, но и накопительную пенсию. Выписка покажет, сколько у вас пенсионных накоплений и какая компания ими управляет. Если захотите, сможете прийти в Пенсионный фонд с заявлением, чтобы перевести деньги другой компании.</w:t>
      </w:r>
    </w:p>
    <w:p w:rsidR="00FA34DC" w:rsidRPr="00B91D5B" w:rsidRDefault="00FA34DC" w:rsidP="00E90ADF">
      <w:pPr>
        <w:contextualSpacing w:val="0"/>
        <w:jc w:val="both"/>
        <w:rPr>
          <w:sz w:val="22"/>
          <w:szCs w:val="22"/>
          <w:lang w:val="ru-RU"/>
        </w:rPr>
      </w:pPr>
      <w:r w:rsidRPr="00B91D5B">
        <w:rPr>
          <w:sz w:val="22"/>
          <w:szCs w:val="22"/>
          <w:lang w:val="ru-RU"/>
        </w:rPr>
        <w:t xml:space="preserve">Зайдите на сайт, выберите </w:t>
      </w:r>
      <w:r w:rsidRPr="00B91D5B">
        <w:rPr>
          <w:sz w:val="22"/>
          <w:szCs w:val="22"/>
          <w:highlight w:val="white"/>
          <w:lang w:val="ru-RU"/>
        </w:rPr>
        <w:t>«</w:t>
      </w:r>
      <w:r w:rsidRPr="00B91D5B">
        <w:rPr>
          <w:sz w:val="22"/>
          <w:szCs w:val="22"/>
          <w:lang w:val="ru-RU"/>
        </w:rPr>
        <w:t>Проверку пенсионного счета</w:t>
      </w:r>
      <w:r w:rsidRPr="00B91D5B">
        <w:rPr>
          <w:sz w:val="22"/>
          <w:szCs w:val="22"/>
          <w:highlight w:val="white"/>
          <w:lang w:val="ru-RU"/>
        </w:rPr>
        <w:t>»</w:t>
      </w:r>
      <w:r w:rsidRPr="00B91D5B">
        <w:rPr>
          <w:sz w:val="22"/>
          <w:szCs w:val="22"/>
          <w:lang w:val="ru-RU"/>
        </w:rPr>
        <w:t xml:space="preserve"> — и сразу увидите всю информацию. Если нужно, сможете сохранить выписку или переслать на почту банка.</w:t>
      </w:r>
    </w:p>
    <w:p w:rsidR="00FA34DC" w:rsidRPr="00B91D5B" w:rsidRDefault="00FA34DC" w:rsidP="00E90ADF">
      <w:pPr>
        <w:contextualSpacing w:val="0"/>
        <w:jc w:val="both"/>
        <w:rPr>
          <w:sz w:val="22"/>
          <w:szCs w:val="22"/>
          <w:lang w:val="ru-RU"/>
        </w:rPr>
      </w:pPr>
      <w:r w:rsidRPr="00B91D5B">
        <w:rPr>
          <w:sz w:val="22"/>
          <w:szCs w:val="22"/>
          <w:lang w:val="ru-RU"/>
        </w:rPr>
        <w:t>Портал госуслуг помогает гражданам России общаться с государством, оформлять юридически значимые документы...</w:t>
      </w:r>
    </w:p>
    <w:p w:rsidR="00FA34DC" w:rsidRPr="00B91D5B" w:rsidRDefault="00FA34DC" w:rsidP="00E90ADF">
      <w:pPr>
        <w:widowControl/>
        <w:spacing w:after="0"/>
        <w:contextualSpacing w:val="0"/>
        <w:jc w:val="both"/>
        <w:rPr>
          <w:sz w:val="22"/>
          <w:szCs w:val="22"/>
          <w:lang w:val="ru-RU"/>
        </w:rPr>
      </w:pPr>
      <w:r w:rsidRPr="00B91D5B">
        <w:rPr>
          <w:sz w:val="22"/>
          <w:szCs w:val="22"/>
        </w:rPr>
        <w:t>Beta</w:t>
      </w:r>
      <w:r w:rsidRPr="00B91D5B">
        <w:rPr>
          <w:sz w:val="22"/>
          <w:szCs w:val="22"/>
          <w:lang w:val="ru-RU"/>
        </w:rPr>
        <w:t>.</w:t>
      </w:r>
      <w:r w:rsidRPr="00B91D5B">
        <w:rPr>
          <w:sz w:val="22"/>
          <w:szCs w:val="22"/>
        </w:rPr>
        <w:t>gosuslugi</w:t>
      </w:r>
      <w:r w:rsidRPr="00B91D5B">
        <w:rPr>
          <w:sz w:val="22"/>
          <w:szCs w:val="22"/>
          <w:lang w:val="ru-RU"/>
        </w:rPr>
        <w:t>.</w:t>
      </w:r>
      <w:r w:rsidRPr="00B91D5B">
        <w:rPr>
          <w:sz w:val="22"/>
          <w:szCs w:val="22"/>
        </w:rPr>
        <w:t>ru</w:t>
      </w:r>
      <w:r w:rsidRPr="00B91D5B">
        <w:rPr>
          <w:sz w:val="22"/>
          <w:szCs w:val="22"/>
          <w:lang w:val="ru-RU"/>
        </w:rPr>
        <w:t xml:space="preserve"> — это новая версия портала госуслуг. Она запущена в 2015 году и помогает гражданам получать самые популярные госуслуги быстрее и удобнее. Постепенно здесь появляются новые госуслуги. Со временем все госуслуги можно будет получить на новом портале.</w:t>
      </w:r>
    </w:p>
    <w:sectPr w:rsidR="00FA34DC" w:rsidRPr="00B91D5B" w:rsidSect="00796B8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Александра Волкова" w:date="2015-10-19T16:11:00Z" w:initials="">
    <w:p w:rsidR="00FA34DC" w:rsidRDefault="00FA34DC">
      <w:pPr>
        <w:spacing w:after="0" w:line="240" w:lineRule="auto"/>
        <w:contextualSpacing w:val="0"/>
      </w:pPr>
      <w:r w:rsidRPr="00B91D5B">
        <w:rPr>
          <w:sz w:val="22"/>
          <w:szCs w:val="22"/>
          <w:lang w:val="ru-RU"/>
        </w:rPr>
        <w:t xml:space="preserve">Можно взять этот скрин и отрезать нижнуюю </w:t>
      </w:r>
      <w:r>
        <w:rPr>
          <w:sz w:val="22"/>
          <w:szCs w:val="22"/>
        </w:rPr>
        <w:t>часть, с самой статьей.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F1EAA"/>
    <w:multiLevelType w:val="multilevel"/>
    <w:tmpl w:val="44F03866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786"/>
    <w:rsid w:val="00796B85"/>
    <w:rsid w:val="00A57786"/>
    <w:rsid w:val="00B91D5B"/>
    <w:rsid w:val="00E90ADF"/>
    <w:rsid w:val="00EC76C4"/>
    <w:rsid w:val="00FA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B85"/>
    <w:pPr>
      <w:widowControl w:val="0"/>
      <w:spacing w:after="200" w:line="276" w:lineRule="auto"/>
      <w:contextualSpacing/>
    </w:pPr>
    <w:rPr>
      <w:color w:val="000000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6B85"/>
    <w:pPr>
      <w:spacing w:before="480" w:after="12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6B85"/>
    <w:pPr>
      <w:spacing w:before="360" w:after="8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6B85"/>
    <w:pPr>
      <w:spacing w:before="280" w:after="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6B85"/>
    <w:pPr>
      <w:spacing w:before="240" w:after="40"/>
      <w:outlineLvl w:val="3"/>
    </w:pPr>
    <w:rPr>
      <w:i/>
      <w:color w:val="66666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96B85"/>
    <w:pPr>
      <w:spacing w:before="220" w:after="40"/>
      <w:outlineLvl w:val="4"/>
    </w:pPr>
    <w:rPr>
      <w:b/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96B85"/>
    <w:pPr>
      <w:spacing w:before="200" w:after="4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25F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25FD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5FD"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5FD"/>
    <w:rPr>
      <w:rFonts w:asciiTheme="minorHAnsi" w:eastAsiaTheme="minorEastAsia" w:hAnsiTheme="minorHAnsi" w:cstheme="minorBidi"/>
      <w:b/>
      <w:bCs/>
      <w:color w:val="000000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5FD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5FD"/>
    <w:rPr>
      <w:rFonts w:asciiTheme="minorHAnsi" w:eastAsiaTheme="minorEastAsia" w:hAnsiTheme="minorHAnsi" w:cstheme="minorBidi"/>
      <w:b/>
      <w:bCs/>
      <w:color w:val="000000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796B85"/>
    <w:pPr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425FD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796B85"/>
    <w:pPr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425FD"/>
    <w:rPr>
      <w:rFonts w:asciiTheme="majorHAnsi" w:eastAsiaTheme="majorEastAsia" w:hAnsiTheme="majorHAnsi" w:cstheme="majorBidi"/>
      <w:color w:val="000000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796B8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96B8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96B85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240</Words>
  <Characters>1372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2015-11-10T21:02:00Z</dcterms:created>
  <dcterms:modified xsi:type="dcterms:W3CDTF">2016-05-30T05:26:00Z</dcterms:modified>
</cp:coreProperties>
</file>