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C7" w:rsidRDefault="001761C7" w:rsidP="001761C7">
      <w:pPr>
        <w:pStyle w:val="a3"/>
        <w:ind w:firstLine="284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Основные задачи</w:t>
      </w:r>
    </w:p>
    <w:p w:rsidR="001761C7" w:rsidRDefault="001761C7" w:rsidP="001761C7">
      <w:pPr>
        <w:pStyle w:val="a3"/>
        <w:ind w:firstLine="284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2015 - 2016 учебный год</w:t>
      </w:r>
    </w:p>
    <w:p w:rsidR="001761C7" w:rsidRDefault="001761C7" w:rsidP="001761C7">
      <w:pPr>
        <w:pStyle w:val="a3"/>
        <w:ind w:firstLine="0"/>
        <w:rPr>
          <w:b/>
          <w:i/>
          <w:szCs w:val="24"/>
        </w:rPr>
      </w:pPr>
    </w:p>
    <w:p w:rsidR="001761C7" w:rsidRDefault="001761C7" w:rsidP="001761C7">
      <w:pPr>
        <w:pStyle w:val="a3"/>
        <w:ind w:firstLine="0"/>
        <w:rPr>
          <w:b/>
          <w:i/>
          <w:szCs w:val="24"/>
        </w:rPr>
      </w:pPr>
    </w:p>
    <w:p w:rsidR="001761C7" w:rsidRDefault="001761C7" w:rsidP="001761C7">
      <w:pPr>
        <w:pStyle w:val="a3"/>
        <w:ind w:firstLine="0"/>
        <w:rPr>
          <w:b/>
          <w:i/>
          <w:szCs w:val="24"/>
        </w:rPr>
      </w:pPr>
    </w:p>
    <w:p w:rsidR="001761C7" w:rsidRPr="001761C7" w:rsidRDefault="001761C7" w:rsidP="001761C7">
      <w:pPr>
        <w:pStyle w:val="a3"/>
        <w:ind w:firstLine="0"/>
        <w:rPr>
          <w:b/>
          <w:i/>
          <w:sz w:val="28"/>
          <w:szCs w:val="28"/>
        </w:rPr>
      </w:pPr>
      <w:r w:rsidRPr="001761C7">
        <w:rPr>
          <w:b/>
          <w:sz w:val="28"/>
          <w:szCs w:val="28"/>
        </w:rPr>
        <w:t>Методическая тема:</w:t>
      </w:r>
      <w:r w:rsidRPr="001761C7">
        <w:rPr>
          <w:rStyle w:val="a6"/>
          <w:color w:val="000000"/>
          <w:sz w:val="28"/>
          <w:szCs w:val="28"/>
        </w:rPr>
        <w:t xml:space="preserve"> </w:t>
      </w:r>
      <w:r w:rsidRPr="001761C7">
        <w:rPr>
          <w:sz w:val="28"/>
          <w:szCs w:val="28"/>
        </w:rPr>
        <w:t>Обеспечение качественного образования дошкольников в соответствии с Федеральным государственным образовательным стандартом дошкольного образования в условиях поликультурного образовательного пространства и на основе гуманного и личностно-ориентированного взаимодействия детей и взрослых.</w:t>
      </w:r>
    </w:p>
    <w:p w:rsidR="001761C7" w:rsidRPr="001761C7" w:rsidRDefault="001761C7" w:rsidP="0017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1C7" w:rsidRPr="001761C7" w:rsidRDefault="001761C7" w:rsidP="001761C7">
      <w:pPr>
        <w:pStyle w:val="a3"/>
        <w:ind w:firstLine="284"/>
        <w:rPr>
          <w:sz w:val="28"/>
          <w:szCs w:val="28"/>
        </w:rPr>
      </w:pPr>
    </w:p>
    <w:p w:rsidR="001761C7" w:rsidRPr="001761C7" w:rsidRDefault="001761C7" w:rsidP="001761C7">
      <w:pPr>
        <w:pStyle w:val="a3"/>
        <w:ind w:firstLine="0"/>
        <w:rPr>
          <w:sz w:val="28"/>
          <w:szCs w:val="28"/>
        </w:rPr>
      </w:pPr>
      <w:r w:rsidRPr="001761C7">
        <w:rPr>
          <w:b/>
          <w:sz w:val="28"/>
          <w:szCs w:val="28"/>
        </w:rPr>
        <w:t>Задачи</w:t>
      </w:r>
      <w:r w:rsidRPr="001761C7">
        <w:rPr>
          <w:sz w:val="28"/>
          <w:szCs w:val="28"/>
        </w:rPr>
        <w:t>:</w:t>
      </w:r>
    </w:p>
    <w:p w:rsidR="001761C7" w:rsidRPr="001761C7" w:rsidRDefault="001761C7" w:rsidP="00176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1C7">
        <w:rPr>
          <w:rFonts w:ascii="Times New Roman" w:hAnsi="Times New Roman" w:cs="Times New Roman"/>
          <w:sz w:val="28"/>
          <w:szCs w:val="28"/>
        </w:rPr>
        <w:t>1.Охрана и укрепление физического и психического здоровья детей, в том числе их эмоционального благополучия;</w:t>
      </w:r>
      <w:r w:rsidRPr="00176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средствами  разностороннего развития дошкольника в триаде – семья – педагог – ребенок.</w:t>
      </w:r>
    </w:p>
    <w:p w:rsidR="001761C7" w:rsidRPr="001761C7" w:rsidRDefault="001761C7" w:rsidP="001761C7">
      <w:pPr>
        <w:pStyle w:val="a3"/>
        <w:ind w:firstLine="0"/>
        <w:rPr>
          <w:sz w:val="28"/>
          <w:szCs w:val="28"/>
        </w:rPr>
      </w:pPr>
      <w:r w:rsidRPr="001761C7">
        <w:rPr>
          <w:sz w:val="28"/>
          <w:szCs w:val="28"/>
        </w:rPr>
        <w:t>2.Развитие творческих способностей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с использованием  современных методов и технологий.</w:t>
      </w:r>
    </w:p>
    <w:p w:rsidR="001761C7" w:rsidRPr="001761C7" w:rsidRDefault="001761C7" w:rsidP="00176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1C7">
        <w:rPr>
          <w:rFonts w:ascii="Times New Roman" w:hAnsi="Times New Roman" w:cs="Times New Roman"/>
          <w:sz w:val="28"/>
          <w:szCs w:val="28"/>
        </w:rPr>
        <w:t xml:space="preserve">3.Создание  единой образовательной  информационной среды для обеспечения всех участников образовательного процесса возможностями накопления и трансляции актуальной информации,  построения воспитательно-образовательного процесса, через  использование </w:t>
      </w:r>
      <w:proofErr w:type="spellStart"/>
      <w:r w:rsidRPr="001761C7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761C7">
        <w:rPr>
          <w:rFonts w:ascii="Times New Roman" w:hAnsi="Times New Roman" w:cs="Times New Roman"/>
          <w:sz w:val="28"/>
          <w:szCs w:val="28"/>
        </w:rPr>
        <w:t xml:space="preserve"> </w:t>
      </w:r>
      <w:r w:rsidRPr="001761C7">
        <w:rPr>
          <w:rFonts w:ascii="Times New Roman" w:hAnsi="Times New Roman" w:cs="Times New Roman"/>
          <w:b/>
          <w:sz w:val="28"/>
          <w:szCs w:val="28"/>
        </w:rPr>
        <w:t>(</w:t>
      </w:r>
      <w:r w:rsidRPr="001761C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использование интерактивной доски)</w:t>
      </w:r>
      <w:r w:rsidRPr="001761C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1C7">
        <w:rPr>
          <w:rFonts w:ascii="Times New Roman" w:hAnsi="Times New Roman" w:cs="Times New Roman"/>
          <w:sz w:val="28"/>
          <w:szCs w:val="28"/>
        </w:rPr>
        <w:t xml:space="preserve"> и аудиовизуального оборудования.</w:t>
      </w:r>
    </w:p>
    <w:p w:rsidR="001761C7" w:rsidRPr="001761C7" w:rsidRDefault="001761C7" w:rsidP="001761C7">
      <w:pPr>
        <w:pStyle w:val="a3"/>
        <w:ind w:firstLine="284"/>
        <w:rPr>
          <w:sz w:val="28"/>
          <w:szCs w:val="28"/>
        </w:rPr>
      </w:pPr>
    </w:p>
    <w:p w:rsidR="001761C7" w:rsidRPr="001761C7" w:rsidRDefault="001761C7" w:rsidP="001761C7">
      <w:pPr>
        <w:pStyle w:val="a3"/>
        <w:ind w:firstLine="284"/>
        <w:rPr>
          <w:sz w:val="28"/>
          <w:szCs w:val="28"/>
        </w:rPr>
      </w:pPr>
    </w:p>
    <w:p w:rsidR="001761C7" w:rsidRPr="001761C7" w:rsidRDefault="001761C7" w:rsidP="001761C7">
      <w:pPr>
        <w:pStyle w:val="a3"/>
        <w:ind w:firstLine="284"/>
        <w:rPr>
          <w:sz w:val="28"/>
          <w:szCs w:val="28"/>
        </w:rPr>
      </w:pPr>
    </w:p>
    <w:p w:rsidR="001761C7" w:rsidRDefault="001761C7" w:rsidP="001761C7">
      <w:pPr>
        <w:pStyle w:val="a3"/>
        <w:ind w:firstLine="284"/>
      </w:pPr>
    </w:p>
    <w:p w:rsidR="001761C7" w:rsidRDefault="001761C7" w:rsidP="001761C7">
      <w:pPr>
        <w:pStyle w:val="a3"/>
        <w:ind w:firstLine="284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1761C7" w:rsidRDefault="001761C7" w:rsidP="001761C7">
      <w:pPr>
        <w:pStyle w:val="a5"/>
        <w:jc w:val="center"/>
      </w:pPr>
    </w:p>
    <w:p w:rsidR="0084478C" w:rsidRDefault="0084478C"/>
    <w:sectPr w:rsidR="0084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61C7"/>
    <w:rsid w:val="001761C7"/>
    <w:rsid w:val="0084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61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61C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1761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176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2016-04-26T08:08:00Z</dcterms:created>
  <dcterms:modified xsi:type="dcterms:W3CDTF">2016-04-26T08:08:00Z</dcterms:modified>
</cp:coreProperties>
</file>