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AF6D7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0C2C78">
              <w:t xml:space="preserve"> </w:t>
            </w:r>
            <w:r w:rsidR="000C2C78" w:rsidRPr="000C2C78">
              <w:rPr>
                <w:b/>
                <w:sz w:val="22"/>
                <w:szCs w:val="22"/>
              </w:rPr>
              <w:t xml:space="preserve">Московская область, городской округ Ступино, </w:t>
            </w:r>
            <w:r w:rsidR="00AF6D78">
              <w:rPr>
                <w:b/>
                <w:sz w:val="22"/>
                <w:szCs w:val="22"/>
              </w:rPr>
              <w:t>с</w:t>
            </w:r>
            <w:r w:rsidR="000C2C78">
              <w:rPr>
                <w:b/>
                <w:sz w:val="22"/>
                <w:szCs w:val="22"/>
              </w:rPr>
              <w:t xml:space="preserve">. </w:t>
            </w:r>
            <w:r w:rsidR="00AF6D78">
              <w:t xml:space="preserve"> </w:t>
            </w:r>
            <w:proofErr w:type="spellStart"/>
            <w:r w:rsidR="00AF6D78" w:rsidRPr="00AF6D78">
              <w:rPr>
                <w:b/>
                <w:sz w:val="22"/>
                <w:szCs w:val="22"/>
              </w:rPr>
              <w:t>Аксиньино</w:t>
            </w:r>
            <w:proofErr w:type="spellEnd"/>
            <w:r w:rsidR="000C2C78" w:rsidRPr="000C2C78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0C2C78">
              <w:rPr>
                <w:b/>
                <w:sz w:val="22"/>
                <w:szCs w:val="22"/>
              </w:rPr>
              <w:t>21</w:t>
            </w:r>
            <w:r w:rsidR="004C6E8D" w:rsidRPr="00FF5C07">
              <w:rPr>
                <w:b/>
                <w:sz w:val="22"/>
                <w:szCs w:val="22"/>
              </w:rPr>
              <w:t>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AF6D78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0C2C78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 ежегодно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Общие требования к эксплуатации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утвержденным приказом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» от 27.09.2018 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AF6D78" w:rsidRPr="00AF6D78" w:rsidRDefault="00AF6D78" w:rsidP="00AF6D7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Размещение объекта газового хозяйства </w:t>
                  </w:r>
                  <w:proofErr w:type="gramStart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–О</w:t>
                  </w:r>
                  <w:proofErr w:type="gramEnd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бъект газового хозяйства: подземный газопровод низкого давления, протяженностью 108,5 п.м., кадастровый номер 50:33:0020546:346, в целях его беспрепятственной </w:t>
                  </w:r>
                  <w:proofErr w:type="spellStart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эксплуатации,капитального</w:t>
                  </w:r>
                  <w:proofErr w:type="spellEnd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и текущего ремонта, принадлежащего АО «</w:t>
                  </w:r>
                  <w:proofErr w:type="spellStart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Мособлгаз</w:t>
                  </w:r>
                  <w:proofErr w:type="spellEnd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» на праве собственности (Закон Московской области от 18.10.2017 № 172/2017-ОЗ «Об условиях приватизации имущественного комплекса Государственного унитарного предприятия газового хозяйства Московской области»).</w:t>
                  </w:r>
                </w:p>
                <w:p w:rsidR="001E6DF5" w:rsidRPr="007A0B58" w:rsidRDefault="00AF6D78" w:rsidP="00AF6D7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Договор на эксплуатацию инженерных коммуникаций в границах </w:t>
                  </w:r>
                  <w:proofErr w:type="gramStart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полос отвода автомобильных дорог общего пользования местного значения</w:t>
                  </w:r>
                  <w:proofErr w:type="gramEnd"/>
                  <w:r w:rsidRPr="00AF6D7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от 01.12.2023 № 2.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AF6D78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931E7B">
              <w:rPr>
                <w:sz w:val="22"/>
                <w:szCs w:val="22"/>
              </w:rPr>
              <w:t>50:33:0020547:128</w:t>
            </w:r>
            <w:r>
              <w:rPr>
                <w:sz w:val="22"/>
                <w:szCs w:val="22"/>
              </w:rPr>
              <w:t xml:space="preserve">, </w:t>
            </w:r>
            <w:r w:rsidRPr="00931E7B">
              <w:rPr>
                <w:sz w:val="22"/>
                <w:szCs w:val="22"/>
              </w:rPr>
              <w:t>50:33:0020547:20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C2C7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0C2C78" w:rsidRPr="000C2C78">
              <w:rPr>
                <w:sz w:val="22"/>
                <w:szCs w:val="22"/>
              </w:rPr>
              <w:t xml:space="preserve"> </w:t>
            </w:r>
            <w:r w:rsidR="000C2C78" w:rsidRPr="00AF4A3B">
              <w:rPr>
                <w:sz w:val="22"/>
                <w:szCs w:val="22"/>
                <w:lang w:val="en-US"/>
              </w:rPr>
              <w:t>info</w:t>
            </w:r>
            <w:r w:rsidR="000C2C78" w:rsidRPr="000C2C78">
              <w:rPr>
                <w:sz w:val="22"/>
                <w:szCs w:val="22"/>
              </w:rPr>
              <w:t>@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0C2C78" w:rsidRPr="000C2C78">
              <w:rPr>
                <w:sz w:val="22"/>
                <w:szCs w:val="22"/>
              </w:rPr>
              <w:t>.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0C2C78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</w:t>
            </w:r>
            <w:r w:rsidR="000C2C78">
              <w:rPr>
                <w:sz w:val="22"/>
                <w:szCs w:val="22"/>
              </w:rPr>
              <w:t>4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20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B7364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C2C7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C2C78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792B"/>
    <w:rsid w:val="007E063D"/>
    <w:rsid w:val="007F5B04"/>
    <w:rsid w:val="00802EBE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24DB4"/>
    <w:rsid w:val="00A45EE4"/>
    <w:rsid w:val="00A602BB"/>
    <w:rsid w:val="00A62D0D"/>
    <w:rsid w:val="00A81BCD"/>
    <w:rsid w:val="00A84774"/>
    <w:rsid w:val="00AA3901"/>
    <w:rsid w:val="00AD5356"/>
    <w:rsid w:val="00AD7935"/>
    <w:rsid w:val="00AF6D78"/>
    <w:rsid w:val="00B03806"/>
    <w:rsid w:val="00B24C54"/>
    <w:rsid w:val="00B62298"/>
    <w:rsid w:val="00B67043"/>
    <w:rsid w:val="00B7364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46B9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EF3CB7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34</cp:revision>
  <cp:lastPrinted>2020-02-10T13:58:00Z</cp:lastPrinted>
  <dcterms:created xsi:type="dcterms:W3CDTF">2022-02-28T14:18:00Z</dcterms:created>
  <dcterms:modified xsi:type="dcterms:W3CDTF">2024-05-21T11:57:00Z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