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A061E5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A061E5">
              <w:t xml:space="preserve"> </w:t>
            </w:r>
            <w:r w:rsidR="00A061E5" w:rsidRPr="00A061E5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="00A061E5" w:rsidRPr="00A061E5">
              <w:rPr>
                <w:b/>
                <w:sz w:val="22"/>
                <w:szCs w:val="22"/>
              </w:rPr>
              <w:t>г</w:t>
            </w:r>
            <w:proofErr w:type="gramEnd"/>
            <w:r w:rsidR="00A061E5" w:rsidRPr="00A061E5">
              <w:rPr>
                <w:b/>
                <w:sz w:val="22"/>
                <w:szCs w:val="22"/>
              </w:rPr>
              <w:t xml:space="preserve">.о. Ступино, вблизи с. </w:t>
            </w:r>
            <w:proofErr w:type="spellStart"/>
            <w:r w:rsidR="00A061E5" w:rsidRPr="00A061E5">
              <w:rPr>
                <w:b/>
                <w:sz w:val="22"/>
                <w:szCs w:val="22"/>
              </w:rPr>
              <w:t>Липитино</w:t>
            </w:r>
            <w:proofErr w:type="spellEnd"/>
            <w:r w:rsidR="00A061E5" w:rsidRPr="00A061E5">
              <w:rPr>
                <w:b/>
                <w:sz w:val="22"/>
                <w:szCs w:val="22"/>
              </w:rPr>
              <w:t>, СНТ «Волна»</w:t>
            </w:r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A061E5">
              <w:rPr>
                <w:b/>
                <w:sz w:val="22"/>
                <w:szCs w:val="22"/>
              </w:rPr>
              <w:t>08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A061E5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A166B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166B8">
            <w:pPr>
              <w:ind w:left="57" w:right="57"/>
            </w:pPr>
            <w:r>
              <w:t>Южные электрические сети – филиал 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</w:p>
        </w:tc>
      </w:tr>
      <w:tr w:rsidR="00781FFB" w:rsidTr="00A166B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166B8">
            <w:pPr>
              <w:ind w:left="57" w:right="57"/>
            </w:pPr>
            <w:r>
              <w:t>Южные электрические сети – филиал 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</w:p>
        </w:tc>
      </w:tr>
      <w:tr w:rsidR="00781FFB" w:rsidTr="00A166B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166B8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A166B8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142117, </w:t>
            </w:r>
            <w:r w:rsidR="00781FFB" w:rsidRPr="00781FFB">
              <w:rPr>
                <w:sz w:val="22"/>
                <w:szCs w:val="22"/>
              </w:rPr>
              <w:t>Российская Федерация Московская обл.    г. Подольск</w:t>
            </w:r>
            <w:r>
              <w:rPr>
                <w:sz w:val="22"/>
                <w:szCs w:val="22"/>
              </w:rPr>
              <w:t>, ул. Кирова,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A166B8" w:rsidP="00A166B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hyperlink r:id="rId7" w:history="1">
              <w:r w:rsidRPr="00811B03">
                <w:rPr>
                  <w:rStyle w:val="ad"/>
                  <w:sz w:val="22"/>
                  <w:szCs w:val="22"/>
                  <w:lang w:val="en-US"/>
                </w:rPr>
                <w:t>kag@fabi.ru</w:t>
              </w:r>
            </w:hyperlink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A166B8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A166B8" w:rsidRPr="00A166B8">
              <w:rPr>
                <w:rFonts w:eastAsia="DejaVu Sans"/>
                <w:color w:val="000000"/>
                <w:sz w:val="22"/>
                <w:szCs w:val="22"/>
              </w:rPr>
              <w:t>размещения линейного объекта (Воздушная линия электропередачи напряжением 0,4 кВ )</w:t>
            </w:r>
            <w:r w:rsidR="00A166B8">
              <w:rPr>
                <w:rFonts w:eastAsia="DejaVu Sans"/>
                <w:color w:val="000000"/>
                <w:sz w:val="22"/>
                <w:szCs w:val="22"/>
              </w:rPr>
              <w:t xml:space="preserve">, по адресу: Московская область, </w:t>
            </w:r>
            <w:proofErr w:type="gramStart"/>
            <w:r w:rsidR="00A166B8">
              <w:rPr>
                <w:rFonts w:eastAsia="DejaVu Sans"/>
                <w:color w:val="000000"/>
                <w:sz w:val="22"/>
                <w:szCs w:val="22"/>
              </w:rPr>
              <w:t>г</w:t>
            </w:r>
            <w:proofErr w:type="gramEnd"/>
            <w:r w:rsidR="00A166B8">
              <w:rPr>
                <w:rFonts w:eastAsia="DejaVu Sans"/>
                <w:color w:val="000000"/>
                <w:sz w:val="22"/>
                <w:szCs w:val="22"/>
              </w:rPr>
              <w:t xml:space="preserve">.о. Ступино, вблизи с. </w:t>
            </w:r>
            <w:proofErr w:type="spellStart"/>
            <w:r w:rsidR="00A166B8">
              <w:rPr>
                <w:rFonts w:eastAsia="DejaVu Sans"/>
                <w:color w:val="000000"/>
                <w:sz w:val="22"/>
                <w:szCs w:val="22"/>
              </w:rPr>
              <w:t>Липитино</w:t>
            </w:r>
            <w:proofErr w:type="spellEnd"/>
            <w:r w:rsidR="00A166B8">
              <w:rPr>
                <w:rFonts w:eastAsia="DejaVu Sans"/>
                <w:color w:val="000000"/>
                <w:sz w:val="22"/>
                <w:szCs w:val="22"/>
              </w:rPr>
              <w:t>, СНТ «Волна»</w:t>
            </w:r>
            <w:r w:rsidR="00617952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A166B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A166B8">
              <w:rPr>
                <w:sz w:val="22"/>
                <w:szCs w:val="22"/>
                <w:u w:val="single"/>
              </w:rPr>
              <w:t>60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A166B8">
              <w:rPr>
                <w:sz w:val="22"/>
                <w:szCs w:val="22"/>
                <w:u w:val="single"/>
              </w:rPr>
              <w:t>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1795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не устанавливается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A166B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  <w:r w:rsidR="00A166B8">
              <w:rPr>
                <w:sz w:val="22"/>
                <w:szCs w:val="22"/>
                <w:u w:val="single"/>
              </w:rPr>
              <w:t>Проектируемая линия электропередачи 0,4 кВ будет расположена на земельном участке с КН 50:33:0020386:12, который образован из участка 50:33:0020307:4 (лесной фонд) и не поставлен на кадастровый учет. Участок частью земель Лесного фонда не является. Согласие собственника не получено. Коммуникации прокладываются для технического присоединения №Ю8-22-302-124806(268154) от 14.10.2022г. участка с КН 50:33:0020386:65.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781FFB" w:rsidP="00004DD4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81FFB">
              <w:rPr>
                <w:sz w:val="22"/>
                <w:szCs w:val="22"/>
              </w:rPr>
              <w:t>50:</w:t>
            </w:r>
            <w:r w:rsidR="00004DD4">
              <w:rPr>
                <w:sz w:val="22"/>
                <w:szCs w:val="22"/>
              </w:rPr>
              <w:t>33:0020386</w:t>
            </w:r>
            <w:r w:rsidR="00A166B8">
              <w:rPr>
                <w:sz w:val="22"/>
                <w:szCs w:val="22"/>
              </w:rPr>
              <w:t>:12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A166B8" w:rsidRPr="00A166B8">
              <w:rPr>
                <w:sz w:val="22"/>
                <w:szCs w:val="22"/>
                <w:lang w:val="en-US"/>
              </w:rPr>
              <w:t>kag</w:t>
            </w:r>
            <w:proofErr w:type="spellEnd"/>
            <w:r w:rsidR="00A166B8" w:rsidRPr="00A166B8">
              <w:rPr>
                <w:sz w:val="22"/>
                <w:szCs w:val="22"/>
              </w:rPr>
              <w:t>@</w:t>
            </w:r>
            <w:proofErr w:type="spellStart"/>
            <w:r w:rsidR="00A166B8" w:rsidRPr="00A166B8">
              <w:rPr>
                <w:sz w:val="22"/>
                <w:szCs w:val="22"/>
                <w:lang w:val="en-US"/>
              </w:rPr>
              <w:t>fabi</w:t>
            </w:r>
            <w:proofErr w:type="spellEnd"/>
            <w:r w:rsidR="00A166B8" w:rsidRPr="00A166B8">
              <w:rPr>
                <w:sz w:val="22"/>
                <w:szCs w:val="22"/>
              </w:rPr>
              <w:t>.</w:t>
            </w:r>
            <w:proofErr w:type="spellStart"/>
            <w:r w:rsidR="00A166B8" w:rsidRPr="00A166B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6B8" w:rsidRDefault="00A166B8">
      <w:r>
        <w:separator/>
      </w:r>
    </w:p>
  </w:endnote>
  <w:endnote w:type="continuationSeparator" w:id="1">
    <w:p w:rsidR="00A166B8" w:rsidRDefault="00A16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6B8" w:rsidRDefault="00A166B8">
      <w:r>
        <w:separator/>
      </w:r>
    </w:p>
  </w:footnote>
  <w:footnote w:type="continuationSeparator" w:id="1">
    <w:p w:rsidR="00A166B8" w:rsidRDefault="00A16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6B8" w:rsidRDefault="00A166B8">
    <w:pPr>
      <w:pStyle w:val="a9"/>
      <w:jc w:val="center"/>
      <w:rPr>
        <w:sz w:val="24"/>
        <w:szCs w:val="24"/>
      </w:rPr>
    </w:pPr>
  </w:p>
  <w:p w:rsidR="00A166B8" w:rsidRDefault="00A166B8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A166B8" w:rsidRDefault="00A166B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061E5"/>
    <w:rsid w:val="00A166B8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1DA5"/>
    <w:rsid w:val="00DD637C"/>
    <w:rsid w:val="00DE3BFF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g@fab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21</cp:revision>
  <cp:lastPrinted>2020-02-10T13:58:00Z</cp:lastPrinted>
  <dcterms:created xsi:type="dcterms:W3CDTF">2022-02-28T14:18:00Z</dcterms:created>
  <dcterms:modified xsi:type="dcterms:W3CDTF">2024-02-08T06:30:00Z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