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0816" w:rsidRDefault="003D0816" w:rsidP="009F1E43">
      <w:pPr>
        <w:jc w:val="center"/>
        <w:rPr>
          <w:b/>
          <w:color w:val="00B050"/>
          <w:sz w:val="36"/>
          <w:szCs w:val="36"/>
        </w:rPr>
      </w:pPr>
      <w:r w:rsidRPr="003D0816">
        <w:rPr>
          <w:b/>
          <w:color w:val="00B050"/>
          <w:sz w:val="36"/>
          <w:szCs w:val="36"/>
        </w:rPr>
        <w:t>«Предоставление земельных участков, государственная собственность на которые не разграничена, в собственность бесплатно»</w:t>
      </w:r>
    </w:p>
    <w:p w:rsidR="003D0816" w:rsidRPr="003D0816" w:rsidRDefault="003D0816" w:rsidP="003D0816">
      <w:pPr>
        <w:pStyle w:val="11"/>
        <w:numPr>
          <w:ilvl w:val="0"/>
          <w:numId w:val="0"/>
        </w:numPr>
        <w:ind w:left="1571" w:hanging="720"/>
        <w:rPr>
          <w:b/>
          <w:i/>
          <w:sz w:val="24"/>
          <w:szCs w:val="24"/>
          <w:u w:val="single"/>
        </w:rPr>
      </w:pPr>
      <w:bookmarkStart w:id="0" w:name="_Ref440651123"/>
      <w:r>
        <w:rPr>
          <w:b/>
          <w:i/>
          <w:sz w:val="24"/>
          <w:szCs w:val="24"/>
          <w:u w:val="single"/>
        </w:rPr>
        <w:t xml:space="preserve">     </w:t>
      </w:r>
      <w:r w:rsidRPr="003D0816">
        <w:rPr>
          <w:b/>
          <w:i/>
          <w:sz w:val="24"/>
          <w:szCs w:val="24"/>
          <w:u w:val="single"/>
        </w:rPr>
        <w:t>Лицами, имеющими право на получение Государственной услуги, являются</w:t>
      </w:r>
      <w:bookmarkEnd w:id="0"/>
      <w:r w:rsidRPr="003D0816">
        <w:rPr>
          <w:b/>
          <w:i/>
          <w:sz w:val="24"/>
          <w:szCs w:val="24"/>
          <w:u w:val="single"/>
        </w:rPr>
        <w:t>:</w:t>
      </w:r>
    </w:p>
    <w:p w:rsidR="003D0816" w:rsidRPr="00D12E7F" w:rsidRDefault="003D0816" w:rsidP="003D0816">
      <w:pPr>
        <w:pStyle w:val="11"/>
        <w:numPr>
          <w:ilvl w:val="0"/>
          <w:numId w:val="0"/>
        </w:numPr>
        <w:ind w:left="567"/>
        <w:rPr>
          <w:sz w:val="24"/>
          <w:szCs w:val="24"/>
        </w:rPr>
      </w:pPr>
      <w:r w:rsidRPr="00D12E7F">
        <w:rPr>
          <w:sz w:val="24"/>
          <w:szCs w:val="24"/>
        </w:rPr>
        <w:t>Физические лица;</w:t>
      </w:r>
    </w:p>
    <w:p w:rsidR="003D0816" w:rsidRPr="00D12E7F" w:rsidRDefault="003D0816" w:rsidP="003D0816">
      <w:pPr>
        <w:pStyle w:val="11"/>
        <w:numPr>
          <w:ilvl w:val="0"/>
          <w:numId w:val="0"/>
        </w:numPr>
        <w:ind w:left="567"/>
        <w:rPr>
          <w:sz w:val="24"/>
          <w:szCs w:val="24"/>
        </w:rPr>
      </w:pPr>
      <w:r w:rsidRPr="00D12E7F">
        <w:rPr>
          <w:sz w:val="24"/>
          <w:szCs w:val="24"/>
        </w:rPr>
        <w:t>Юридические лица;</w:t>
      </w:r>
    </w:p>
    <w:p w:rsidR="003D0816" w:rsidRPr="00D12E7F" w:rsidRDefault="003D0816" w:rsidP="003D0816">
      <w:pPr>
        <w:pStyle w:val="11"/>
        <w:numPr>
          <w:ilvl w:val="0"/>
          <w:numId w:val="0"/>
        </w:numPr>
        <w:ind w:left="567"/>
        <w:rPr>
          <w:sz w:val="24"/>
          <w:szCs w:val="24"/>
        </w:rPr>
      </w:pPr>
      <w:r w:rsidRPr="00D12E7F">
        <w:rPr>
          <w:sz w:val="24"/>
          <w:szCs w:val="24"/>
        </w:rPr>
        <w:t>Индивидуальные предприниматели.</w:t>
      </w:r>
    </w:p>
    <w:p w:rsidR="003D0816" w:rsidRPr="003D0816" w:rsidRDefault="003D0816" w:rsidP="003D0816">
      <w:pPr>
        <w:pStyle w:val="11"/>
        <w:numPr>
          <w:ilvl w:val="0"/>
          <w:numId w:val="0"/>
        </w:numPr>
        <w:ind w:left="567" w:firstLine="141"/>
        <w:rPr>
          <w:b/>
          <w:i/>
          <w:sz w:val="24"/>
          <w:szCs w:val="24"/>
          <w:u w:val="single"/>
        </w:rPr>
      </w:pPr>
      <w:bookmarkStart w:id="1" w:name="_Ref440652250"/>
      <w:r>
        <w:rPr>
          <w:b/>
          <w:i/>
          <w:sz w:val="24"/>
          <w:szCs w:val="24"/>
          <w:u w:val="single"/>
        </w:rPr>
        <w:t xml:space="preserve">       </w:t>
      </w:r>
      <w:r w:rsidRPr="003D0816">
        <w:rPr>
          <w:b/>
          <w:i/>
          <w:sz w:val="24"/>
          <w:szCs w:val="24"/>
          <w:u w:val="single"/>
        </w:rPr>
        <w:t>Категории лиц, имеющих право на получение Государственной услуги:</w:t>
      </w:r>
      <w:bookmarkEnd w:id="1"/>
    </w:p>
    <w:p w:rsidR="003D0816" w:rsidRPr="00D12E7F" w:rsidRDefault="003D0816" w:rsidP="003D0816">
      <w:pPr>
        <w:pStyle w:val="11"/>
        <w:numPr>
          <w:ilvl w:val="0"/>
          <w:numId w:val="0"/>
        </w:numPr>
        <w:ind w:left="567"/>
        <w:rPr>
          <w:sz w:val="24"/>
          <w:szCs w:val="24"/>
        </w:rPr>
      </w:pPr>
      <w:r w:rsidRPr="00D12E7F">
        <w:rPr>
          <w:sz w:val="24"/>
          <w:szCs w:val="24"/>
        </w:rPr>
        <w:t>Лицо, с которым заключен договор о развитии застроенной территории;</w:t>
      </w:r>
    </w:p>
    <w:p w:rsidR="003D0816" w:rsidRPr="00D12E7F" w:rsidRDefault="003D0816" w:rsidP="003D0816">
      <w:pPr>
        <w:pStyle w:val="11"/>
        <w:numPr>
          <w:ilvl w:val="0"/>
          <w:numId w:val="0"/>
        </w:numPr>
        <w:ind w:left="567"/>
        <w:rPr>
          <w:sz w:val="24"/>
          <w:szCs w:val="24"/>
        </w:rPr>
      </w:pPr>
      <w:r w:rsidRPr="00D12E7F">
        <w:rPr>
          <w:sz w:val="24"/>
          <w:szCs w:val="24"/>
        </w:rPr>
        <w:t>Религиозная организация, имеющая в собственности здания или сооружения религиозного, или благотворительного назначения;</w:t>
      </w:r>
    </w:p>
    <w:p w:rsidR="003D0816" w:rsidRPr="00D12E7F" w:rsidRDefault="003D0816" w:rsidP="003D0816">
      <w:pPr>
        <w:pStyle w:val="11"/>
        <w:numPr>
          <w:ilvl w:val="0"/>
          <w:numId w:val="0"/>
        </w:numPr>
        <w:ind w:left="567"/>
        <w:rPr>
          <w:sz w:val="24"/>
          <w:szCs w:val="24"/>
          <w:lang w:eastAsia="ru-RU"/>
        </w:rPr>
      </w:pPr>
      <w:r w:rsidRPr="00D12E7F">
        <w:rPr>
          <w:sz w:val="24"/>
          <w:szCs w:val="24"/>
        </w:rPr>
        <w:t>Некоммерческая организация, созданная гражданами</w:t>
      </w:r>
      <w:r w:rsidRPr="00D12E7F">
        <w:rPr>
          <w:sz w:val="24"/>
          <w:szCs w:val="24"/>
          <w:lang w:eastAsia="ru-RU"/>
        </w:rPr>
        <w:t>, которой предоставлен земельный участок для садоводства, огородничества;</w:t>
      </w:r>
    </w:p>
    <w:p w:rsidR="003D0816" w:rsidRPr="00D12E7F" w:rsidRDefault="003D0816" w:rsidP="003D0816">
      <w:pPr>
        <w:pStyle w:val="11"/>
        <w:numPr>
          <w:ilvl w:val="0"/>
          <w:numId w:val="0"/>
        </w:numPr>
        <w:ind w:left="567"/>
        <w:rPr>
          <w:sz w:val="24"/>
          <w:szCs w:val="24"/>
          <w:lang w:eastAsia="ru-RU"/>
        </w:rPr>
      </w:pPr>
      <w:r w:rsidRPr="00D12E7F">
        <w:rPr>
          <w:sz w:val="24"/>
          <w:szCs w:val="24"/>
          <w:lang w:eastAsia="ru-RU"/>
        </w:rPr>
        <w:t>Член некоммерческой организации, созданной гражданами, которой предоставлен земельный участок для садоводства, огородничества;</w:t>
      </w:r>
    </w:p>
    <w:p w:rsidR="003D0816" w:rsidRPr="00D12E7F" w:rsidRDefault="003D0816" w:rsidP="003D0816">
      <w:pPr>
        <w:pStyle w:val="11"/>
        <w:numPr>
          <w:ilvl w:val="0"/>
          <w:numId w:val="0"/>
        </w:numPr>
        <w:ind w:left="567"/>
        <w:rPr>
          <w:sz w:val="24"/>
          <w:szCs w:val="24"/>
        </w:rPr>
      </w:pPr>
      <w:r w:rsidRPr="00D12E7F">
        <w:rPr>
          <w:sz w:val="24"/>
          <w:szCs w:val="24"/>
          <w:lang w:eastAsia="ru-RU"/>
        </w:rPr>
        <w:t>Гражданин, которому земельный участок предоставлен в безвозмездное пользование на срок не более чем шесть лет для ведения личного подсобного хозяйства или для осуществления крестьянским (фермерским) хозяйством его деятельности на территории муниципального образования, определенного законом Московской области</w:t>
      </w:r>
      <w:r w:rsidRPr="00D12E7F">
        <w:rPr>
          <w:sz w:val="24"/>
          <w:szCs w:val="24"/>
        </w:rPr>
        <w:t>;</w:t>
      </w:r>
    </w:p>
    <w:p w:rsidR="003D0816" w:rsidRPr="00D12E7F" w:rsidRDefault="003D0816" w:rsidP="003D0816">
      <w:pPr>
        <w:pStyle w:val="11"/>
        <w:numPr>
          <w:ilvl w:val="0"/>
          <w:numId w:val="0"/>
        </w:numPr>
        <w:ind w:left="567"/>
        <w:rPr>
          <w:sz w:val="24"/>
          <w:szCs w:val="24"/>
        </w:rPr>
      </w:pPr>
      <w:r w:rsidRPr="00D12E7F">
        <w:rPr>
          <w:sz w:val="24"/>
          <w:szCs w:val="24"/>
        </w:rPr>
        <w:t>Гражданин, по истечении пяти лет со дня предоставления ему земельного участка в безвозмездное пользование, работающий по основному месту работы в муниципальном образовании и по специальности, которые определены законом Московской области;</w:t>
      </w:r>
    </w:p>
    <w:p w:rsidR="003D0816" w:rsidRPr="008D4436" w:rsidRDefault="003D0816" w:rsidP="003D0816">
      <w:pPr>
        <w:pStyle w:val="11"/>
        <w:numPr>
          <w:ilvl w:val="0"/>
          <w:numId w:val="0"/>
        </w:numPr>
        <w:ind w:left="567"/>
        <w:rPr>
          <w:sz w:val="24"/>
          <w:szCs w:val="24"/>
        </w:rPr>
      </w:pPr>
      <w:r w:rsidRPr="008D4436">
        <w:rPr>
          <w:sz w:val="24"/>
          <w:szCs w:val="24"/>
        </w:rPr>
        <w:t>Граждане, имеющие трех и более детей;</w:t>
      </w:r>
    </w:p>
    <w:p w:rsidR="003D0816" w:rsidRPr="00DC084C" w:rsidRDefault="003D0816" w:rsidP="003D0816">
      <w:pPr>
        <w:pStyle w:val="11"/>
        <w:numPr>
          <w:ilvl w:val="0"/>
          <w:numId w:val="0"/>
        </w:numPr>
        <w:ind w:left="567"/>
        <w:rPr>
          <w:sz w:val="24"/>
          <w:szCs w:val="24"/>
        </w:rPr>
      </w:pPr>
      <w:r>
        <w:rPr>
          <w:sz w:val="24"/>
          <w:szCs w:val="24"/>
        </w:rPr>
        <w:t>Категории граждан и (или) некоммерческие организации, созданные</w:t>
      </w:r>
      <w:r w:rsidRPr="008D4436">
        <w:rPr>
          <w:sz w:val="24"/>
          <w:szCs w:val="24"/>
        </w:rPr>
        <w:t xml:space="preserve"> гражданами, в случаях, предусмотренных федеральными законами</w:t>
      </w:r>
      <w:r>
        <w:rPr>
          <w:sz w:val="24"/>
          <w:szCs w:val="24"/>
        </w:rPr>
        <w:t>,</w:t>
      </w:r>
      <w:r w:rsidRPr="00DC084C">
        <w:rPr>
          <w:sz w:val="24"/>
          <w:szCs w:val="24"/>
        </w:rPr>
        <w:t xml:space="preserve"> </w:t>
      </w:r>
      <w:r>
        <w:rPr>
          <w:sz w:val="24"/>
          <w:szCs w:val="24"/>
        </w:rPr>
        <w:t>отдельные категории</w:t>
      </w:r>
      <w:r w:rsidRPr="00D12E7F">
        <w:rPr>
          <w:sz w:val="24"/>
          <w:szCs w:val="24"/>
        </w:rPr>
        <w:t xml:space="preserve"> граждан в случаях, предусмотренных законами Московской области</w:t>
      </w:r>
      <w:proofErr w:type="gramStart"/>
      <w:r>
        <w:rPr>
          <w:sz w:val="24"/>
          <w:szCs w:val="24"/>
        </w:rPr>
        <w:t>.;</w:t>
      </w:r>
      <w:proofErr w:type="gramEnd"/>
    </w:p>
    <w:p w:rsidR="003D0816" w:rsidRDefault="003D0816" w:rsidP="003D0816">
      <w:pPr>
        <w:pStyle w:val="11"/>
        <w:numPr>
          <w:ilvl w:val="0"/>
          <w:numId w:val="0"/>
        </w:numPr>
        <w:ind w:left="567"/>
        <w:rPr>
          <w:sz w:val="24"/>
          <w:szCs w:val="24"/>
        </w:rPr>
      </w:pPr>
      <w:r w:rsidRPr="00D12E7F">
        <w:rPr>
          <w:sz w:val="24"/>
          <w:szCs w:val="24"/>
          <w:lang w:eastAsia="ru-RU"/>
        </w:rPr>
        <w:t>Религиозн</w:t>
      </w:r>
      <w:r>
        <w:rPr>
          <w:sz w:val="24"/>
          <w:szCs w:val="24"/>
          <w:lang w:eastAsia="ru-RU"/>
        </w:rPr>
        <w:t>ая</w:t>
      </w:r>
      <w:r w:rsidRPr="00D12E7F">
        <w:rPr>
          <w:sz w:val="24"/>
          <w:szCs w:val="24"/>
          <w:lang w:eastAsia="ru-RU"/>
        </w:rPr>
        <w:t xml:space="preserve"> организаци</w:t>
      </w:r>
      <w:r>
        <w:rPr>
          <w:sz w:val="24"/>
          <w:szCs w:val="24"/>
          <w:lang w:eastAsia="ru-RU"/>
        </w:rPr>
        <w:t>я</w:t>
      </w:r>
      <w:r w:rsidRPr="00D12E7F">
        <w:rPr>
          <w:sz w:val="24"/>
          <w:szCs w:val="24"/>
          <w:lang w:eastAsia="ru-RU"/>
        </w:rPr>
        <w:t>, имеющ</w:t>
      </w:r>
      <w:r>
        <w:rPr>
          <w:sz w:val="24"/>
          <w:szCs w:val="24"/>
          <w:lang w:eastAsia="ru-RU"/>
        </w:rPr>
        <w:t>ая</w:t>
      </w:r>
      <w:r w:rsidRPr="00D12E7F">
        <w:rPr>
          <w:sz w:val="24"/>
          <w:szCs w:val="24"/>
          <w:lang w:eastAsia="ru-RU"/>
        </w:rPr>
        <w:t xml:space="preserve"> земельный участок на праве постоянного (бессрочного) пользования и предназначенный для сельскохозяйственного производства, </w:t>
      </w:r>
      <w:r w:rsidRPr="00D12E7F">
        <w:rPr>
          <w:sz w:val="24"/>
          <w:szCs w:val="24"/>
        </w:rPr>
        <w:t>в случаях, предусмотренных законом Московской области</w:t>
      </w:r>
      <w:r w:rsidRPr="00D12E7F">
        <w:rPr>
          <w:sz w:val="24"/>
          <w:szCs w:val="24"/>
          <w:lang w:eastAsia="ru-RU"/>
        </w:rPr>
        <w:t>.</w:t>
      </w:r>
    </w:p>
    <w:p w:rsidR="003D0816" w:rsidRDefault="003D0816" w:rsidP="003D0816">
      <w:pPr>
        <w:pStyle w:val="11"/>
        <w:numPr>
          <w:ilvl w:val="0"/>
          <w:numId w:val="0"/>
        </w:numPr>
        <w:ind w:left="567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Е</w:t>
      </w:r>
      <w:r w:rsidRPr="008B7CA8">
        <w:rPr>
          <w:sz w:val="24"/>
          <w:szCs w:val="24"/>
          <w:lang w:eastAsia="ru-RU"/>
        </w:rPr>
        <w:t>дин</w:t>
      </w:r>
      <w:r>
        <w:rPr>
          <w:sz w:val="24"/>
          <w:szCs w:val="24"/>
          <w:lang w:eastAsia="ru-RU"/>
        </w:rPr>
        <w:t>ый</w:t>
      </w:r>
      <w:r w:rsidRPr="008B7CA8">
        <w:rPr>
          <w:sz w:val="24"/>
          <w:szCs w:val="24"/>
          <w:lang w:eastAsia="ru-RU"/>
        </w:rPr>
        <w:t xml:space="preserve"> институт развития в жилищной сфере</w:t>
      </w:r>
      <w:r>
        <w:rPr>
          <w:sz w:val="24"/>
          <w:szCs w:val="24"/>
          <w:lang w:eastAsia="ru-RU"/>
        </w:rPr>
        <w:t>.</w:t>
      </w:r>
    </w:p>
    <w:p w:rsidR="00B116E6" w:rsidRPr="00B116E6" w:rsidRDefault="00B116E6" w:rsidP="00B116E6">
      <w:pPr>
        <w:pStyle w:val="2"/>
        <w:numPr>
          <w:ilvl w:val="0"/>
          <w:numId w:val="0"/>
        </w:numPr>
        <w:ind w:left="567"/>
        <w:jc w:val="left"/>
        <w:rPr>
          <w:color w:val="00B050"/>
          <w:sz w:val="28"/>
          <w:u w:val="single"/>
        </w:rPr>
      </w:pPr>
      <w:bookmarkStart w:id="2" w:name="_Toc437973285"/>
      <w:bookmarkStart w:id="3" w:name="_Toc438110026"/>
      <w:bookmarkStart w:id="4" w:name="_Toc438376230"/>
      <w:bookmarkStart w:id="5" w:name="_Toc460401495"/>
      <w:bookmarkStart w:id="6" w:name="_Toc460929898"/>
      <w:bookmarkStart w:id="7" w:name="_Toc461443603"/>
      <w:bookmarkStart w:id="8" w:name="_Toc461608566"/>
      <w:bookmarkStart w:id="9" w:name="_Toc461733976"/>
      <w:bookmarkStart w:id="10" w:name="_Toc462317091"/>
      <w:bookmarkStart w:id="11" w:name="_Toc464043201"/>
      <w:bookmarkStart w:id="12" w:name="_Toc477270399"/>
      <w:r w:rsidRPr="00B116E6">
        <w:rPr>
          <w:color w:val="00B050"/>
          <w:sz w:val="28"/>
          <w:u w:val="single"/>
        </w:rPr>
        <w:t>Основания для обращения и результаты предоставления Государственной услуги</w:t>
      </w:r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</w:p>
    <w:p w:rsidR="00B116E6" w:rsidRPr="00D12E7F" w:rsidRDefault="00B116E6" w:rsidP="00417501">
      <w:pPr>
        <w:pStyle w:val="11"/>
        <w:numPr>
          <w:ilvl w:val="0"/>
          <w:numId w:val="0"/>
        </w:numPr>
        <w:ind w:left="567"/>
        <w:rPr>
          <w:b/>
          <w:i/>
          <w:sz w:val="24"/>
          <w:szCs w:val="24"/>
        </w:rPr>
      </w:pPr>
      <w:r w:rsidRPr="00D12E7F">
        <w:rPr>
          <w:sz w:val="24"/>
          <w:szCs w:val="24"/>
        </w:rPr>
        <w:t>Заявитель (</w:t>
      </w:r>
      <w:r w:rsidRPr="00D12E7F">
        <w:rPr>
          <w:rFonts w:eastAsia="Times New Roman"/>
          <w:sz w:val="24"/>
          <w:szCs w:val="24"/>
          <w:lang w:eastAsia="ar-SA"/>
        </w:rPr>
        <w:t>представитель Заявителя)</w:t>
      </w:r>
      <w:r w:rsidRPr="00D12E7F">
        <w:rPr>
          <w:sz w:val="24"/>
          <w:szCs w:val="24"/>
        </w:rPr>
        <w:t xml:space="preserve"> обращается</w:t>
      </w:r>
      <w:r>
        <w:rPr>
          <w:sz w:val="24"/>
          <w:szCs w:val="24"/>
        </w:rPr>
        <w:t xml:space="preserve"> в Администрацию </w:t>
      </w:r>
      <w:r w:rsidRPr="00A83541">
        <w:rPr>
          <w:sz w:val="24"/>
          <w:szCs w:val="24"/>
        </w:rPr>
        <w:t>посредством РПГУ или МФЦ</w:t>
      </w:r>
      <w:r>
        <w:rPr>
          <w:sz w:val="24"/>
          <w:szCs w:val="24"/>
        </w:rPr>
        <w:t xml:space="preserve"> за получением земельного участка в собственность бесплатно</w:t>
      </w:r>
      <w:r w:rsidRPr="00D12E7F">
        <w:rPr>
          <w:sz w:val="24"/>
          <w:szCs w:val="24"/>
        </w:rPr>
        <w:t xml:space="preserve"> </w:t>
      </w:r>
      <w:r>
        <w:rPr>
          <w:sz w:val="24"/>
          <w:szCs w:val="24"/>
          <w:lang w:eastAsia="ar-SA"/>
        </w:rPr>
        <w:t>в следующих случаях</w:t>
      </w:r>
      <w:r w:rsidRPr="00D12E7F">
        <w:rPr>
          <w:sz w:val="24"/>
          <w:szCs w:val="24"/>
          <w:lang w:eastAsia="ar-SA"/>
        </w:rPr>
        <w:t>:</w:t>
      </w:r>
    </w:p>
    <w:p w:rsidR="00B116E6" w:rsidRPr="00D12E7F" w:rsidRDefault="00B116E6" w:rsidP="00417501">
      <w:pPr>
        <w:pStyle w:val="11"/>
        <w:numPr>
          <w:ilvl w:val="2"/>
          <w:numId w:val="17"/>
        </w:numPr>
        <w:ind w:left="567" w:firstLine="0"/>
        <w:rPr>
          <w:sz w:val="24"/>
          <w:szCs w:val="24"/>
        </w:rPr>
      </w:pPr>
      <w:r>
        <w:rPr>
          <w:sz w:val="24"/>
          <w:szCs w:val="24"/>
        </w:rPr>
        <w:t>П</w:t>
      </w:r>
      <w:r w:rsidRPr="00D12E7F">
        <w:rPr>
          <w:sz w:val="24"/>
          <w:szCs w:val="24"/>
        </w:rPr>
        <w:t>редоставлени</w:t>
      </w:r>
      <w:r>
        <w:rPr>
          <w:sz w:val="24"/>
          <w:szCs w:val="24"/>
        </w:rPr>
        <w:t>е</w:t>
      </w:r>
      <w:r w:rsidRPr="00D12E7F">
        <w:rPr>
          <w:sz w:val="24"/>
          <w:szCs w:val="24"/>
        </w:rPr>
        <w:t xml:space="preserve"> земельного участка, образованного в границах застроенной территории, в отношении которой заключен договор о ее развитии, лицу, с которым заключен этот договор</w:t>
      </w:r>
      <w:r>
        <w:rPr>
          <w:sz w:val="24"/>
          <w:szCs w:val="24"/>
        </w:rPr>
        <w:t>.</w:t>
      </w:r>
    </w:p>
    <w:p w:rsidR="00B116E6" w:rsidRPr="00D12E7F" w:rsidRDefault="00B116E6" w:rsidP="00417501">
      <w:pPr>
        <w:pStyle w:val="11"/>
        <w:numPr>
          <w:ilvl w:val="2"/>
          <w:numId w:val="17"/>
        </w:numPr>
        <w:ind w:left="567" w:firstLine="0"/>
        <w:rPr>
          <w:sz w:val="24"/>
          <w:szCs w:val="24"/>
        </w:rPr>
      </w:pPr>
      <w:r>
        <w:rPr>
          <w:sz w:val="24"/>
          <w:szCs w:val="24"/>
        </w:rPr>
        <w:lastRenderedPageBreak/>
        <w:t>Предоставление</w:t>
      </w:r>
      <w:r w:rsidRPr="00D12E7F">
        <w:rPr>
          <w:sz w:val="24"/>
          <w:szCs w:val="24"/>
        </w:rPr>
        <w:t xml:space="preserve"> земельного участка религиозной организации, имеющей в собственности здания или сооружения религиозного, или благотворительного назначения, расположенные на таком земельном участке</w:t>
      </w:r>
      <w:r>
        <w:rPr>
          <w:sz w:val="24"/>
          <w:szCs w:val="24"/>
        </w:rPr>
        <w:t>.</w:t>
      </w:r>
    </w:p>
    <w:p w:rsidR="00B116E6" w:rsidRPr="00D12E7F" w:rsidRDefault="00B116E6" w:rsidP="00417501">
      <w:pPr>
        <w:pStyle w:val="11"/>
        <w:numPr>
          <w:ilvl w:val="2"/>
          <w:numId w:val="17"/>
        </w:numPr>
        <w:ind w:left="567" w:firstLine="0"/>
        <w:rPr>
          <w:sz w:val="24"/>
          <w:szCs w:val="24"/>
        </w:rPr>
      </w:pPr>
      <w:proofErr w:type="gramStart"/>
      <w:r>
        <w:rPr>
          <w:sz w:val="24"/>
          <w:szCs w:val="24"/>
        </w:rPr>
        <w:t>Предоставление</w:t>
      </w:r>
      <w:r w:rsidRPr="00D12E7F">
        <w:rPr>
          <w:sz w:val="24"/>
          <w:szCs w:val="24"/>
        </w:rPr>
        <w:t xml:space="preserve"> земельного участка, образованного в результате раздела земельного участка, предоставленного некоммерческой организации, созданной гражданами, для ведения садоводства, огородничества и относящегося к имуществу общего пользования, данной некоммерческой организации или в случаях, предусмотренных федеральным законом, в общую собственность членов данной некоммерческой организации</w:t>
      </w:r>
      <w:r>
        <w:rPr>
          <w:sz w:val="24"/>
          <w:szCs w:val="24"/>
        </w:rPr>
        <w:t>.</w:t>
      </w:r>
      <w:proofErr w:type="gramEnd"/>
    </w:p>
    <w:p w:rsidR="00B116E6" w:rsidRPr="00D12E7F" w:rsidRDefault="00B116E6" w:rsidP="00417501">
      <w:pPr>
        <w:pStyle w:val="11"/>
        <w:numPr>
          <w:ilvl w:val="2"/>
          <w:numId w:val="17"/>
        </w:numPr>
        <w:ind w:left="567" w:firstLine="0"/>
        <w:rPr>
          <w:sz w:val="24"/>
          <w:szCs w:val="24"/>
        </w:rPr>
      </w:pPr>
      <w:r>
        <w:rPr>
          <w:sz w:val="24"/>
          <w:szCs w:val="24"/>
        </w:rPr>
        <w:t>Предоставление</w:t>
      </w:r>
      <w:r w:rsidRPr="00D12E7F">
        <w:rPr>
          <w:sz w:val="24"/>
          <w:szCs w:val="24"/>
        </w:rPr>
        <w:t xml:space="preserve"> земельного участка гражданину </w:t>
      </w:r>
      <w:proofErr w:type="gramStart"/>
      <w:r w:rsidRPr="00D12E7F">
        <w:rPr>
          <w:sz w:val="24"/>
          <w:szCs w:val="24"/>
        </w:rPr>
        <w:t>по истечении пяти лет со дня предоставления ему земельного участка в безвозмездное пользование в соответствии с подпунктом</w:t>
      </w:r>
      <w:proofErr w:type="gramEnd"/>
      <w:r w:rsidRPr="00D12E7F">
        <w:rPr>
          <w:sz w:val="24"/>
          <w:szCs w:val="24"/>
        </w:rPr>
        <w:t xml:space="preserve"> 6 пункта 2 статьи 39.10 Земельного Кодекса Российской Федерации при условии, что этот гражданин использовал такой земельный участок в указанный период в соответствии с установле</w:t>
      </w:r>
      <w:r>
        <w:rPr>
          <w:sz w:val="24"/>
          <w:szCs w:val="24"/>
        </w:rPr>
        <w:t>нным разрешенным использованием.</w:t>
      </w:r>
    </w:p>
    <w:p w:rsidR="00B116E6" w:rsidRPr="00D12E7F" w:rsidRDefault="00B116E6" w:rsidP="00417501">
      <w:pPr>
        <w:pStyle w:val="11"/>
        <w:numPr>
          <w:ilvl w:val="2"/>
          <w:numId w:val="17"/>
        </w:numPr>
        <w:ind w:left="567" w:firstLine="0"/>
        <w:rPr>
          <w:sz w:val="24"/>
          <w:szCs w:val="24"/>
        </w:rPr>
      </w:pPr>
      <w:proofErr w:type="gramStart"/>
      <w:r>
        <w:rPr>
          <w:sz w:val="24"/>
          <w:szCs w:val="24"/>
        </w:rPr>
        <w:t>Предоставление</w:t>
      </w:r>
      <w:r w:rsidRPr="00D12E7F">
        <w:rPr>
          <w:sz w:val="24"/>
          <w:szCs w:val="24"/>
        </w:rPr>
        <w:t xml:space="preserve"> земельного участка гражданину по истечении пяти лет со дня предоставления ему земельного участка в безвозмездное пользование в соответствии с подпунктом 7 пункта 2 статьи 39.10 Земельного Кодекса Российской Федерации при условии, что этот гражданин использовал такой земельный участок в указанный период в соответствии с установленным разрешенным использованием и работал по основному месту работы в муниципальном образовании и по специальности</w:t>
      </w:r>
      <w:proofErr w:type="gramEnd"/>
      <w:r w:rsidRPr="00D12E7F">
        <w:rPr>
          <w:sz w:val="24"/>
          <w:szCs w:val="24"/>
        </w:rPr>
        <w:t xml:space="preserve">, </w:t>
      </w:r>
      <w:proofErr w:type="gramStart"/>
      <w:r w:rsidRPr="00D12E7F">
        <w:rPr>
          <w:sz w:val="24"/>
          <w:szCs w:val="24"/>
        </w:rPr>
        <w:t>которые определены законом Московской области</w:t>
      </w:r>
      <w:r>
        <w:rPr>
          <w:sz w:val="24"/>
          <w:szCs w:val="24"/>
        </w:rPr>
        <w:t>.</w:t>
      </w:r>
      <w:proofErr w:type="gramEnd"/>
    </w:p>
    <w:p w:rsidR="00B116E6" w:rsidRPr="00D12E7F" w:rsidRDefault="00B116E6" w:rsidP="00417501">
      <w:pPr>
        <w:pStyle w:val="11"/>
        <w:numPr>
          <w:ilvl w:val="2"/>
          <w:numId w:val="17"/>
        </w:numPr>
        <w:ind w:left="567" w:firstLine="0"/>
        <w:rPr>
          <w:sz w:val="24"/>
          <w:szCs w:val="24"/>
        </w:rPr>
      </w:pPr>
      <w:r>
        <w:rPr>
          <w:sz w:val="24"/>
          <w:szCs w:val="24"/>
        </w:rPr>
        <w:t>Предоставление</w:t>
      </w:r>
      <w:r w:rsidRPr="00D12E7F">
        <w:rPr>
          <w:sz w:val="24"/>
          <w:szCs w:val="24"/>
        </w:rPr>
        <w:t xml:space="preserve"> земельного участка гражданам, имеющим трех и более детей, в случае и в порядке, которые установлены Законом Московской области от 01.06.2011 № 73/2011-ОЗ «О бесплатном предоставлении земельных участков многодетным семьям в Московской области»</w:t>
      </w:r>
      <w:r>
        <w:rPr>
          <w:sz w:val="24"/>
          <w:szCs w:val="24"/>
        </w:rPr>
        <w:t>.</w:t>
      </w:r>
    </w:p>
    <w:p w:rsidR="00B116E6" w:rsidRPr="00D12E7F" w:rsidRDefault="00B116E6" w:rsidP="00417501">
      <w:pPr>
        <w:pStyle w:val="11"/>
        <w:numPr>
          <w:ilvl w:val="2"/>
          <w:numId w:val="17"/>
        </w:numPr>
        <w:ind w:left="567" w:firstLine="0"/>
        <w:rPr>
          <w:sz w:val="24"/>
          <w:szCs w:val="24"/>
        </w:rPr>
      </w:pPr>
      <w:r>
        <w:rPr>
          <w:sz w:val="24"/>
          <w:szCs w:val="24"/>
        </w:rPr>
        <w:t>Предоставление</w:t>
      </w:r>
      <w:r w:rsidRPr="00D12E7F">
        <w:rPr>
          <w:sz w:val="24"/>
          <w:szCs w:val="24"/>
        </w:rPr>
        <w:t xml:space="preserve"> земельного участка иным категориям граждан и (или) некоммерческим организациям, созданным гражданами, в случаях, предусмотренных федеральными законами, отдельным категориям граждан в случаях, предусмотренных законами Московской области</w:t>
      </w:r>
      <w:r>
        <w:rPr>
          <w:sz w:val="24"/>
          <w:szCs w:val="24"/>
        </w:rPr>
        <w:t>.</w:t>
      </w:r>
    </w:p>
    <w:p w:rsidR="00B116E6" w:rsidRPr="00D12E7F" w:rsidRDefault="00B116E6" w:rsidP="00417501">
      <w:pPr>
        <w:pStyle w:val="11"/>
        <w:numPr>
          <w:ilvl w:val="2"/>
          <w:numId w:val="17"/>
        </w:numPr>
        <w:ind w:left="567" w:firstLine="0"/>
        <w:rPr>
          <w:sz w:val="24"/>
          <w:szCs w:val="24"/>
        </w:rPr>
      </w:pPr>
      <w:r>
        <w:rPr>
          <w:sz w:val="24"/>
          <w:szCs w:val="24"/>
        </w:rPr>
        <w:t>Предоставление</w:t>
      </w:r>
      <w:r w:rsidRPr="00D12E7F">
        <w:rPr>
          <w:sz w:val="24"/>
          <w:szCs w:val="24"/>
        </w:rPr>
        <w:t xml:space="preserve"> земельного участка, предоставленного религиозной организации на праве постоянного (бессрочного) пользования и предназначенного для сельскохозяйственного производства, этой организации в случаях, предусмотренных законами Московской области</w:t>
      </w:r>
      <w:r>
        <w:rPr>
          <w:sz w:val="24"/>
          <w:szCs w:val="24"/>
        </w:rPr>
        <w:t>.</w:t>
      </w:r>
    </w:p>
    <w:p w:rsidR="00B116E6" w:rsidRPr="00D12E7F" w:rsidRDefault="00B116E6" w:rsidP="00417501">
      <w:pPr>
        <w:pStyle w:val="11"/>
        <w:numPr>
          <w:ilvl w:val="2"/>
          <w:numId w:val="17"/>
        </w:numPr>
        <w:ind w:left="567" w:firstLine="0"/>
        <w:rPr>
          <w:sz w:val="24"/>
          <w:szCs w:val="24"/>
        </w:rPr>
      </w:pPr>
      <w:r w:rsidRPr="00A04800">
        <w:rPr>
          <w:sz w:val="24"/>
          <w:szCs w:val="24"/>
        </w:rPr>
        <w:t>Предоставле</w:t>
      </w:r>
      <w:r>
        <w:rPr>
          <w:sz w:val="24"/>
          <w:szCs w:val="24"/>
        </w:rPr>
        <w:t>ние</w:t>
      </w:r>
      <w:r w:rsidRPr="00D12E7F">
        <w:rPr>
          <w:sz w:val="24"/>
          <w:szCs w:val="24"/>
        </w:rPr>
        <w:t xml:space="preserve"> земельного участка в соответствии с Федеральным законом от 24 июля 2008 года № 161-ФЗ «О содействии развитию жилищного строительства»</w:t>
      </w:r>
      <w:r>
        <w:rPr>
          <w:sz w:val="24"/>
          <w:szCs w:val="24"/>
        </w:rPr>
        <w:t>.</w:t>
      </w:r>
    </w:p>
    <w:p w:rsidR="00B116E6" w:rsidRPr="00D12E7F" w:rsidRDefault="00B116E6" w:rsidP="00417501">
      <w:pPr>
        <w:pStyle w:val="11"/>
        <w:numPr>
          <w:ilvl w:val="1"/>
          <w:numId w:val="17"/>
        </w:numPr>
        <w:ind w:left="567" w:firstLine="0"/>
        <w:rPr>
          <w:sz w:val="24"/>
          <w:szCs w:val="24"/>
        </w:rPr>
      </w:pPr>
      <w:r w:rsidRPr="00D12E7F">
        <w:rPr>
          <w:sz w:val="24"/>
          <w:szCs w:val="24"/>
        </w:rPr>
        <w:t xml:space="preserve">Способы подачи Заявления </w:t>
      </w:r>
      <w:r>
        <w:rPr>
          <w:sz w:val="24"/>
          <w:szCs w:val="24"/>
        </w:rPr>
        <w:t>на</w:t>
      </w:r>
      <w:r w:rsidRPr="00D12E7F">
        <w:rPr>
          <w:sz w:val="24"/>
          <w:szCs w:val="24"/>
        </w:rPr>
        <w:t xml:space="preserve"> предоставлени</w:t>
      </w:r>
      <w:r>
        <w:rPr>
          <w:sz w:val="24"/>
          <w:szCs w:val="24"/>
        </w:rPr>
        <w:t>е</w:t>
      </w:r>
      <w:r w:rsidRPr="00D12E7F">
        <w:rPr>
          <w:sz w:val="24"/>
          <w:szCs w:val="24"/>
        </w:rPr>
        <w:t xml:space="preserve"> Государственной услуги приведены </w:t>
      </w:r>
      <w:r w:rsidRPr="00D12E7F">
        <w:rPr>
          <w:color w:val="000000"/>
          <w:sz w:val="24"/>
          <w:szCs w:val="24"/>
        </w:rPr>
        <w:t>в пункте 17</w:t>
      </w:r>
      <w:r w:rsidRPr="00D12E7F">
        <w:rPr>
          <w:sz w:val="24"/>
          <w:szCs w:val="24"/>
        </w:rPr>
        <w:t xml:space="preserve"> настоящего Административного регламента.</w:t>
      </w:r>
    </w:p>
    <w:p w:rsidR="00B116E6" w:rsidRPr="00417501" w:rsidRDefault="00B116E6" w:rsidP="00417501">
      <w:pPr>
        <w:pStyle w:val="11"/>
        <w:numPr>
          <w:ilvl w:val="1"/>
          <w:numId w:val="17"/>
        </w:numPr>
        <w:ind w:left="567" w:firstLine="0"/>
        <w:rPr>
          <w:sz w:val="24"/>
          <w:szCs w:val="24"/>
          <w:u w:val="single"/>
        </w:rPr>
      </w:pPr>
      <w:r w:rsidRPr="00417501">
        <w:rPr>
          <w:sz w:val="24"/>
          <w:szCs w:val="24"/>
          <w:u w:val="single"/>
        </w:rPr>
        <w:t>Результатом предоставления Государственной услуги является:</w:t>
      </w:r>
    </w:p>
    <w:p w:rsidR="00B116E6" w:rsidRPr="00D12E7F" w:rsidRDefault="00B116E6" w:rsidP="00417501">
      <w:pPr>
        <w:pStyle w:val="11"/>
        <w:numPr>
          <w:ilvl w:val="2"/>
          <w:numId w:val="17"/>
        </w:numPr>
        <w:ind w:left="567" w:firstLine="0"/>
        <w:rPr>
          <w:sz w:val="24"/>
          <w:szCs w:val="24"/>
        </w:rPr>
      </w:pPr>
      <w:r w:rsidRPr="00D12E7F">
        <w:rPr>
          <w:sz w:val="24"/>
          <w:szCs w:val="24"/>
        </w:rPr>
        <w:t xml:space="preserve">Постановление Администрации о предоставлении земельного участка в собственность бесплатно (Приложение 4 </w:t>
      </w:r>
      <w:r>
        <w:rPr>
          <w:sz w:val="24"/>
          <w:szCs w:val="24"/>
        </w:rPr>
        <w:t xml:space="preserve">к настоящему </w:t>
      </w:r>
      <w:r w:rsidRPr="00D12E7F">
        <w:rPr>
          <w:sz w:val="24"/>
          <w:szCs w:val="24"/>
        </w:rPr>
        <w:t>Административно</w:t>
      </w:r>
      <w:r>
        <w:rPr>
          <w:sz w:val="24"/>
          <w:szCs w:val="24"/>
        </w:rPr>
        <w:t>му</w:t>
      </w:r>
      <w:r w:rsidRPr="00D12E7F">
        <w:rPr>
          <w:sz w:val="24"/>
          <w:szCs w:val="24"/>
        </w:rPr>
        <w:t xml:space="preserve"> регламент</w:t>
      </w:r>
      <w:r>
        <w:rPr>
          <w:sz w:val="24"/>
          <w:szCs w:val="24"/>
        </w:rPr>
        <w:t>у</w:t>
      </w:r>
      <w:r w:rsidRPr="00D12E7F">
        <w:rPr>
          <w:sz w:val="24"/>
          <w:szCs w:val="24"/>
        </w:rPr>
        <w:t>).</w:t>
      </w:r>
    </w:p>
    <w:p w:rsidR="00B116E6" w:rsidRPr="00D12E7F" w:rsidRDefault="00B116E6" w:rsidP="00417501">
      <w:pPr>
        <w:pStyle w:val="11"/>
        <w:numPr>
          <w:ilvl w:val="2"/>
          <w:numId w:val="17"/>
        </w:numPr>
        <w:ind w:left="567" w:firstLine="0"/>
        <w:rPr>
          <w:sz w:val="24"/>
          <w:szCs w:val="24"/>
        </w:rPr>
      </w:pPr>
      <w:r w:rsidRPr="00D12E7F">
        <w:rPr>
          <w:sz w:val="24"/>
          <w:szCs w:val="24"/>
        </w:rPr>
        <w:t xml:space="preserve">Решение об отказе в предоставлении Государственной услуги </w:t>
      </w:r>
      <w:r w:rsidRPr="00D12E7F">
        <w:rPr>
          <w:color w:val="000000"/>
          <w:sz w:val="24"/>
          <w:szCs w:val="24"/>
        </w:rPr>
        <w:t xml:space="preserve">(Приложение 5 </w:t>
      </w:r>
      <w:r>
        <w:rPr>
          <w:sz w:val="24"/>
          <w:szCs w:val="24"/>
        </w:rPr>
        <w:t xml:space="preserve">к настоящему </w:t>
      </w:r>
      <w:r w:rsidRPr="00D12E7F">
        <w:rPr>
          <w:sz w:val="24"/>
          <w:szCs w:val="24"/>
        </w:rPr>
        <w:t>Административно</w:t>
      </w:r>
      <w:r>
        <w:rPr>
          <w:sz w:val="24"/>
          <w:szCs w:val="24"/>
        </w:rPr>
        <w:t>му</w:t>
      </w:r>
      <w:r w:rsidRPr="00D12E7F">
        <w:rPr>
          <w:sz w:val="24"/>
          <w:szCs w:val="24"/>
        </w:rPr>
        <w:t xml:space="preserve"> регламент</w:t>
      </w:r>
      <w:r>
        <w:rPr>
          <w:sz w:val="24"/>
          <w:szCs w:val="24"/>
        </w:rPr>
        <w:t>у</w:t>
      </w:r>
      <w:r w:rsidRPr="00D12E7F">
        <w:rPr>
          <w:sz w:val="24"/>
          <w:szCs w:val="24"/>
        </w:rPr>
        <w:t>).</w:t>
      </w:r>
    </w:p>
    <w:p w:rsidR="00B116E6" w:rsidRPr="00D12E7F" w:rsidRDefault="00B116E6" w:rsidP="00417501">
      <w:pPr>
        <w:pStyle w:val="11"/>
        <w:numPr>
          <w:ilvl w:val="1"/>
          <w:numId w:val="17"/>
        </w:numPr>
        <w:ind w:left="567" w:firstLine="0"/>
        <w:rPr>
          <w:sz w:val="24"/>
          <w:szCs w:val="24"/>
        </w:rPr>
      </w:pPr>
      <w:r w:rsidRPr="00D12E7F">
        <w:rPr>
          <w:sz w:val="24"/>
          <w:szCs w:val="24"/>
        </w:rPr>
        <w:lastRenderedPageBreak/>
        <w:t>Результат предоставления Государственной услуги, в виде электронного документа, подписанного усиленной квалифицированной электронной подписью уполномоченного должностного лица Администрации, направляется специалистом Администрации в личный кабинет Заявителя (представителя Заявителя) на РПГУ посредством Модуля оказания услуг единой информационной системы оказания государственных и муниципальных услуг Московской области (далее – Модуль оказания услуг ЕИС ОУ). В бумажном виде результат предоставления Государственной услуги хранится в Администрации.</w:t>
      </w:r>
    </w:p>
    <w:p w:rsidR="00B116E6" w:rsidRPr="003365B4" w:rsidRDefault="00B116E6" w:rsidP="00417501">
      <w:pPr>
        <w:pStyle w:val="11"/>
        <w:numPr>
          <w:ilvl w:val="1"/>
          <w:numId w:val="17"/>
        </w:numPr>
        <w:ind w:left="567" w:firstLine="0"/>
        <w:rPr>
          <w:sz w:val="24"/>
          <w:szCs w:val="24"/>
        </w:rPr>
      </w:pPr>
      <w:r w:rsidRPr="003365B4">
        <w:rPr>
          <w:sz w:val="24"/>
          <w:szCs w:val="24"/>
        </w:rPr>
        <w:t>В случае необходимости Заявитель (представитель Заявителя) дополнительно может получить результат предоставления Государственной услуги, при условии указания соответствующего способа получения результата, через МФЦ: в этом случае специалистом МФЦ распечатывается копия электронного документа на бумажном носителе, заверяется подписью уполномоченного специалиста МФЦ и печатью МФЦ, выдается Заявителю (представителю Заявителя).</w:t>
      </w:r>
    </w:p>
    <w:p w:rsidR="00B116E6" w:rsidRPr="00A04800" w:rsidRDefault="00B116E6" w:rsidP="00417501">
      <w:pPr>
        <w:pStyle w:val="11"/>
        <w:numPr>
          <w:ilvl w:val="1"/>
          <w:numId w:val="17"/>
        </w:numPr>
        <w:ind w:left="567" w:firstLine="0"/>
        <w:rPr>
          <w:sz w:val="24"/>
          <w:szCs w:val="24"/>
        </w:rPr>
      </w:pPr>
      <w:r w:rsidRPr="00A04800">
        <w:rPr>
          <w:sz w:val="24"/>
          <w:szCs w:val="24"/>
        </w:rPr>
        <w:t>Факт предоставления Государственной</w:t>
      </w:r>
      <w:r w:rsidRPr="00A04800">
        <w:rPr>
          <w:spacing w:val="1"/>
          <w:sz w:val="24"/>
          <w:szCs w:val="24"/>
        </w:rPr>
        <w:t xml:space="preserve"> </w:t>
      </w:r>
      <w:r w:rsidRPr="00A04800">
        <w:rPr>
          <w:spacing w:val="-2"/>
          <w:sz w:val="24"/>
          <w:szCs w:val="24"/>
        </w:rPr>
        <w:t>услуги</w:t>
      </w:r>
      <w:r w:rsidRPr="00A04800">
        <w:rPr>
          <w:color w:val="000000"/>
          <w:sz w:val="24"/>
          <w:szCs w:val="24"/>
        </w:rPr>
        <w:t xml:space="preserve"> с приложением</w:t>
      </w:r>
      <w:r w:rsidRPr="00A04800">
        <w:rPr>
          <w:color w:val="FF0000"/>
          <w:sz w:val="24"/>
          <w:szCs w:val="24"/>
        </w:rPr>
        <w:t xml:space="preserve"> </w:t>
      </w:r>
      <w:r w:rsidRPr="00A04800">
        <w:rPr>
          <w:sz w:val="24"/>
          <w:szCs w:val="24"/>
        </w:rPr>
        <w:t>результата предоставления Государственной услуги</w:t>
      </w:r>
      <w:r w:rsidRPr="00A04800">
        <w:rPr>
          <w:color w:val="FF0000"/>
          <w:sz w:val="24"/>
          <w:szCs w:val="24"/>
        </w:rPr>
        <w:t xml:space="preserve"> </w:t>
      </w:r>
      <w:r w:rsidRPr="00A04800">
        <w:rPr>
          <w:sz w:val="24"/>
          <w:szCs w:val="24"/>
        </w:rPr>
        <w:t>фиксируется в Модуле оказания услуг ЕИС ОУ.</w:t>
      </w:r>
    </w:p>
    <w:p w:rsidR="00B116E6" w:rsidRPr="00A04800" w:rsidRDefault="00B116E6" w:rsidP="00417501">
      <w:pPr>
        <w:pStyle w:val="11"/>
        <w:numPr>
          <w:ilvl w:val="1"/>
          <w:numId w:val="17"/>
        </w:numPr>
        <w:ind w:left="567" w:firstLine="0"/>
        <w:rPr>
          <w:sz w:val="24"/>
          <w:szCs w:val="24"/>
        </w:rPr>
      </w:pPr>
      <w:r>
        <w:rPr>
          <w:sz w:val="24"/>
          <w:szCs w:val="24"/>
        </w:rPr>
        <w:t>Заявителю</w:t>
      </w:r>
      <w:r w:rsidRPr="00A04800">
        <w:rPr>
          <w:sz w:val="24"/>
          <w:szCs w:val="24"/>
        </w:rPr>
        <w:t xml:space="preserve">, в течение 30 календарных дней с момента поступления в личный кабинет на РПГУ Постановления, </w:t>
      </w:r>
      <w:r>
        <w:rPr>
          <w:sz w:val="24"/>
          <w:szCs w:val="24"/>
        </w:rPr>
        <w:t>необходимо направить</w:t>
      </w:r>
      <w:r w:rsidRPr="00A04800">
        <w:rPr>
          <w:sz w:val="24"/>
          <w:szCs w:val="24"/>
        </w:rPr>
        <w:t xml:space="preserve"> его на государственную регистрацию в Управление Федеральной службы государственной регистрации, кадастра и картографии по Московской области. При желании Заявителя (представителя Заявителя) государственную регистрацию </w:t>
      </w:r>
      <w:r>
        <w:rPr>
          <w:sz w:val="24"/>
          <w:szCs w:val="24"/>
        </w:rPr>
        <w:t xml:space="preserve">права </w:t>
      </w:r>
      <w:r w:rsidRPr="00A04800">
        <w:rPr>
          <w:sz w:val="24"/>
          <w:szCs w:val="24"/>
        </w:rPr>
        <w:t>осуществляет Админи</w:t>
      </w:r>
      <w:r>
        <w:rPr>
          <w:sz w:val="24"/>
          <w:szCs w:val="24"/>
        </w:rPr>
        <w:t>страция. В этом случае Заявителю</w:t>
      </w:r>
      <w:r w:rsidRPr="00A04800">
        <w:rPr>
          <w:sz w:val="24"/>
          <w:szCs w:val="24"/>
        </w:rPr>
        <w:t xml:space="preserve"> (представитель Заявителя) </w:t>
      </w:r>
      <w:r>
        <w:rPr>
          <w:sz w:val="24"/>
          <w:szCs w:val="24"/>
        </w:rPr>
        <w:t xml:space="preserve">необходимо </w:t>
      </w:r>
      <w:r w:rsidRPr="00A04800">
        <w:rPr>
          <w:sz w:val="24"/>
          <w:szCs w:val="24"/>
        </w:rPr>
        <w:t>через МФЦ или в электронном виде через РПГУ</w:t>
      </w:r>
      <w:r>
        <w:rPr>
          <w:sz w:val="24"/>
          <w:szCs w:val="24"/>
        </w:rPr>
        <w:t xml:space="preserve"> передать</w:t>
      </w:r>
      <w:r w:rsidRPr="00A04800">
        <w:rPr>
          <w:sz w:val="24"/>
          <w:szCs w:val="24"/>
        </w:rPr>
        <w:t xml:space="preserve"> </w:t>
      </w:r>
      <w:r>
        <w:rPr>
          <w:sz w:val="24"/>
          <w:szCs w:val="24"/>
        </w:rPr>
        <w:t>в Администрацию</w:t>
      </w:r>
      <w:r w:rsidRPr="00A04800">
        <w:rPr>
          <w:sz w:val="24"/>
          <w:szCs w:val="24"/>
        </w:rPr>
        <w:t xml:space="preserve"> квитанцию об оплате госпошлины.</w:t>
      </w:r>
      <w:r>
        <w:rPr>
          <w:sz w:val="24"/>
          <w:szCs w:val="24"/>
        </w:rPr>
        <w:t xml:space="preserve"> </w:t>
      </w:r>
    </w:p>
    <w:p w:rsidR="00B116E6" w:rsidRPr="00A04800" w:rsidRDefault="00B116E6" w:rsidP="00417501">
      <w:pPr>
        <w:pStyle w:val="ConsPlusNormal"/>
        <w:numPr>
          <w:ilvl w:val="1"/>
          <w:numId w:val="17"/>
        </w:numPr>
        <w:spacing w:line="276" w:lineRule="auto"/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A04800">
        <w:rPr>
          <w:rFonts w:ascii="Times New Roman" w:hAnsi="Times New Roman" w:cs="Times New Roman"/>
          <w:sz w:val="24"/>
          <w:szCs w:val="24"/>
        </w:rPr>
        <w:t>Администрация направляет документы на государственную регистрацию права собственности в Управление Федеральной службы государственной регистрации, кадастра и картографии по Московской области в течение 5 рабочих дней с момента получения квитанции об оплате госпошлины от Заяв</w:t>
      </w:r>
      <w:r>
        <w:rPr>
          <w:rFonts w:ascii="Times New Roman" w:hAnsi="Times New Roman" w:cs="Times New Roman"/>
          <w:sz w:val="24"/>
          <w:szCs w:val="24"/>
        </w:rPr>
        <w:t>ителя (представителя Заявителя).</w:t>
      </w:r>
    </w:p>
    <w:p w:rsidR="00B116E6" w:rsidRPr="00A04800" w:rsidRDefault="00B116E6" w:rsidP="00417501">
      <w:pPr>
        <w:pStyle w:val="11"/>
        <w:numPr>
          <w:ilvl w:val="1"/>
          <w:numId w:val="17"/>
        </w:numPr>
        <w:ind w:left="567" w:firstLine="0"/>
        <w:rPr>
          <w:sz w:val="24"/>
          <w:szCs w:val="24"/>
        </w:rPr>
      </w:pPr>
      <w:r w:rsidRPr="00A04800">
        <w:rPr>
          <w:rFonts w:ascii="Times New Roman ,serif" w:hAnsi="Times New Roman ,serif"/>
          <w:sz w:val="24"/>
          <w:szCs w:val="24"/>
        </w:rPr>
        <w:t xml:space="preserve">О внесении в Единый государственный реестр недвижимости сведений о правах земельного участка Заявитель (представитель Заявителя) уведомляется Администрацией способом, указанным в Заявлении на предоставлении </w:t>
      </w:r>
      <w:r w:rsidRPr="00A04800">
        <w:rPr>
          <w:sz w:val="24"/>
          <w:szCs w:val="24"/>
        </w:rPr>
        <w:t>Государственной</w:t>
      </w:r>
      <w:r w:rsidRPr="00A04800">
        <w:rPr>
          <w:rFonts w:ascii="Times New Roman ,serif" w:hAnsi="Times New Roman ,serif"/>
          <w:sz w:val="24"/>
          <w:szCs w:val="24"/>
        </w:rPr>
        <w:t xml:space="preserve"> услуги.</w:t>
      </w:r>
    </w:p>
    <w:p w:rsidR="00417501" w:rsidRPr="000363CF" w:rsidRDefault="00417501" w:rsidP="00417501">
      <w:pPr>
        <w:ind w:left="851"/>
        <w:jc w:val="center"/>
        <w:rPr>
          <w:rFonts w:ascii="Times New Roman" w:hAnsi="Times New Roman" w:cs="Times New Roman"/>
          <w:b/>
          <w:i/>
          <w:color w:val="00B05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i/>
          <w:color w:val="00B050"/>
          <w:sz w:val="28"/>
          <w:szCs w:val="28"/>
          <w:u w:val="single"/>
        </w:rPr>
        <w:t>П</w:t>
      </w:r>
      <w:r w:rsidRPr="000363CF">
        <w:rPr>
          <w:rFonts w:ascii="Times New Roman" w:hAnsi="Times New Roman" w:cs="Times New Roman"/>
          <w:b/>
          <w:i/>
          <w:color w:val="00B050"/>
          <w:sz w:val="28"/>
          <w:szCs w:val="28"/>
          <w:u w:val="single"/>
        </w:rPr>
        <w:t>оследовательность выполнения административных процедур</w:t>
      </w:r>
    </w:p>
    <w:p w:rsidR="00417501" w:rsidRPr="00417501" w:rsidRDefault="00417501" w:rsidP="00417501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417501">
        <w:rPr>
          <w:rFonts w:ascii="Times New Roman" w:hAnsi="Times New Roman" w:cs="Times New Roman"/>
          <w:sz w:val="24"/>
          <w:szCs w:val="24"/>
        </w:rPr>
        <w:t>Предоставление муниципальной услуги включает в себя следующие административные процедуры:</w:t>
      </w:r>
    </w:p>
    <w:p w:rsidR="00417501" w:rsidRPr="00417501" w:rsidRDefault="00417501" w:rsidP="00417501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417501">
        <w:rPr>
          <w:rFonts w:ascii="Times New Roman" w:hAnsi="Times New Roman" w:cs="Times New Roman"/>
          <w:sz w:val="24"/>
          <w:szCs w:val="24"/>
        </w:rPr>
        <w:t>Прием (получение) заявления и документов</w:t>
      </w:r>
    </w:p>
    <w:p w:rsidR="00417501" w:rsidRPr="00417501" w:rsidRDefault="00417501" w:rsidP="00417501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417501">
        <w:rPr>
          <w:rFonts w:ascii="Times New Roman" w:hAnsi="Times New Roman" w:cs="Times New Roman"/>
          <w:sz w:val="24"/>
          <w:szCs w:val="24"/>
        </w:rPr>
        <w:t>Регистрация заявления и документов</w:t>
      </w:r>
    </w:p>
    <w:p w:rsidR="00417501" w:rsidRPr="00417501" w:rsidRDefault="00417501" w:rsidP="00417501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417501">
        <w:rPr>
          <w:rFonts w:ascii="Times New Roman" w:hAnsi="Times New Roman" w:cs="Times New Roman"/>
          <w:sz w:val="24"/>
          <w:szCs w:val="24"/>
        </w:rPr>
        <w:t>Формирование  и направление межведомственных запросов</w:t>
      </w:r>
    </w:p>
    <w:p w:rsidR="00417501" w:rsidRPr="00417501" w:rsidRDefault="00417501" w:rsidP="00417501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417501">
        <w:rPr>
          <w:rFonts w:ascii="Times New Roman" w:hAnsi="Times New Roman" w:cs="Times New Roman"/>
          <w:sz w:val="24"/>
          <w:szCs w:val="24"/>
        </w:rPr>
        <w:t>Обработка и предварительное рассмотрение документов</w:t>
      </w:r>
    </w:p>
    <w:p w:rsidR="00417501" w:rsidRPr="00417501" w:rsidRDefault="00417501" w:rsidP="00417501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417501">
        <w:rPr>
          <w:rFonts w:ascii="Times New Roman" w:hAnsi="Times New Roman" w:cs="Times New Roman"/>
          <w:sz w:val="24"/>
          <w:szCs w:val="24"/>
        </w:rPr>
        <w:t>Подготовка проекта решения о предоставлении  (об отказе в предоставлении) муниципальной услуги</w:t>
      </w:r>
    </w:p>
    <w:p w:rsidR="00417501" w:rsidRPr="00417501" w:rsidRDefault="00417501" w:rsidP="00417501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417501">
        <w:rPr>
          <w:rFonts w:ascii="Times New Roman" w:hAnsi="Times New Roman" w:cs="Times New Roman"/>
          <w:sz w:val="24"/>
          <w:szCs w:val="24"/>
        </w:rPr>
        <w:t xml:space="preserve">Согласование проекта решения с </w:t>
      </w:r>
      <w:proofErr w:type="spellStart"/>
      <w:r w:rsidRPr="00417501">
        <w:rPr>
          <w:rFonts w:ascii="Times New Roman" w:hAnsi="Times New Roman" w:cs="Times New Roman"/>
          <w:sz w:val="24"/>
          <w:szCs w:val="24"/>
        </w:rPr>
        <w:t>Минмособлимуществом</w:t>
      </w:r>
      <w:proofErr w:type="spellEnd"/>
    </w:p>
    <w:p w:rsidR="00417501" w:rsidRPr="00417501" w:rsidRDefault="00417501" w:rsidP="00417501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417501">
        <w:rPr>
          <w:rFonts w:ascii="Times New Roman" w:hAnsi="Times New Roman" w:cs="Times New Roman"/>
          <w:sz w:val="24"/>
          <w:szCs w:val="24"/>
        </w:rPr>
        <w:t>Формирование результата предоставления муниципальной услуги и направлению результата предоставления услуги в МФЦ</w:t>
      </w:r>
    </w:p>
    <w:p w:rsidR="00417501" w:rsidRPr="000363CF" w:rsidRDefault="00417501" w:rsidP="00417501">
      <w:pPr>
        <w:rPr>
          <w:rFonts w:ascii="Times New Roman" w:hAnsi="Times New Roman" w:cs="Times New Roman"/>
          <w:b/>
          <w:i/>
          <w:color w:val="00B050"/>
          <w:sz w:val="28"/>
          <w:szCs w:val="28"/>
          <w:u w:val="single"/>
        </w:rPr>
      </w:pPr>
      <w:bookmarkStart w:id="13" w:name="_GoBack"/>
      <w:bookmarkEnd w:id="13"/>
      <w:r w:rsidRPr="000363CF">
        <w:rPr>
          <w:rFonts w:ascii="Times New Roman" w:hAnsi="Times New Roman" w:cs="Times New Roman"/>
          <w:b/>
          <w:i/>
          <w:color w:val="00B050"/>
          <w:sz w:val="28"/>
          <w:szCs w:val="28"/>
          <w:u w:val="single"/>
        </w:rPr>
        <w:lastRenderedPageBreak/>
        <w:t>Исчерпывающий перечень документов,  необходимых для предоставления муниципальной услуги</w:t>
      </w:r>
    </w:p>
    <w:p w:rsidR="00417501" w:rsidRPr="00417501" w:rsidRDefault="00417501" w:rsidP="00417501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417501">
        <w:rPr>
          <w:rFonts w:ascii="Times New Roman" w:hAnsi="Times New Roman" w:cs="Times New Roman"/>
          <w:sz w:val="24"/>
          <w:szCs w:val="24"/>
        </w:rPr>
        <w:t>Заявление на предоставление муниципальной услуги</w:t>
      </w:r>
    </w:p>
    <w:p w:rsidR="00417501" w:rsidRPr="00417501" w:rsidRDefault="00417501" w:rsidP="00417501">
      <w:pPr>
        <w:pStyle w:val="a3"/>
        <w:rPr>
          <w:rFonts w:ascii="Times New Roman" w:hAnsi="Times New Roman" w:cs="Times New Roman"/>
          <w:sz w:val="24"/>
          <w:szCs w:val="24"/>
        </w:rPr>
      </w:pPr>
      <w:r w:rsidRPr="00417501">
        <w:rPr>
          <w:rFonts w:ascii="Times New Roman" w:hAnsi="Times New Roman" w:cs="Times New Roman"/>
          <w:sz w:val="24"/>
          <w:szCs w:val="24"/>
        </w:rPr>
        <w:t>К заявлению прилагается:</w:t>
      </w:r>
    </w:p>
    <w:p w:rsidR="00417501" w:rsidRPr="00417501" w:rsidRDefault="00417501" w:rsidP="00417501">
      <w:pPr>
        <w:pStyle w:val="a3"/>
        <w:rPr>
          <w:rFonts w:ascii="Times New Roman" w:hAnsi="Times New Roman" w:cs="Times New Roman"/>
          <w:sz w:val="24"/>
          <w:szCs w:val="24"/>
        </w:rPr>
      </w:pPr>
      <w:r w:rsidRPr="00417501">
        <w:rPr>
          <w:rFonts w:ascii="Times New Roman" w:hAnsi="Times New Roman" w:cs="Times New Roman"/>
          <w:sz w:val="24"/>
          <w:szCs w:val="24"/>
        </w:rPr>
        <w:t>а) Копия документа, удостоверяющего личность заявителя, либо личность представителя физического или юридического лица;</w:t>
      </w:r>
    </w:p>
    <w:p w:rsidR="00417501" w:rsidRPr="00417501" w:rsidRDefault="00417501" w:rsidP="00417501">
      <w:pPr>
        <w:pStyle w:val="a3"/>
        <w:rPr>
          <w:rFonts w:ascii="Times New Roman" w:hAnsi="Times New Roman" w:cs="Times New Roman"/>
          <w:sz w:val="24"/>
          <w:szCs w:val="24"/>
        </w:rPr>
      </w:pPr>
      <w:r w:rsidRPr="00417501">
        <w:rPr>
          <w:rFonts w:ascii="Times New Roman" w:hAnsi="Times New Roman" w:cs="Times New Roman"/>
          <w:sz w:val="24"/>
          <w:szCs w:val="24"/>
        </w:rPr>
        <w:t>б) Копия документа, удостоверяющего права (полномочия) представителя  физического или юридического лица, если с заявлением обращается представитель заявителя (заявителей);</w:t>
      </w:r>
    </w:p>
    <w:p w:rsidR="00417501" w:rsidRPr="00417501" w:rsidRDefault="00417501" w:rsidP="00417501">
      <w:pPr>
        <w:pStyle w:val="a3"/>
        <w:rPr>
          <w:rFonts w:ascii="Times New Roman" w:hAnsi="Times New Roman" w:cs="Times New Roman"/>
          <w:sz w:val="24"/>
          <w:szCs w:val="24"/>
        </w:rPr>
      </w:pPr>
      <w:r w:rsidRPr="00417501">
        <w:rPr>
          <w:rFonts w:ascii="Times New Roman" w:hAnsi="Times New Roman" w:cs="Times New Roman"/>
          <w:sz w:val="24"/>
          <w:szCs w:val="24"/>
        </w:rPr>
        <w:t xml:space="preserve">в) Копия документов, подтверждающего членство заявителя в некоммерческой </w:t>
      </w:r>
      <w:proofErr w:type="gramStart"/>
      <w:r w:rsidRPr="00417501">
        <w:rPr>
          <w:rFonts w:ascii="Times New Roman" w:hAnsi="Times New Roman" w:cs="Times New Roman"/>
          <w:sz w:val="24"/>
          <w:szCs w:val="24"/>
        </w:rPr>
        <w:t>организации</w:t>
      </w:r>
      <w:proofErr w:type="gramEnd"/>
      <w:r w:rsidRPr="00417501">
        <w:rPr>
          <w:rFonts w:ascii="Times New Roman" w:hAnsi="Times New Roman" w:cs="Times New Roman"/>
          <w:sz w:val="24"/>
          <w:szCs w:val="24"/>
        </w:rPr>
        <w:t xml:space="preserve"> если земельный участок представляется для садоводства огородничества;</w:t>
      </w:r>
    </w:p>
    <w:p w:rsidR="00417501" w:rsidRPr="00417501" w:rsidRDefault="00417501" w:rsidP="00417501">
      <w:pPr>
        <w:pStyle w:val="a3"/>
        <w:rPr>
          <w:rFonts w:ascii="Times New Roman" w:hAnsi="Times New Roman" w:cs="Times New Roman"/>
          <w:sz w:val="24"/>
          <w:szCs w:val="24"/>
        </w:rPr>
      </w:pPr>
      <w:r w:rsidRPr="00417501">
        <w:rPr>
          <w:rFonts w:ascii="Times New Roman" w:hAnsi="Times New Roman" w:cs="Times New Roman"/>
          <w:sz w:val="24"/>
          <w:szCs w:val="24"/>
        </w:rPr>
        <w:t xml:space="preserve">г) Копия решения органа некоммерческой организации о приобретении земельного участка (для некоммерческой организации, созданной гражданами, которой предоставлен земельный участок для садоводства, огородничества </w:t>
      </w:r>
      <w:proofErr w:type="gramStart"/>
      <w:r w:rsidRPr="00417501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417501">
        <w:rPr>
          <w:rFonts w:ascii="Times New Roman" w:hAnsi="Times New Roman" w:cs="Times New Roman"/>
          <w:sz w:val="24"/>
          <w:szCs w:val="24"/>
        </w:rPr>
        <w:t>земельный участок относится к имуществу общего пользования);</w:t>
      </w:r>
    </w:p>
    <w:p w:rsidR="00417501" w:rsidRPr="00417501" w:rsidRDefault="00417501" w:rsidP="00417501">
      <w:pPr>
        <w:pStyle w:val="a3"/>
        <w:rPr>
          <w:rFonts w:ascii="Times New Roman" w:hAnsi="Times New Roman" w:cs="Times New Roman"/>
          <w:b/>
          <w:sz w:val="24"/>
          <w:szCs w:val="24"/>
          <w:u w:val="single"/>
        </w:rPr>
      </w:pPr>
      <w:proofErr w:type="spellStart"/>
      <w:r w:rsidRPr="00417501">
        <w:rPr>
          <w:rFonts w:ascii="Times New Roman" w:hAnsi="Times New Roman" w:cs="Times New Roman"/>
          <w:b/>
          <w:sz w:val="24"/>
          <w:szCs w:val="24"/>
          <w:u w:val="single"/>
        </w:rPr>
        <w:t>д</w:t>
      </w:r>
      <w:proofErr w:type="spellEnd"/>
      <w:r w:rsidRPr="00417501">
        <w:rPr>
          <w:rFonts w:ascii="Times New Roman" w:hAnsi="Times New Roman" w:cs="Times New Roman"/>
          <w:b/>
          <w:sz w:val="24"/>
          <w:szCs w:val="24"/>
          <w:u w:val="single"/>
        </w:rPr>
        <w:t xml:space="preserve">) Сообщение заявителя (заявителей). </w:t>
      </w:r>
      <w:proofErr w:type="gramStart"/>
      <w:r w:rsidRPr="00417501">
        <w:rPr>
          <w:rFonts w:ascii="Times New Roman" w:hAnsi="Times New Roman" w:cs="Times New Roman"/>
          <w:b/>
          <w:sz w:val="24"/>
          <w:szCs w:val="24"/>
          <w:u w:val="single"/>
        </w:rPr>
        <w:t>С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одержащее</w:t>
      </w:r>
      <w:proofErr w:type="gramEnd"/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перечень всех зданий, с</w:t>
      </w:r>
      <w:r w:rsidRPr="00417501">
        <w:rPr>
          <w:rFonts w:ascii="Times New Roman" w:hAnsi="Times New Roman" w:cs="Times New Roman"/>
          <w:b/>
          <w:sz w:val="24"/>
          <w:szCs w:val="24"/>
          <w:u w:val="single"/>
        </w:rPr>
        <w:t>ооружений, расположенных на испрашиваемом земельном участке;</w:t>
      </w:r>
    </w:p>
    <w:p w:rsidR="00417501" w:rsidRPr="00417501" w:rsidRDefault="00417501" w:rsidP="00417501">
      <w:pPr>
        <w:pStyle w:val="a3"/>
        <w:rPr>
          <w:rFonts w:ascii="Times New Roman" w:hAnsi="Times New Roman" w:cs="Times New Roman"/>
          <w:sz w:val="24"/>
          <w:szCs w:val="24"/>
        </w:rPr>
      </w:pPr>
      <w:r w:rsidRPr="00417501">
        <w:rPr>
          <w:rFonts w:ascii="Times New Roman" w:hAnsi="Times New Roman" w:cs="Times New Roman"/>
          <w:sz w:val="24"/>
          <w:szCs w:val="24"/>
        </w:rPr>
        <w:t>е) Копии договора о развитии застроенной территории;</w:t>
      </w:r>
    </w:p>
    <w:p w:rsidR="00417501" w:rsidRPr="00417501" w:rsidRDefault="00417501" w:rsidP="00417501">
      <w:pPr>
        <w:pStyle w:val="a3"/>
        <w:rPr>
          <w:rFonts w:ascii="Times New Roman" w:hAnsi="Times New Roman" w:cs="Times New Roman"/>
          <w:sz w:val="24"/>
          <w:szCs w:val="24"/>
        </w:rPr>
      </w:pPr>
      <w:r w:rsidRPr="00417501">
        <w:rPr>
          <w:rFonts w:ascii="Times New Roman" w:hAnsi="Times New Roman" w:cs="Times New Roman"/>
          <w:sz w:val="24"/>
          <w:szCs w:val="24"/>
        </w:rPr>
        <w:t>ж) Приказ о приеме на работу, выписка из трудовой книжки или трудовой договор (контракт) (для граждан, работающих по основному месту работы в муниципальных образованиях по специальности, которые установлены законом субъекта Российской Федерации и испрашиваемых земельный участок, предназначенный для ИЖС или ЛПХ, определенном законом субъекта Российской Федерации</w:t>
      </w:r>
      <w:proofErr w:type="gramStart"/>
      <w:r w:rsidRPr="00417501">
        <w:rPr>
          <w:rFonts w:ascii="Times New Roman" w:hAnsi="Times New Roman" w:cs="Times New Roman"/>
          <w:sz w:val="24"/>
          <w:szCs w:val="24"/>
        </w:rPr>
        <w:t xml:space="preserve"> )</w:t>
      </w:r>
      <w:proofErr w:type="gramEnd"/>
      <w:r w:rsidRPr="0041750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7340B" w:rsidRPr="000363CF" w:rsidRDefault="00C634B1" w:rsidP="009F1E43">
      <w:pPr>
        <w:jc w:val="center"/>
        <w:rPr>
          <w:rFonts w:ascii="Times New Roman" w:hAnsi="Times New Roman" w:cs="Times New Roman"/>
          <w:b/>
          <w:i/>
          <w:color w:val="00B050"/>
          <w:sz w:val="28"/>
          <w:szCs w:val="28"/>
          <w:u w:val="single"/>
        </w:rPr>
      </w:pPr>
      <w:r w:rsidRPr="000363CF">
        <w:rPr>
          <w:rFonts w:ascii="Times New Roman" w:hAnsi="Times New Roman" w:cs="Times New Roman"/>
          <w:b/>
          <w:i/>
          <w:color w:val="00B050"/>
          <w:sz w:val="28"/>
          <w:szCs w:val="28"/>
          <w:u w:val="single"/>
        </w:rPr>
        <w:t>Исчерпывающий перечень оснований для приостановления или отказа в предоставлении муниципальной услуги</w:t>
      </w:r>
    </w:p>
    <w:p w:rsidR="00C634B1" w:rsidRPr="00417501" w:rsidRDefault="00C634B1" w:rsidP="00C634B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17501">
        <w:rPr>
          <w:rFonts w:ascii="Times New Roman" w:hAnsi="Times New Roman" w:cs="Times New Roman"/>
          <w:sz w:val="24"/>
          <w:szCs w:val="24"/>
        </w:rPr>
        <w:t>Земельный участок изъят из оборота или ограничен в обороте;</w:t>
      </w:r>
    </w:p>
    <w:p w:rsidR="00C634B1" w:rsidRPr="00417501" w:rsidRDefault="00C634B1" w:rsidP="00C634B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17501">
        <w:rPr>
          <w:rFonts w:ascii="Times New Roman" w:hAnsi="Times New Roman" w:cs="Times New Roman"/>
          <w:sz w:val="24"/>
          <w:szCs w:val="24"/>
        </w:rPr>
        <w:t>Земельный участок не сформирован и не поставлен на государственный кадастровый учет;</w:t>
      </w:r>
    </w:p>
    <w:p w:rsidR="00C634B1" w:rsidRPr="00417501" w:rsidRDefault="00C634B1" w:rsidP="00C634B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17501">
        <w:rPr>
          <w:rFonts w:ascii="Times New Roman" w:hAnsi="Times New Roman" w:cs="Times New Roman"/>
          <w:sz w:val="24"/>
          <w:szCs w:val="24"/>
        </w:rPr>
        <w:t xml:space="preserve">Выявление в документах </w:t>
      </w:r>
      <w:proofErr w:type="gramStart"/>
      <w:r w:rsidRPr="00417501">
        <w:rPr>
          <w:rFonts w:ascii="Times New Roman" w:hAnsi="Times New Roman" w:cs="Times New Roman"/>
          <w:sz w:val="24"/>
          <w:szCs w:val="24"/>
        </w:rPr>
        <w:t>недостоверной</w:t>
      </w:r>
      <w:proofErr w:type="gramEnd"/>
      <w:r w:rsidRPr="00417501">
        <w:rPr>
          <w:rFonts w:ascii="Times New Roman" w:hAnsi="Times New Roman" w:cs="Times New Roman"/>
          <w:sz w:val="24"/>
          <w:szCs w:val="24"/>
        </w:rPr>
        <w:t>. Искаженной или неполной информации;</w:t>
      </w:r>
    </w:p>
    <w:p w:rsidR="00C634B1" w:rsidRPr="00417501" w:rsidRDefault="00C634B1" w:rsidP="00C634B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17501">
        <w:rPr>
          <w:rFonts w:ascii="Times New Roman" w:hAnsi="Times New Roman" w:cs="Times New Roman"/>
          <w:sz w:val="24"/>
          <w:szCs w:val="24"/>
        </w:rPr>
        <w:t xml:space="preserve">Подача заявления и прилагаемых к нему документов лицом, не входящим в перечень лиц. </w:t>
      </w:r>
      <w:proofErr w:type="gramStart"/>
      <w:r w:rsidRPr="00417501">
        <w:rPr>
          <w:rFonts w:ascii="Times New Roman" w:hAnsi="Times New Roman" w:cs="Times New Roman"/>
          <w:sz w:val="24"/>
          <w:szCs w:val="24"/>
        </w:rPr>
        <w:t>Установленный</w:t>
      </w:r>
      <w:proofErr w:type="gramEnd"/>
      <w:r w:rsidRPr="00417501">
        <w:rPr>
          <w:rFonts w:ascii="Times New Roman" w:hAnsi="Times New Roman" w:cs="Times New Roman"/>
          <w:sz w:val="24"/>
          <w:szCs w:val="24"/>
        </w:rPr>
        <w:t xml:space="preserve"> законодательством;</w:t>
      </w:r>
    </w:p>
    <w:p w:rsidR="00C634B1" w:rsidRPr="00417501" w:rsidRDefault="00C634B1" w:rsidP="00C634B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17501">
        <w:rPr>
          <w:rFonts w:ascii="Times New Roman" w:hAnsi="Times New Roman" w:cs="Times New Roman"/>
          <w:sz w:val="24"/>
          <w:szCs w:val="24"/>
        </w:rPr>
        <w:t>Непредставление заявителем документов;</w:t>
      </w:r>
    </w:p>
    <w:p w:rsidR="006D577A" w:rsidRPr="00417501" w:rsidRDefault="006D577A" w:rsidP="00C634B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17501">
        <w:rPr>
          <w:rFonts w:ascii="Times New Roman" w:hAnsi="Times New Roman" w:cs="Times New Roman"/>
          <w:sz w:val="24"/>
          <w:szCs w:val="24"/>
        </w:rPr>
        <w:t>Решение об отказе в предоставлении муниципальной услуги подписывается должностным лицом с указание причин отказа и  выдается заявителю лично, направляется по почте, либо выдается через многофункциональный центр</w:t>
      </w:r>
    </w:p>
    <w:p w:rsidR="006D577A" w:rsidRPr="00417501" w:rsidRDefault="006D577A" w:rsidP="00C634B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17501">
        <w:rPr>
          <w:rFonts w:ascii="Times New Roman" w:hAnsi="Times New Roman" w:cs="Times New Roman"/>
          <w:sz w:val="24"/>
          <w:szCs w:val="24"/>
        </w:rPr>
        <w:t>Заявитель вправе отказаться от предоставлени</w:t>
      </w:r>
      <w:r w:rsidR="00417501" w:rsidRPr="00417501">
        <w:rPr>
          <w:rFonts w:ascii="Times New Roman" w:hAnsi="Times New Roman" w:cs="Times New Roman"/>
          <w:sz w:val="24"/>
          <w:szCs w:val="24"/>
        </w:rPr>
        <w:t>я</w:t>
      </w:r>
      <w:r w:rsidRPr="00417501">
        <w:rPr>
          <w:rFonts w:ascii="Times New Roman" w:hAnsi="Times New Roman" w:cs="Times New Roman"/>
          <w:sz w:val="24"/>
          <w:szCs w:val="24"/>
        </w:rPr>
        <w:t xml:space="preserve"> муниципальной услуги на основании личного письменного заявле</w:t>
      </w:r>
      <w:r w:rsidR="000363CF" w:rsidRPr="00417501">
        <w:rPr>
          <w:rFonts w:ascii="Times New Roman" w:hAnsi="Times New Roman" w:cs="Times New Roman"/>
          <w:sz w:val="24"/>
          <w:szCs w:val="24"/>
        </w:rPr>
        <w:t>н</w:t>
      </w:r>
      <w:r w:rsidRPr="00417501">
        <w:rPr>
          <w:rFonts w:ascii="Times New Roman" w:hAnsi="Times New Roman" w:cs="Times New Roman"/>
          <w:sz w:val="24"/>
          <w:szCs w:val="24"/>
        </w:rPr>
        <w:t>ия.</w:t>
      </w:r>
    </w:p>
    <w:p w:rsidR="006D577A" w:rsidRPr="00417501" w:rsidRDefault="006D577A" w:rsidP="00C634B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17501">
        <w:rPr>
          <w:rFonts w:ascii="Times New Roman" w:hAnsi="Times New Roman" w:cs="Times New Roman"/>
          <w:sz w:val="24"/>
          <w:szCs w:val="24"/>
        </w:rPr>
        <w:t>В случае письменного отказа от предоставления муниципальной услуги заявитель вправе обратиться вновь с заявлением о ее предоставлении с необходимыми документами.</w:t>
      </w:r>
    </w:p>
    <w:sectPr w:rsidR="006D577A" w:rsidRPr="00417501" w:rsidSect="009F1E43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,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30D85"/>
    <w:multiLevelType w:val="hybridMultilevel"/>
    <w:tmpl w:val="B082D7A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491BC7"/>
    <w:multiLevelType w:val="hybridMultilevel"/>
    <w:tmpl w:val="4FC804D4"/>
    <w:lvl w:ilvl="0" w:tplc="09206F20">
      <w:start w:val="1"/>
      <w:numFmt w:val="decimal"/>
      <w:pStyle w:val="1"/>
      <w:lvlText w:val="%1."/>
      <w:lvlJc w:val="left"/>
      <w:pPr>
        <w:ind w:left="644" w:hanging="360"/>
      </w:pPr>
    </w:lvl>
    <w:lvl w:ilvl="1" w:tplc="C428C85E">
      <w:start w:val="1"/>
      <w:numFmt w:val="decimal"/>
      <w:lvlText w:val="%2)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D932E2"/>
    <w:multiLevelType w:val="hybridMultilevel"/>
    <w:tmpl w:val="8632AD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043C35"/>
    <w:multiLevelType w:val="hybridMultilevel"/>
    <w:tmpl w:val="E8C2D9CC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E342FB2"/>
    <w:multiLevelType w:val="multilevel"/>
    <w:tmpl w:val="F01859B6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5">
    <w:nsid w:val="322F6C6D"/>
    <w:multiLevelType w:val="hybridMultilevel"/>
    <w:tmpl w:val="E40E68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4204AA"/>
    <w:multiLevelType w:val="hybridMultilevel"/>
    <w:tmpl w:val="A4E0C3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1A5316"/>
    <w:multiLevelType w:val="hybridMultilevel"/>
    <w:tmpl w:val="5CC8CB20"/>
    <w:lvl w:ilvl="0" w:tplc="04190001">
      <w:start w:val="1"/>
      <w:numFmt w:val="bullet"/>
      <w:lvlText w:val=""/>
      <w:lvlJc w:val="left"/>
      <w:pPr>
        <w:ind w:left="16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abstractNum w:abstractNumId="8">
    <w:nsid w:val="4DDD6133"/>
    <w:multiLevelType w:val="multilevel"/>
    <w:tmpl w:val="DF22D390"/>
    <w:lvl w:ilvl="0">
      <w:start w:val="1"/>
      <w:numFmt w:val="decimal"/>
      <w:pStyle w:val="2-"/>
      <w:lvlText w:val="%1."/>
      <w:lvlJc w:val="left"/>
      <w:pPr>
        <w:ind w:left="5321" w:hanging="360"/>
      </w:pPr>
      <w:rPr>
        <w:rFonts w:hint="default"/>
        <w:i/>
        <w:sz w:val="28"/>
      </w:rPr>
    </w:lvl>
    <w:lvl w:ilvl="1">
      <w:start w:val="1"/>
      <w:numFmt w:val="decimal"/>
      <w:pStyle w:val="11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pStyle w:val="111"/>
      <w:isLgl/>
      <w:lvlText w:val="%1.%2.%3."/>
      <w:lvlJc w:val="left"/>
      <w:pPr>
        <w:ind w:left="1713" w:hanging="720"/>
      </w:pPr>
      <w:rPr>
        <w:rFonts w:hint="default"/>
        <w:b w:val="0"/>
        <w:i w:val="0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russianLower"/>
      <w:lvlText w:val="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9">
    <w:nsid w:val="4E62587C"/>
    <w:multiLevelType w:val="multilevel"/>
    <w:tmpl w:val="91481690"/>
    <w:lvl w:ilvl="0">
      <w:start w:val="1"/>
      <w:numFmt w:val="decimal"/>
      <w:pStyle w:val="2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 w:val="0"/>
        <w:i w:val="0"/>
        <w:sz w:val="24"/>
        <w:szCs w:val="24"/>
      </w:rPr>
    </w:lvl>
    <w:lvl w:ilvl="2">
      <w:start w:val="1"/>
      <w:numFmt w:val="decimal"/>
      <w:lvlText w:val="8.5.%3."/>
      <w:lvlJc w:val="left"/>
      <w:pPr>
        <w:ind w:left="228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  <w:b w:val="0"/>
        <w:i w:val="0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  <w:b w:val="0"/>
        <w:i w:val="0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  <w:b w:val="0"/>
        <w:i w:val="0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  <w:b w:val="0"/>
        <w:i w:val="0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  <w:b w:val="0"/>
        <w:i w:val="0"/>
      </w:rPr>
    </w:lvl>
  </w:abstractNum>
  <w:abstractNum w:abstractNumId="10">
    <w:nsid w:val="5CE22305"/>
    <w:multiLevelType w:val="hybridMultilevel"/>
    <w:tmpl w:val="836C5D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B130A75"/>
    <w:multiLevelType w:val="hybridMultilevel"/>
    <w:tmpl w:val="C1B2543C"/>
    <w:lvl w:ilvl="0" w:tplc="04190011">
      <w:start w:val="1"/>
      <w:numFmt w:val="decimal"/>
      <w:lvlText w:val="%1)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2">
    <w:nsid w:val="6B6D7295"/>
    <w:multiLevelType w:val="hybridMultilevel"/>
    <w:tmpl w:val="161A5F2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7FC44D4"/>
    <w:multiLevelType w:val="multilevel"/>
    <w:tmpl w:val="197288B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num w:numId="1">
    <w:abstractNumId w:val="3"/>
  </w:num>
  <w:num w:numId="2">
    <w:abstractNumId w:val="7"/>
  </w:num>
  <w:num w:numId="3">
    <w:abstractNumId w:val="11"/>
  </w:num>
  <w:num w:numId="4">
    <w:abstractNumId w:val="12"/>
  </w:num>
  <w:num w:numId="5">
    <w:abstractNumId w:val="0"/>
  </w:num>
  <w:num w:numId="6">
    <w:abstractNumId w:val="2"/>
  </w:num>
  <w:num w:numId="7">
    <w:abstractNumId w:val="6"/>
  </w:num>
  <w:num w:numId="8">
    <w:abstractNumId w:val="8"/>
  </w:num>
  <w:num w:numId="9">
    <w:abstractNumId w:val="13"/>
  </w:num>
  <w:num w:numId="10">
    <w:abstractNumId w:val="9"/>
  </w:num>
  <w:num w:numId="11">
    <w:abstractNumId w:val="1"/>
  </w:num>
  <w:num w:numId="12">
    <w:abstractNumId w:val="1"/>
    <w:lvlOverride w:ilvl="0">
      <w:startOverride w:val="1"/>
    </w:lvlOverride>
  </w:num>
  <w:num w:numId="13">
    <w:abstractNumId w:val="9"/>
    <w:lvlOverride w:ilvl="0">
      <w:lvl w:ilvl="0">
        <w:start w:val="1"/>
        <w:numFmt w:val="decimal"/>
        <w:pStyle w:val="2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ind w:left="928" w:hanging="360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decimal"/>
        <w:lvlText w:val="6.3.%3."/>
        <w:lvlJc w:val="left"/>
        <w:pPr>
          <w:ind w:left="2280" w:hanging="720"/>
        </w:pPr>
        <w:rPr>
          <w:rFonts w:hint="default"/>
          <w:b w:val="0"/>
          <w:i w:val="0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701" w:hanging="720"/>
        </w:pPr>
        <w:rPr>
          <w:rFonts w:hint="default"/>
          <w:b w:val="0"/>
          <w:i w:val="0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2268" w:hanging="1080"/>
        </w:pPr>
        <w:rPr>
          <w:rFonts w:hint="default"/>
          <w:b w:val="0"/>
          <w:i w:val="0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2475" w:hanging="1080"/>
        </w:pPr>
        <w:rPr>
          <w:rFonts w:hint="default"/>
          <w:b w:val="0"/>
          <w:i w:val="0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3042" w:hanging="1440"/>
        </w:pPr>
        <w:rPr>
          <w:rFonts w:hint="default"/>
          <w:b w:val="0"/>
          <w:i w:val="0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3249" w:hanging="1440"/>
        </w:pPr>
        <w:rPr>
          <w:rFonts w:hint="default"/>
          <w:b w:val="0"/>
          <w:i w:val="0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3816" w:hanging="1800"/>
        </w:pPr>
        <w:rPr>
          <w:rFonts w:hint="default"/>
          <w:b w:val="0"/>
          <w:i w:val="0"/>
        </w:rPr>
      </w:lvl>
    </w:lvlOverride>
  </w:num>
  <w:num w:numId="14">
    <w:abstractNumId w:val="9"/>
    <w:lvlOverride w:ilvl="0">
      <w:lvl w:ilvl="0">
        <w:start w:val="1"/>
        <w:numFmt w:val="decimal"/>
        <w:pStyle w:val="2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ind w:left="928" w:hanging="360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decimal"/>
        <w:lvlText w:val="6.3.%3."/>
        <w:lvlJc w:val="left"/>
        <w:pPr>
          <w:ind w:left="2280" w:hanging="720"/>
        </w:pPr>
        <w:rPr>
          <w:rFonts w:hint="default"/>
          <w:b w:val="0"/>
          <w:i w:val="0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701" w:hanging="720"/>
        </w:pPr>
        <w:rPr>
          <w:rFonts w:hint="default"/>
          <w:b w:val="0"/>
          <w:i w:val="0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2268" w:hanging="1080"/>
        </w:pPr>
        <w:rPr>
          <w:rFonts w:hint="default"/>
          <w:b w:val="0"/>
          <w:i w:val="0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2475" w:hanging="1080"/>
        </w:pPr>
        <w:rPr>
          <w:rFonts w:hint="default"/>
          <w:b w:val="0"/>
          <w:i w:val="0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3042" w:hanging="1440"/>
        </w:pPr>
        <w:rPr>
          <w:rFonts w:hint="default"/>
          <w:b w:val="0"/>
          <w:i w:val="0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3249" w:hanging="1440"/>
        </w:pPr>
        <w:rPr>
          <w:rFonts w:hint="default"/>
          <w:b w:val="0"/>
          <w:i w:val="0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3816" w:hanging="1800"/>
        </w:pPr>
        <w:rPr>
          <w:rFonts w:hint="default"/>
          <w:b w:val="0"/>
          <w:i w:val="0"/>
        </w:rPr>
      </w:lvl>
    </w:lvlOverride>
  </w:num>
  <w:num w:numId="15">
    <w:abstractNumId w:val="4"/>
  </w:num>
  <w:num w:numId="16">
    <w:abstractNumId w:val="5"/>
  </w:num>
  <w:num w:numId="17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B103F"/>
    <w:rsid w:val="000363CF"/>
    <w:rsid w:val="001E3CC2"/>
    <w:rsid w:val="003425F8"/>
    <w:rsid w:val="003D0816"/>
    <w:rsid w:val="00417501"/>
    <w:rsid w:val="00477DE1"/>
    <w:rsid w:val="0067340B"/>
    <w:rsid w:val="006D577A"/>
    <w:rsid w:val="00746830"/>
    <w:rsid w:val="009276CD"/>
    <w:rsid w:val="009F1E43"/>
    <w:rsid w:val="00A127DB"/>
    <w:rsid w:val="00B116E6"/>
    <w:rsid w:val="00C634B1"/>
    <w:rsid w:val="00CB10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6CD"/>
  </w:style>
  <w:style w:type="paragraph" w:styleId="2">
    <w:name w:val="heading 2"/>
    <w:aliases w:val="2"/>
    <w:basedOn w:val="a"/>
    <w:next w:val="a"/>
    <w:link w:val="21"/>
    <w:qFormat/>
    <w:rsid w:val="003D0816"/>
    <w:pPr>
      <w:keepNext/>
      <w:numPr>
        <w:numId w:val="10"/>
      </w:numPr>
      <w:spacing w:before="360" w:after="180" w:line="240" w:lineRule="auto"/>
      <w:ind w:left="720"/>
      <w:jc w:val="center"/>
      <w:outlineLvl w:val="1"/>
    </w:pPr>
    <w:rPr>
      <w:rFonts w:ascii="Times New Roman" w:eastAsia="Times New Roman" w:hAnsi="Times New Roman" w:cs="Times New Roman"/>
      <w:b/>
      <w:bCs/>
      <w:i/>
      <w:iCs/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34B1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3D08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21">
    <w:name w:val="Заголовок 2 Знак1"/>
    <w:aliases w:val="2 Знак"/>
    <w:link w:val="2"/>
    <w:rsid w:val="003D0816"/>
    <w:rPr>
      <w:rFonts w:ascii="Times New Roman" w:eastAsia="Times New Roman" w:hAnsi="Times New Roman" w:cs="Times New Roman"/>
      <w:b/>
      <w:bCs/>
      <w:i/>
      <w:iCs/>
      <w:sz w:val="24"/>
      <w:szCs w:val="28"/>
    </w:rPr>
  </w:style>
  <w:style w:type="paragraph" w:customStyle="1" w:styleId="2-">
    <w:name w:val="Рег. Заголовок 2-го уровня регламента"/>
    <w:basedOn w:val="a"/>
    <w:qFormat/>
    <w:rsid w:val="003D0816"/>
    <w:pPr>
      <w:numPr>
        <w:numId w:val="8"/>
      </w:numPr>
      <w:autoSpaceDE w:val="0"/>
      <w:autoSpaceDN w:val="0"/>
      <w:adjustRightInd w:val="0"/>
      <w:spacing w:before="360" w:after="240" w:line="240" w:lineRule="auto"/>
      <w:jc w:val="center"/>
      <w:outlineLvl w:val="1"/>
    </w:pPr>
    <w:rPr>
      <w:rFonts w:ascii="Times New Roman" w:eastAsia="Calibri" w:hAnsi="Times New Roman" w:cs="Times New Roman"/>
      <w:b/>
      <w:i/>
      <w:sz w:val="28"/>
      <w:szCs w:val="28"/>
      <w:lang w:eastAsia="en-US"/>
    </w:rPr>
  </w:style>
  <w:style w:type="paragraph" w:customStyle="1" w:styleId="111">
    <w:name w:val="Рег. 1.1.1"/>
    <w:basedOn w:val="a"/>
    <w:qFormat/>
    <w:rsid w:val="003D0816"/>
    <w:pPr>
      <w:numPr>
        <w:ilvl w:val="2"/>
        <w:numId w:val="8"/>
      </w:numPr>
      <w:spacing w:after="0"/>
      <w:jc w:val="both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customStyle="1" w:styleId="11">
    <w:name w:val="Рег. Основной текст уровнеь 1.1 (базовый)"/>
    <w:basedOn w:val="a"/>
    <w:qFormat/>
    <w:rsid w:val="003D0816"/>
    <w:pPr>
      <w:numPr>
        <w:ilvl w:val="1"/>
        <w:numId w:val="8"/>
      </w:numPr>
      <w:autoSpaceDE w:val="0"/>
      <w:autoSpaceDN w:val="0"/>
      <w:adjustRightInd w:val="0"/>
      <w:spacing w:after="0"/>
      <w:jc w:val="both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customStyle="1" w:styleId="ConsPlusNormal">
    <w:name w:val="ConsPlusNormal"/>
    <w:link w:val="ConsPlusNormal0"/>
    <w:rsid w:val="00B116E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lang w:eastAsia="en-US"/>
    </w:rPr>
  </w:style>
  <w:style w:type="character" w:customStyle="1" w:styleId="ConsPlusNormal0">
    <w:name w:val="ConsPlusNormal Знак"/>
    <w:link w:val="ConsPlusNormal"/>
    <w:locked/>
    <w:rsid w:val="00B116E6"/>
    <w:rPr>
      <w:rFonts w:ascii="Arial" w:eastAsia="Calibri" w:hAnsi="Arial" w:cs="Arial"/>
      <w:lang w:eastAsia="en-US"/>
    </w:rPr>
  </w:style>
  <w:style w:type="paragraph" w:customStyle="1" w:styleId="1">
    <w:name w:val="Рег. Основной нумерованный 1. текст"/>
    <w:basedOn w:val="ConsPlusNormal"/>
    <w:qFormat/>
    <w:rsid w:val="00B116E6"/>
    <w:pPr>
      <w:numPr>
        <w:numId w:val="11"/>
      </w:numPr>
      <w:spacing w:line="276" w:lineRule="auto"/>
      <w:ind w:left="5321"/>
      <w:jc w:val="both"/>
    </w:pPr>
    <w:rPr>
      <w:rFonts w:ascii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34B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44C89F-D704-42D2-8040-A029A97E8D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1535</Words>
  <Characters>8755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dcterms:created xsi:type="dcterms:W3CDTF">2017-08-16T08:00:00Z</dcterms:created>
  <dcterms:modified xsi:type="dcterms:W3CDTF">2017-08-16T08:00:00Z</dcterms:modified>
</cp:coreProperties>
</file>