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EF6463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Сообщение об установлении публичного сервитута </w:t>
            </w:r>
            <w:r w:rsidR="00EF6463">
              <w:rPr>
                <w:b/>
                <w:sz w:val="22"/>
                <w:szCs w:val="22"/>
              </w:rPr>
              <w:t xml:space="preserve">в пользу </w:t>
            </w:r>
            <w:r w:rsidR="006125F9">
              <w:rPr>
                <w:b/>
                <w:sz w:val="22"/>
                <w:szCs w:val="22"/>
              </w:rPr>
              <w:t>ГУП МО «Электросеть»</w:t>
            </w:r>
            <w:r w:rsidR="00EF6463">
              <w:rPr>
                <w:b/>
                <w:sz w:val="22"/>
                <w:szCs w:val="22"/>
              </w:rPr>
              <w:t xml:space="preserve">, по адресу: </w:t>
            </w:r>
            <w:r w:rsidR="00EF6463" w:rsidRPr="00EF6463">
              <w:rPr>
                <w:b/>
                <w:sz w:val="22"/>
                <w:szCs w:val="22"/>
              </w:rPr>
              <w:t xml:space="preserve">Московская область,  </w:t>
            </w:r>
            <w:proofErr w:type="gramStart"/>
            <w:r w:rsidR="00EF6463" w:rsidRPr="00EF6463">
              <w:rPr>
                <w:b/>
                <w:sz w:val="22"/>
                <w:szCs w:val="22"/>
              </w:rPr>
              <w:t>г</w:t>
            </w:r>
            <w:proofErr w:type="gramEnd"/>
            <w:r w:rsidR="00EF6463" w:rsidRPr="00EF6463">
              <w:rPr>
                <w:b/>
                <w:sz w:val="22"/>
                <w:szCs w:val="22"/>
              </w:rPr>
              <w:t>.о.</w:t>
            </w:r>
            <w:r w:rsidR="00EF6463">
              <w:rPr>
                <w:b/>
                <w:sz w:val="22"/>
                <w:szCs w:val="22"/>
              </w:rPr>
              <w:t xml:space="preserve"> </w:t>
            </w:r>
            <w:r w:rsidR="00EF6463" w:rsidRPr="00EF6463">
              <w:rPr>
                <w:b/>
                <w:sz w:val="22"/>
                <w:szCs w:val="22"/>
              </w:rPr>
              <w:t xml:space="preserve">Ступино, </w:t>
            </w:r>
            <w:proofErr w:type="spellStart"/>
            <w:r w:rsidR="00EF6463">
              <w:rPr>
                <w:b/>
                <w:sz w:val="22"/>
                <w:szCs w:val="22"/>
              </w:rPr>
              <w:t>рп</w:t>
            </w:r>
            <w:proofErr w:type="spellEnd"/>
            <w:r w:rsidR="00EF6463">
              <w:rPr>
                <w:b/>
                <w:sz w:val="22"/>
                <w:szCs w:val="22"/>
              </w:rPr>
              <w:t xml:space="preserve">. </w:t>
            </w:r>
            <w:r w:rsidR="00EF6463" w:rsidRPr="00EF6463">
              <w:rPr>
                <w:b/>
                <w:sz w:val="22"/>
                <w:szCs w:val="22"/>
              </w:rPr>
              <w:t>Михнево,</w:t>
            </w:r>
            <w:r w:rsidR="00EF6463">
              <w:rPr>
                <w:b/>
                <w:sz w:val="22"/>
                <w:szCs w:val="22"/>
              </w:rPr>
              <w:t xml:space="preserve"> ул.</w:t>
            </w:r>
            <w:r w:rsidR="00EF6463" w:rsidRPr="00EF646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EF6463" w:rsidRPr="00EF6463">
              <w:rPr>
                <w:b/>
                <w:sz w:val="22"/>
                <w:szCs w:val="22"/>
              </w:rPr>
              <w:t>Московская</w:t>
            </w:r>
            <w:proofErr w:type="gramEnd"/>
            <w:r w:rsidR="00EF6463">
              <w:rPr>
                <w:b/>
                <w:sz w:val="22"/>
                <w:szCs w:val="22"/>
              </w:rPr>
              <w:t xml:space="preserve"> от 13.11.2023 г.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4068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  <w:r w:rsidR="0040686B">
              <w:rPr>
                <w:rFonts w:eastAsia="DejaVu Sans"/>
                <w:sz w:val="22"/>
                <w:szCs w:val="22"/>
              </w:rPr>
              <w:t xml:space="preserve"> </w:t>
            </w: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Размещения, эксплуатации и текущего ремонта существующего объекта </w:t>
            </w:r>
            <w:proofErr w:type="spellStart"/>
            <w:r w:rsidRPr="00EF64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 хозяйства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и его неотъемлемых технологических частей, право </w:t>
            </w: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собственности</w:t>
            </w:r>
            <w:proofErr w:type="gramEnd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 на который возникло до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01.09.2018, в рамках реализации права, предусмотренного п. 3 ст. 3.6 Федерального закона </w:t>
            </w: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от</w:t>
            </w:r>
            <w:proofErr w:type="gramEnd"/>
          </w:p>
          <w:p w:rsidR="00607B38" w:rsidRPr="000F51EA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25.10.2001 N 137-ФЗ)</w:t>
            </w:r>
            <w:proofErr w:type="gramEnd"/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EF64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водоотведения, линий и сооружений связи, линейных объектов системы газоснабжения,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нефтепроводов и нефтепродуктопроводов, их неотъемлемых технологических частей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В соответствии с пунктом 6 статьи 39.41 Земельного кодекса Российской Федерации границы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публичного сервитута для размещения объектов </w:t>
            </w:r>
            <w:proofErr w:type="spellStart"/>
            <w:r w:rsidRPr="00EF64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 хозяйства (</w:t>
            </w:r>
            <w:proofErr w:type="spellStart"/>
            <w:r w:rsidRPr="00EF6463">
              <w:rPr>
                <w:rFonts w:eastAsia="DejaVu Sans"/>
                <w:sz w:val="22"/>
                <w:szCs w:val="22"/>
                <w:u w:val="single"/>
              </w:rPr>
              <w:t>пп</w:t>
            </w:r>
            <w:proofErr w:type="spellEnd"/>
            <w:r w:rsidRPr="00EF6463">
              <w:rPr>
                <w:rFonts w:eastAsia="DejaVu Sans"/>
                <w:sz w:val="22"/>
                <w:szCs w:val="22"/>
                <w:u w:val="single"/>
              </w:rPr>
              <w:t>. 1, 3 и 4 статьи 39.37</w:t>
            </w:r>
            <w:proofErr w:type="gramEnd"/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Земельного кодекса) определяются в соответствии с установленными документацией по планировке</w:t>
            </w:r>
            <w:proofErr w:type="gramEnd"/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территории границами зон планируемого размещения объектов, а в случае, если для размещения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инженерных сооружений разработка документации по планировке территории не требуется, </w:t>
            </w: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в</w:t>
            </w:r>
            <w:proofErr w:type="gramEnd"/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пределах</w:t>
            </w:r>
            <w:proofErr w:type="gramEnd"/>
            <w:r w:rsidRPr="00EF6463">
              <w:rPr>
                <w:rFonts w:eastAsia="DejaVu Sans"/>
                <w:sz w:val="22"/>
                <w:szCs w:val="22"/>
                <w:u w:val="single"/>
              </w:rPr>
              <w:t>, не превышающих размеров соответствующих охранных зон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В связи с этим целесообразно установить границы публичного сервитута в пределах охранной зоны,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поскольку для установления публичного сервитута в целях размещения существующего объекта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представление документации по планировке территории не требуется.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Ширина охранной зоны объекта </w:t>
            </w:r>
            <w:proofErr w:type="spellStart"/>
            <w:r w:rsidRPr="00EF64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 хозяйства определена в соответствии </w:t>
            </w:r>
            <w:proofErr w:type="gramStart"/>
            <w:r w:rsidRPr="00EF6463">
              <w:rPr>
                <w:rFonts w:eastAsia="DejaVu Sans"/>
                <w:sz w:val="22"/>
                <w:szCs w:val="22"/>
                <w:u w:val="single"/>
              </w:rPr>
              <w:t>с</w:t>
            </w:r>
            <w:proofErr w:type="gramEnd"/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Постановлением Правительства РФ от 24 февраля 2009 г. N 160 "О порядке установления охранных</w:t>
            </w:r>
          </w:p>
          <w:p w:rsidR="00EF6463" w:rsidRPr="00EF6463" w:rsidRDefault="00EF6463" w:rsidP="00EF6463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зон объектов </w:t>
            </w:r>
            <w:proofErr w:type="spellStart"/>
            <w:r w:rsidRPr="00EF6463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EF6463">
              <w:rPr>
                <w:rFonts w:eastAsia="DejaVu Sans"/>
                <w:sz w:val="22"/>
                <w:szCs w:val="22"/>
                <w:u w:val="single"/>
              </w:rPr>
              <w:t xml:space="preserve"> хозяйства и особых условий использования земельных участков,</w:t>
            </w:r>
          </w:p>
          <w:p w:rsidR="00607B38" w:rsidRPr="00B95DF1" w:rsidRDefault="00EF6463" w:rsidP="00EF6463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EF6463">
              <w:rPr>
                <w:rFonts w:eastAsia="DejaVu Sans"/>
                <w:sz w:val="22"/>
                <w:szCs w:val="22"/>
                <w:u w:val="single"/>
              </w:rPr>
              <w:t>расположенных в границах таких зон.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0F51EA" w:rsidRDefault="00EF6463" w:rsidP="00FB4216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EF6463">
              <w:rPr>
                <w:rFonts w:ascii="TimesNewRoman" w:eastAsia="DejaVu Sans" w:hAnsi="TimesNewRoman" w:cs="TimesNewRoman"/>
                <w:sz w:val="20"/>
                <w:szCs w:val="20"/>
              </w:rPr>
              <w:t>50:33:0020227:604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FF4D0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721B06">
              <w:rPr>
                <w:rFonts w:eastAsia="DejaVu Sans"/>
                <w:sz w:val="22"/>
                <w:szCs w:val="22"/>
              </w:rPr>
              <w:t>electroset@</w:t>
            </w:r>
            <w:r w:rsidR="002F040D" w:rsidRPr="002F040D">
              <w:rPr>
                <w:rFonts w:eastAsia="DejaVu Sans"/>
                <w:sz w:val="22"/>
                <w:szCs w:val="22"/>
              </w:rPr>
              <w:t>fryazino.net</w:t>
            </w:r>
            <w:r>
              <w:rPr>
                <w:sz w:val="22"/>
                <w:szCs w:val="22"/>
              </w:rPr>
              <w:t xml:space="preserve">, по телефону </w:t>
            </w:r>
            <w:r w:rsidR="000F51EA">
              <w:rPr>
                <w:sz w:val="22"/>
                <w:szCs w:val="22"/>
              </w:rPr>
              <w:t>8(49664)</w:t>
            </w:r>
            <w:r w:rsidR="00E555A1">
              <w:rPr>
                <w:sz w:val="22"/>
                <w:szCs w:val="22"/>
              </w:rPr>
              <w:t>2-84-01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63" w:rsidRDefault="00E20D63">
      <w:r>
        <w:separator/>
      </w:r>
    </w:p>
  </w:endnote>
  <w:endnote w:type="continuationSeparator" w:id="1">
    <w:p w:rsidR="00E20D63" w:rsidRDefault="00E2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63" w:rsidRDefault="00E20D63">
      <w:r>
        <w:separator/>
      </w:r>
    </w:p>
  </w:footnote>
  <w:footnote w:type="continuationSeparator" w:id="1">
    <w:p w:rsidR="00E20D63" w:rsidRDefault="00E2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D63" w:rsidRDefault="00E20D63">
    <w:pPr>
      <w:pStyle w:val="a9"/>
      <w:jc w:val="center"/>
      <w:rPr>
        <w:sz w:val="24"/>
        <w:szCs w:val="24"/>
      </w:rPr>
    </w:pPr>
  </w:p>
  <w:p w:rsidR="00E20D63" w:rsidRDefault="00823B25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E20D63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EF646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E20D63" w:rsidRDefault="00E20D63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1EA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97194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0686B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1B0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23B25"/>
    <w:rsid w:val="0082536D"/>
    <w:rsid w:val="00831FD3"/>
    <w:rsid w:val="0084353C"/>
    <w:rsid w:val="008466C4"/>
    <w:rsid w:val="00847C45"/>
    <w:rsid w:val="00847D18"/>
    <w:rsid w:val="0086042A"/>
    <w:rsid w:val="00882D4D"/>
    <w:rsid w:val="00883685"/>
    <w:rsid w:val="008858B0"/>
    <w:rsid w:val="008B6E9B"/>
    <w:rsid w:val="008D4F47"/>
    <w:rsid w:val="008D654E"/>
    <w:rsid w:val="008F1E42"/>
    <w:rsid w:val="008F4820"/>
    <w:rsid w:val="00902505"/>
    <w:rsid w:val="009237B7"/>
    <w:rsid w:val="00961D4B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36B23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DE1B1D"/>
    <w:rsid w:val="00E20D63"/>
    <w:rsid w:val="00E346C7"/>
    <w:rsid w:val="00E47269"/>
    <w:rsid w:val="00E51829"/>
    <w:rsid w:val="00E555A1"/>
    <w:rsid w:val="00E756E9"/>
    <w:rsid w:val="00E8594D"/>
    <w:rsid w:val="00EA4996"/>
    <w:rsid w:val="00EC3CFD"/>
    <w:rsid w:val="00ED0C55"/>
    <w:rsid w:val="00EE34E2"/>
    <w:rsid w:val="00EF0C19"/>
    <w:rsid w:val="00EF6463"/>
    <w:rsid w:val="00F21182"/>
    <w:rsid w:val="00F25261"/>
    <w:rsid w:val="00F36FFD"/>
    <w:rsid w:val="00F379EE"/>
    <w:rsid w:val="00F67F7D"/>
    <w:rsid w:val="00FA17D5"/>
    <w:rsid w:val="00FA48F2"/>
    <w:rsid w:val="00FB109C"/>
    <w:rsid w:val="00FB4216"/>
    <w:rsid w:val="00FF4D04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94</cp:revision>
  <cp:lastPrinted>2020-02-10T13:58:00Z</cp:lastPrinted>
  <dcterms:created xsi:type="dcterms:W3CDTF">2019-05-22T16:34:00Z</dcterms:created>
  <dcterms:modified xsi:type="dcterms:W3CDTF">2023-11-13T11:05:00Z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