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F73">
        <w:rPr>
          <w:rFonts w:ascii="Times New Roman" w:hAnsi="Times New Roman" w:cs="Times New Roman"/>
          <w:b/>
          <w:sz w:val="28"/>
          <w:szCs w:val="28"/>
        </w:rPr>
        <w:t>С</w:t>
      </w:r>
      <w:r w:rsidR="00AF155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6F73">
        <w:rPr>
          <w:rFonts w:ascii="Times New Roman" w:hAnsi="Times New Roman" w:cs="Times New Roman"/>
          <w:b/>
          <w:sz w:val="28"/>
          <w:szCs w:val="28"/>
        </w:rPr>
        <w:t>ИВАНОВСКОЕ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526F73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26F73">
        <w:rPr>
          <w:rFonts w:ascii="Times New Roman" w:hAnsi="Times New Roman" w:cs="Times New Roman"/>
          <w:sz w:val="28"/>
          <w:szCs w:val="28"/>
        </w:rPr>
        <w:t>ГАЗ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526F7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526F73">
        <w:rPr>
          <w:rFonts w:ascii="Times New Roman" w:hAnsi="Times New Roman" w:cs="Times New Roman"/>
          <w:sz w:val="28"/>
          <w:szCs w:val="28"/>
        </w:rPr>
        <w:t>с. Ивановское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526F73">
        <w:rPr>
          <w:rFonts w:ascii="Times New Roman" w:hAnsi="Times New Roman" w:cs="Times New Roman"/>
          <w:sz w:val="28"/>
          <w:szCs w:val="28"/>
        </w:rPr>
        <w:t xml:space="preserve"> 50:33:0010477:3, 50:33:0010477:12, 50:33:0010477:4</w:t>
      </w:r>
      <w:r w:rsidR="00BE08BE">
        <w:rPr>
          <w:rFonts w:ascii="Times New Roman" w:hAnsi="Times New Roman" w:cs="Times New Roman"/>
          <w:sz w:val="28"/>
          <w:szCs w:val="28"/>
        </w:rPr>
        <w:t xml:space="preserve"> 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753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75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6F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87533">
        <w:rPr>
          <w:rFonts w:ascii="Times New Roman" w:hAnsi="Times New Roman" w:cs="Times New Roman"/>
          <w:sz w:val="28"/>
          <w:szCs w:val="28"/>
        </w:rPr>
        <w:t xml:space="preserve">. </w:t>
      </w:r>
      <w:r w:rsidR="00526F73">
        <w:rPr>
          <w:rFonts w:ascii="Times New Roman" w:hAnsi="Times New Roman" w:cs="Times New Roman"/>
          <w:sz w:val="28"/>
          <w:szCs w:val="28"/>
        </w:rPr>
        <w:t>Ивановское</w:t>
      </w:r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 xml:space="preserve">с поступившим </w:t>
      </w:r>
      <w:r w:rsidR="00D67A45">
        <w:rPr>
          <w:rFonts w:ascii="Times New Roman" w:hAnsi="Times New Roman" w:cs="Times New Roman"/>
          <w:sz w:val="28"/>
          <w:szCs w:val="28"/>
        </w:rPr>
        <w:t>обращение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D67A45">
        <w:rPr>
          <w:rFonts w:ascii="Times New Roman" w:hAnsi="Times New Roman" w:cs="Times New Roman"/>
          <w:sz w:val="28"/>
          <w:szCs w:val="28"/>
        </w:rPr>
        <w:t>ООО</w:t>
      </w:r>
      <w:r w:rsidR="000E4918">
        <w:rPr>
          <w:rFonts w:ascii="Times New Roman" w:hAnsi="Times New Roman" w:cs="Times New Roman"/>
          <w:sz w:val="28"/>
          <w:szCs w:val="28"/>
        </w:rPr>
        <w:t xml:space="preserve"> «</w:t>
      </w:r>
      <w:r w:rsidR="00D67A45">
        <w:rPr>
          <w:rFonts w:ascii="Times New Roman" w:hAnsi="Times New Roman" w:cs="Times New Roman"/>
          <w:sz w:val="28"/>
          <w:szCs w:val="28"/>
        </w:rPr>
        <w:t>ГАЗ</w:t>
      </w:r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2B3F86"/>
    <w:rsid w:val="003920F7"/>
    <w:rsid w:val="003D4344"/>
    <w:rsid w:val="00453DA5"/>
    <w:rsid w:val="004A547A"/>
    <w:rsid w:val="004B6F7F"/>
    <w:rsid w:val="004C0C32"/>
    <w:rsid w:val="004C0DF2"/>
    <w:rsid w:val="004D2C85"/>
    <w:rsid w:val="00526F73"/>
    <w:rsid w:val="00532854"/>
    <w:rsid w:val="0057383E"/>
    <w:rsid w:val="005A199D"/>
    <w:rsid w:val="005D23D8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9080A"/>
    <w:rsid w:val="00D14B59"/>
    <w:rsid w:val="00D426DA"/>
    <w:rsid w:val="00D43615"/>
    <w:rsid w:val="00D56302"/>
    <w:rsid w:val="00D67A45"/>
    <w:rsid w:val="00D847A3"/>
    <w:rsid w:val="00D84A5E"/>
    <w:rsid w:val="00DD45DA"/>
    <w:rsid w:val="00E17B16"/>
    <w:rsid w:val="00E36B42"/>
    <w:rsid w:val="00E86335"/>
    <w:rsid w:val="00E96629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2019-11-12T13:46:00Z</dcterms:created>
  <dcterms:modified xsi:type="dcterms:W3CDTF">2020-11-10T07:15:00Z</dcterms:modified>
</cp:coreProperties>
</file>