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02" w:rsidRDefault="00893D02" w:rsidP="00893D02">
      <w:pPr>
        <w:pStyle w:val="a3"/>
      </w:pPr>
      <w: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79375</wp:posOffset>
            </wp:positionV>
            <wp:extent cx="685800" cy="828675"/>
            <wp:effectExtent l="19050" t="0" r="0" b="0"/>
            <wp:wrapSquare wrapText="left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3D02" w:rsidRDefault="00893D02" w:rsidP="00893D02">
      <w:pPr>
        <w:spacing w:line="360" w:lineRule="auto"/>
        <w:jc w:val="center"/>
        <w:rPr>
          <w:b/>
          <w:sz w:val="16"/>
        </w:rPr>
      </w:pPr>
    </w:p>
    <w:p w:rsidR="00893D02" w:rsidRDefault="00893D02" w:rsidP="00893D02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ab/>
        <w:t xml:space="preserve">                       </w:t>
      </w:r>
    </w:p>
    <w:p w:rsidR="00893D02" w:rsidRDefault="00893D02" w:rsidP="00893D02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 xml:space="preserve">                                    АДМИНИСТРАЦИЯ</w:t>
      </w:r>
    </w:p>
    <w:p w:rsidR="00893D02" w:rsidRDefault="00893D02" w:rsidP="00893D02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ГОРОДСКОГО ОКРУГА СТУПИНО</w:t>
      </w:r>
    </w:p>
    <w:p w:rsidR="00893D02" w:rsidRDefault="00893D02" w:rsidP="00893D02">
      <w:pPr>
        <w:spacing w:line="360" w:lineRule="auto"/>
        <w:jc w:val="center"/>
      </w:pPr>
      <w:r>
        <w:t>МОСКОВСКОЙ ОБЛАСТИ</w:t>
      </w:r>
    </w:p>
    <w:p w:rsidR="00893D02" w:rsidRDefault="00893D02" w:rsidP="00893D02">
      <w:pPr>
        <w:spacing w:line="360" w:lineRule="auto"/>
        <w:jc w:val="center"/>
        <w:rPr>
          <w:sz w:val="16"/>
        </w:rPr>
      </w:pPr>
    </w:p>
    <w:p w:rsidR="00893D02" w:rsidRDefault="00893D02" w:rsidP="00893D02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893D02" w:rsidRPr="004F16B3" w:rsidRDefault="00590A40" w:rsidP="00590A40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</w:t>
      </w:r>
      <w:r w:rsidR="00B82B96">
        <w:rPr>
          <w:sz w:val="28"/>
          <w:szCs w:val="28"/>
          <w:u w:val="single"/>
        </w:rPr>
        <w:t xml:space="preserve">                </w:t>
      </w:r>
      <w:r w:rsidR="004F16B3">
        <w:rPr>
          <w:sz w:val="20"/>
        </w:rPr>
        <w:t xml:space="preserve">  </w:t>
      </w:r>
      <w:r w:rsidR="004F16B3">
        <w:rPr>
          <w:sz w:val="22"/>
        </w:rPr>
        <w:t xml:space="preserve"> </w:t>
      </w:r>
      <w:r w:rsidR="004F16B3" w:rsidRPr="004F16B3">
        <w:rPr>
          <w:b/>
          <w:sz w:val="28"/>
          <w:szCs w:val="28"/>
        </w:rPr>
        <w:t xml:space="preserve">№ </w:t>
      </w:r>
      <w:r w:rsidR="00B82B96">
        <w:rPr>
          <w:b/>
          <w:sz w:val="28"/>
          <w:szCs w:val="28"/>
        </w:rPr>
        <w:t xml:space="preserve"> __________         </w:t>
      </w:r>
      <w:r>
        <w:rPr>
          <w:b/>
          <w:sz w:val="28"/>
          <w:szCs w:val="28"/>
        </w:rPr>
        <w:t xml:space="preserve"> </w:t>
      </w:r>
      <w:r w:rsidRPr="00590A40">
        <w:rPr>
          <w:b/>
          <w:sz w:val="28"/>
          <w:szCs w:val="28"/>
          <w:u w:val="single"/>
        </w:rPr>
        <w:t xml:space="preserve">    </w:t>
      </w:r>
      <w:r w:rsidR="00B82B9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</w:p>
    <w:p w:rsidR="00893D02" w:rsidRDefault="00893D02" w:rsidP="00893D02">
      <w:pPr>
        <w:spacing w:line="360" w:lineRule="auto"/>
        <w:jc w:val="center"/>
        <w:rPr>
          <w:b/>
        </w:rPr>
      </w:pPr>
      <w:r>
        <w:rPr>
          <w:b/>
        </w:rPr>
        <w:t>г. Ступино</w:t>
      </w:r>
    </w:p>
    <w:p w:rsidR="00893D02" w:rsidRDefault="00D95CEE" w:rsidP="00893D02">
      <w:pPr>
        <w:tabs>
          <w:tab w:val="left" w:pos="1176"/>
        </w:tabs>
        <w:spacing w:line="360" w:lineRule="auto"/>
        <w:ind w:right="5244"/>
      </w:pPr>
      <w:r>
        <w:rPr>
          <w:noProof/>
        </w:rPr>
        <w:pict>
          <v:rect id="_x0000_s1026" style="position:absolute;margin-left:-9pt;margin-top:7.65pt;width:345.95pt;height:84.5pt;z-index:-251658240;mso-wrap-edited:f" wrapcoords="-64 0 -64 21415 21600 21415 21600 0 -64 0" stroked="f">
            <v:textbox style="mso-next-textbox:#_x0000_s1026">
              <w:txbxContent>
                <w:p w:rsidR="0021723A" w:rsidRPr="00473530" w:rsidRDefault="0021723A" w:rsidP="00B82B96">
                  <w:pPr>
                    <w:pStyle w:val="2"/>
                    <w:tabs>
                      <w:tab w:val="left" w:pos="1134"/>
                    </w:tabs>
                    <w:spacing w:line="276" w:lineRule="auto"/>
                    <w:ind w:right="58"/>
                    <w:jc w:val="left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473530">
                    <w:rPr>
                      <w:rFonts w:ascii="Arial" w:hAnsi="Arial" w:cs="Arial"/>
                      <w:sz w:val="23"/>
                      <w:szCs w:val="23"/>
                    </w:rPr>
                    <w:t xml:space="preserve">О </w:t>
                  </w:r>
                  <w:r w:rsidR="00B82B96">
                    <w:rPr>
                      <w:rFonts w:ascii="Arial" w:hAnsi="Arial" w:cs="Arial"/>
                      <w:sz w:val="23"/>
                      <w:szCs w:val="23"/>
                    </w:rPr>
                    <w:t xml:space="preserve">внесении изменений в постановление администрации городского округа Ступино Московской области от </w:t>
                  </w:r>
                  <w:r w:rsidR="007A1A2F">
                    <w:rPr>
                      <w:rFonts w:ascii="Arial" w:hAnsi="Arial" w:cs="Arial"/>
                      <w:sz w:val="23"/>
                      <w:szCs w:val="23"/>
                    </w:rPr>
                    <w:t>15.01.2018</w:t>
                  </w:r>
                  <w:r w:rsidR="00B82B96">
                    <w:rPr>
                      <w:rFonts w:ascii="Arial" w:hAnsi="Arial" w:cs="Arial"/>
                      <w:sz w:val="23"/>
                      <w:szCs w:val="23"/>
                    </w:rPr>
                    <w:t xml:space="preserve"> № </w:t>
                  </w:r>
                  <w:r w:rsidR="007A1A2F">
                    <w:rPr>
                      <w:rFonts w:ascii="Arial" w:hAnsi="Arial" w:cs="Arial"/>
                      <w:sz w:val="23"/>
                      <w:szCs w:val="23"/>
                    </w:rPr>
                    <w:t>44</w:t>
                  </w:r>
                  <w:r w:rsidR="00B82B96">
                    <w:rPr>
                      <w:rFonts w:ascii="Arial" w:hAnsi="Arial" w:cs="Arial"/>
                      <w:sz w:val="23"/>
                      <w:szCs w:val="23"/>
                    </w:rPr>
                    <w:t>-п</w:t>
                  </w:r>
                  <w:r w:rsidR="007A1A2F">
                    <w:rPr>
                      <w:rFonts w:ascii="Arial" w:hAnsi="Arial" w:cs="Arial"/>
                      <w:sz w:val="23"/>
                      <w:szCs w:val="23"/>
                    </w:rPr>
                    <w:t xml:space="preserve"> (с изменениями, внесенными постановлением администрации городского округа Ступино Московской области от 28.06.2018 №2172-п</w:t>
                  </w:r>
                  <w:r w:rsidR="0081270D">
                    <w:rPr>
                      <w:rFonts w:ascii="Arial" w:hAnsi="Arial" w:cs="Arial"/>
                      <w:sz w:val="23"/>
                      <w:szCs w:val="23"/>
                    </w:rPr>
                    <w:t>)</w:t>
                  </w:r>
                </w:p>
              </w:txbxContent>
            </v:textbox>
          </v:rect>
        </w:pict>
      </w:r>
    </w:p>
    <w:p w:rsidR="00893D02" w:rsidRDefault="00893D02" w:rsidP="00893D02"/>
    <w:p w:rsidR="00893D02" w:rsidRPr="00702DE0" w:rsidRDefault="00893D02" w:rsidP="00893D02"/>
    <w:p w:rsidR="00893D02" w:rsidRPr="00702DE0" w:rsidRDefault="00893D02" w:rsidP="00893D02"/>
    <w:p w:rsidR="001F1A1D" w:rsidRDefault="00893D02" w:rsidP="009C0D5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F24E10">
        <w:rPr>
          <w:rFonts w:ascii="Arial" w:hAnsi="Arial" w:cs="Arial"/>
        </w:rPr>
        <w:t xml:space="preserve">     </w:t>
      </w:r>
    </w:p>
    <w:p w:rsidR="00565A84" w:rsidRDefault="00565A84" w:rsidP="00B82B96">
      <w:pPr>
        <w:spacing w:line="360" w:lineRule="auto"/>
        <w:jc w:val="both"/>
        <w:rPr>
          <w:rFonts w:ascii="Arial" w:hAnsi="Arial" w:cs="Arial"/>
          <w:spacing w:val="-6"/>
        </w:rPr>
      </w:pPr>
    </w:p>
    <w:p w:rsidR="007A1A2F" w:rsidRDefault="007A1A2F" w:rsidP="008B39A5">
      <w:pPr>
        <w:spacing w:line="360" w:lineRule="auto"/>
        <w:jc w:val="both"/>
        <w:rPr>
          <w:rFonts w:ascii="Arial" w:hAnsi="Arial" w:cs="Arial"/>
          <w:spacing w:val="-6"/>
        </w:rPr>
      </w:pPr>
    </w:p>
    <w:p w:rsidR="00BA6FBA" w:rsidRPr="0081270D" w:rsidRDefault="0081270D" w:rsidP="008B39A5">
      <w:pPr>
        <w:pStyle w:val="2"/>
        <w:tabs>
          <w:tab w:val="left" w:pos="709"/>
        </w:tabs>
        <w:spacing w:line="360" w:lineRule="auto"/>
        <w:ind w:right="5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pacing w:val="-6"/>
        </w:rPr>
        <w:tab/>
      </w:r>
      <w:r w:rsidR="00BA6FBA" w:rsidRPr="008D5532">
        <w:rPr>
          <w:rFonts w:ascii="Arial" w:hAnsi="Arial" w:cs="Arial"/>
          <w:spacing w:val="-6"/>
        </w:rPr>
        <w:t xml:space="preserve">В соответствии </w:t>
      </w:r>
      <w:r w:rsidR="00653306" w:rsidRPr="008D5532">
        <w:rPr>
          <w:rFonts w:ascii="Arial" w:hAnsi="Arial" w:cs="Arial"/>
          <w:spacing w:val="-6"/>
        </w:rPr>
        <w:t>с</w:t>
      </w:r>
      <w:r w:rsidR="00BA6FBA" w:rsidRPr="008D5532"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6"/>
        </w:rPr>
        <w:t>Федеральным законом от 27.07.2010 №210-ФЗ «Об организации предоставления государственных и муниципальных услуг»</w:t>
      </w:r>
      <w:r w:rsidR="00BA6FBA" w:rsidRPr="008D5532">
        <w:rPr>
          <w:rFonts w:ascii="Arial" w:hAnsi="Arial" w:cs="Arial"/>
          <w:spacing w:val="-6"/>
        </w:rPr>
        <w:t xml:space="preserve">, Законом Московской области от </w:t>
      </w:r>
      <w:r w:rsidR="00170251">
        <w:rPr>
          <w:rFonts w:ascii="Arial" w:hAnsi="Arial" w:cs="Arial"/>
          <w:spacing w:val="-6"/>
        </w:rPr>
        <w:t>01.06.2011</w:t>
      </w:r>
      <w:r w:rsidR="00BA6FBA" w:rsidRPr="008D5532">
        <w:rPr>
          <w:rFonts w:ascii="Arial" w:hAnsi="Arial" w:cs="Arial"/>
          <w:spacing w:val="-6"/>
        </w:rPr>
        <w:t xml:space="preserve"> №</w:t>
      </w:r>
      <w:r w:rsidR="00170251">
        <w:rPr>
          <w:rFonts w:ascii="Arial" w:hAnsi="Arial" w:cs="Arial"/>
          <w:spacing w:val="-6"/>
        </w:rPr>
        <w:t>73/2011</w:t>
      </w:r>
      <w:r w:rsidR="00BA6FBA" w:rsidRPr="008D5532">
        <w:rPr>
          <w:rFonts w:ascii="Arial" w:hAnsi="Arial" w:cs="Arial"/>
          <w:spacing w:val="-6"/>
        </w:rPr>
        <w:t xml:space="preserve">-ОЗ «О </w:t>
      </w:r>
      <w:r w:rsidR="00170251">
        <w:rPr>
          <w:rFonts w:ascii="Arial" w:hAnsi="Arial" w:cs="Arial"/>
          <w:spacing w:val="-6"/>
        </w:rPr>
        <w:t xml:space="preserve">бесплатном предоставлении земельных </w:t>
      </w:r>
      <w:proofErr w:type="gramStart"/>
      <w:r w:rsidR="00170251">
        <w:rPr>
          <w:rFonts w:ascii="Arial" w:hAnsi="Arial" w:cs="Arial"/>
          <w:spacing w:val="-6"/>
        </w:rPr>
        <w:t>участков многодетным семьям в Московской области</w:t>
      </w:r>
      <w:r w:rsidR="00BA6FBA" w:rsidRPr="008D5532">
        <w:rPr>
          <w:rFonts w:ascii="Arial" w:hAnsi="Arial" w:cs="Arial"/>
          <w:spacing w:val="-6"/>
        </w:rPr>
        <w:t>»,</w:t>
      </w:r>
      <w:r>
        <w:rPr>
          <w:rFonts w:ascii="Arial" w:hAnsi="Arial" w:cs="Arial"/>
          <w:spacing w:val="-6"/>
        </w:rPr>
        <w:t xml:space="preserve"> </w:t>
      </w:r>
      <w:r w:rsidR="00BA6FBA" w:rsidRPr="008D5532">
        <w:rPr>
          <w:rFonts w:ascii="Arial" w:hAnsi="Arial" w:cs="Arial"/>
          <w:spacing w:val="-6"/>
        </w:rPr>
        <w:t xml:space="preserve"> руководствуясь Уставом</w:t>
      </w:r>
      <w:r w:rsidR="00653306" w:rsidRPr="008D5532">
        <w:rPr>
          <w:rFonts w:ascii="Arial" w:hAnsi="Arial" w:cs="Arial"/>
          <w:spacing w:val="-6"/>
        </w:rPr>
        <w:t xml:space="preserve"> муниципального образования</w:t>
      </w:r>
      <w:r w:rsidR="00BA6FBA" w:rsidRPr="008D5532">
        <w:rPr>
          <w:rFonts w:ascii="Arial" w:hAnsi="Arial" w:cs="Arial"/>
          <w:spacing w:val="-6"/>
        </w:rPr>
        <w:t xml:space="preserve"> городско</w:t>
      </w:r>
      <w:r w:rsidR="00653306" w:rsidRPr="008D5532">
        <w:rPr>
          <w:rFonts w:ascii="Arial" w:hAnsi="Arial" w:cs="Arial"/>
          <w:spacing w:val="-6"/>
        </w:rPr>
        <w:t>й</w:t>
      </w:r>
      <w:r w:rsidR="00BA6FBA" w:rsidRPr="008D5532">
        <w:rPr>
          <w:rFonts w:ascii="Arial" w:hAnsi="Arial" w:cs="Arial"/>
          <w:spacing w:val="-6"/>
        </w:rPr>
        <w:t xml:space="preserve"> ок</w:t>
      </w:r>
      <w:r w:rsidR="00A450C5">
        <w:rPr>
          <w:rFonts w:ascii="Arial" w:hAnsi="Arial" w:cs="Arial"/>
          <w:spacing w:val="-6"/>
        </w:rPr>
        <w:t>руг Ступино Московской области</w:t>
      </w:r>
      <w:r w:rsidR="00BA6FBA" w:rsidRPr="008D5532">
        <w:rPr>
          <w:rFonts w:ascii="Arial" w:hAnsi="Arial" w:cs="Arial"/>
          <w:spacing w:val="-6"/>
        </w:rPr>
        <w:t>,</w:t>
      </w:r>
      <w:r w:rsidR="00A450C5"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6"/>
        </w:rPr>
        <w:t xml:space="preserve">учитывая экспертное заключение Главного управления территориальной политики Московской области на </w:t>
      </w:r>
      <w:r>
        <w:rPr>
          <w:rFonts w:ascii="Arial" w:hAnsi="Arial" w:cs="Arial"/>
          <w:sz w:val="23"/>
          <w:szCs w:val="23"/>
        </w:rPr>
        <w:t>постановление администрации городского округа Ступино Московской области от 15.01.2018 № 44-п «Об утверждении административного регламента предоставления муниципальной услуги «Постановка многодетных семей на учёт в целях бе</w:t>
      </w:r>
      <w:r w:rsidR="008B39A5">
        <w:rPr>
          <w:rFonts w:ascii="Arial" w:hAnsi="Arial" w:cs="Arial"/>
          <w:sz w:val="23"/>
          <w:szCs w:val="23"/>
        </w:rPr>
        <w:t>сплатного предоставления земельных участков на территории городского округа Ступино Московской области</w:t>
      </w:r>
      <w:proofErr w:type="gramEnd"/>
      <w:r w:rsidR="008B39A5">
        <w:rPr>
          <w:rFonts w:ascii="Arial" w:hAnsi="Arial" w:cs="Arial"/>
          <w:sz w:val="23"/>
          <w:szCs w:val="23"/>
        </w:rPr>
        <w:t>»</w:t>
      </w:r>
      <w:r>
        <w:rPr>
          <w:rFonts w:ascii="Arial" w:hAnsi="Arial" w:cs="Arial"/>
          <w:sz w:val="23"/>
          <w:szCs w:val="23"/>
        </w:rPr>
        <w:t xml:space="preserve"> (с изменениями, внесенными постановлением администрации городского округа Ступино Московской области от 28.06.2018 №2172-п)</w:t>
      </w:r>
      <w:r w:rsidR="008B39A5">
        <w:rPr>
          <w:rFonts w:ascii="Arial" w:hAnsi="Arial" w:cs="Arial"/>
          <w:sz w:val="23"/>
          <w:szCs w:val="23"/>
        </w:rPr>
        <w:t xml:space="preserve"> (далее – Административный регламент)</w:t>
      </w:r>
      <w:r w:rsidR="00A450C5">
        <w:rPr>
          <w:rFonts w:ascii="Arial" w:hAnsi="Arial" w:cs="Arial"/>
          <w:spacing w:val="-6"/>
        </w:rPr>
        <w:t>,</w:t>
      </w:r>
    </w:p>
    <w:p w:rsidR="00BA6FBA" w:rsidRDefault="00BA6FBA" w:rsidP="00473530">
      <w:pPr>
        <w:spacing w:line="360" w:lineRule="auto"/>
        <w:ind w:firstLine="709"/>
        <w:jc w:val="both"/>
        <w:rPr>
          <w:rFonts w:ascii="Arial" w:hAnsi="Arial" w:cs="Arial"/>
        </w:rPr>
      </w:pPr>
    </w:p>
    <w:p w:rsidR="00BA6FBA" w:rsidRDefault="00BA6FBA" w:rsidP="00BA6FBA">
      <w:pPr>
        <w:spacing w:line="360" w:lineRule="auto"/>
        <w:jc w:val="center"/>
        <w:rPr>
          <w:rFonts w:ascii="Arial" w:hAnsi="Arial" w:cs="Arial"/>
          <w:b/>
          <w:bCs/>
        </w:rPr>
      </w:pPr>
      <w:r w:rsidRPr="00F62DF2">
        <w:rPr>
          <w:rFonts w:ascii="Arial" w:hAnsi="Arial" w:cs="Arial"/>
          <w:b/>
          <w:bCs/>
        </w:rPr>
        <w:t>ПОСТАНОВЛЯЮ:</w:t>
      </w:r>
    </w:p>
    <w:p w:rsidR="00BA6FBA" w:rsidRPr="00D42588" w:rsidRDefault="00BA6FBA" w:rsidP="00473530">
      <w:pPr>
        <w:spacing w:line="360" w:lineRule="auto"/>
        <w:ind w:firstLine="709"/>
        <w:jc w:val="both"/>
        <w:rPr>
          <w:rFonts w:ascii="Arial" w:hAnsi="Arial" w:cs="Arial"/>
        </w:rPr>
      </w:pPr>
    </w:p>
    <w:p w:rsidR="00BE3FDD" w:rsidRDefault="00BE3FDD" w:rsidP="00BE3FDD">
      <w:pPr>
        <w:pStyle w:val="2"/>
        <w:numPr>
          <w:ilvl w:val="0"/>
          <w:numId w:val="2"/>
        </w:numPr>
        <w:tabs>
          <w:tab w:val="left" w:pos="1134"/>
        </w:tabs>
        <w:spacing w:line="360" w:lineRule="auto"/>
        <w:ind w:right="57"/>
        <w:rPr>
          <w:rFonts w:ascii="Arial" w:hAnsi="Arial" w:cs="Arial"/>
          <w:spacing w:val="-6"/>
        </w:rPr>
      </w:pPr>
      <w:r>
        <w:rPr>
          <w:rFonts w:ascii="Arial" w:hAnsi="Arial" w:cs="Arial"/>
          <w:spacing w:val="-6"/>
        </w:rPr>
        <w:t>Пункт 2.1</w:t>
      </w:r>
      <w:r w:rsidR="00C02A7C">
        <w:rPr>
          <w:rFonts w:ascii="Arial" w:hAnsi="Arial" w:cs="Arial"/>
          <w:spacing w:val="-6"/>
        </w:rPr>
        <w:t xml:space="preserve">. </w:t>
      </w:r>
      <w:r>
        <w:rPr>
          <w:rFonts w:ascii="Arial" w:hAnsi="Arial" w:cs="Arial"/>
          <w:spacing w:val="-6"/>
        </w:rPr>
        <w:t xml:space="preserve"> Административного регламента изложить в следующей редакции:</w:t>
      </w:r>
    </w:p>
    <w:p w:rsidR="00BE3FDD" w:rsidRDefault="00BE3FDD" w:rsidP="00BE3FD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spacing w:val="-6"/>
        </w:rPr>
        <w:lastRenderedPageBreak/>
        <w:t>«</w:t>
      </w:r>
      <w:r>
        <w:rPr>
          <w:rFonts w:ascii="Arial" w:eastAsiaTheme="minorHAnsi" w:hAnsi="Arial" w:cs="Arial"/>
          <w:lang w:eastAsia="en-US"/>
        </w:rPr>
        <w:t>Право на получение Муниципальной услуги имеют многодетные семьи, которые не сняты с учета в целях бесплатного предоставления земельного участка, и отвечают одновременно следующим условиям на дату подачи заявления о постановке на учет:</w:t>
      </w:r>
    </w:p>
    <w:p w:rsidR="00BE3FDD" w:rsidRDefault="00BE3FDD" w:rsidP="004F48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1) члены многодетной семьи являются гражданами Российской Федерации;</w:t>
      </w:r>
    </w:p>
    <w:p w:rsidR="00BE3FDD" w:rsidRDefault="00BE3FDD" w:rsidP="004F48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2) родители либо одинока</w:t>
      </w:r>
      <w:proofErr w:type="gramStart"/>
      <w:r>
        <w:rPr>
          <w:rFonts w:ascii="Arial" w:eastAsiaTheme="minorHAnsi" w:hAnsi="Arial" w:cs="Arial"/>
          <w:lang w:eastAsia="en-US"/>
        </w:rPr>
        <w:t>я(</w:t>
      </w:r>
      <w:proofErr w:type="spellStart"/>
      <w:proofErr w:type="gramEnd"/>
      <w:r>
        <w:rPr>
          <w:rFonts w:ascii="Arial" w:eastAsiaTheme="minorHAnsi" w:hAnsi="Arial" w:cs="Arial"/>
          <w:lang w:eastAsia="en-US"/>
        </w:rPr>
        <w:t>ий</w:t>
      </w:r>
      <w:proofErr w:type="spellEnd"/>
      <w:r>
        <w:rPr>
          <w:rFonts w:ascii="Arial" w:eastAsiaTheme="minorHAnsi" w:hAnsi="Arial" w:cs="Arial"/>
          <w:lang w:eastAsia="en-US"/>
        </w:rPr>
        <w:t>) мать (отец), усыновители, отчим (мачеха), с которым(и) совместно проживают трое и более детей, имеют место жительства на территории Московской области не менее 5 лет;</w:t>
      </w:r>
    </w:p>
    <w:p w:rsidR="00BE3FDD" w:rsidRDefault="00BE3FDD" w:rsidP="004F48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3) трое и более детей многодетной семьи не достигли возраста 18 лет и имеют место жительства на территории Московской области;</w:t>
      </w:r>
    </w:p>
    <w:p w:rsidR="00BE3FDD" w:rsidRDefault="00BE3FDD" w:rsidP="004F48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4) члены многодетной семьи не имеют земельного участка площадью 0,06 га и более в собственности, на праве пожизненного наследуемого владения или постоянного (бессрочного) пользования на территории Московской области;</w:t>
      </w:r>
    </w:p>
    <w:p w:rsidR="00BE3FDD" w:rsidRDefault="00BE3FDD" w:rsidP="004F48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5) члены многодетной семьи не являются собственниками жилых домов (строений) на территории Московской области;</w:t>
      </w:r>
    </w:p>
    <w:p w:rsidR="004F48FC" w:rsidRDefault="00BE3FDD" w:rsidP="004F48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6) члены многодетной семьи не производили отчуждение, а также раздел принадлежащих им на праве собственности земельных участков площадью 0,06 га и более со дня вступления в силу Закона</w:t>
      </w:r>
      <w:r w:rsidR="000536C4" w:rsidRPr="000536C4">
        <w:rPr>
          <w:rFonts w:ascii="Arial" w:hAnsi="Arial" w:cs="Arial"/>
          <w:spacing w:val="-6"/>
        </w:rPr>
        <w:t xml:space="preserve"> </w:t>
      </w:r>
      <w:r w:rsidR="000536C4" w:rsidRPr="008D5532">
        <w:rPr>
          <w:rFonts w:ascii="Arial" w:hAnsi="Arial" w:cs="Arial"/>
          <w:spacing w:val="-6"/>
        </w:rPr>
        <w:t xml:space="preserve">Московской области от </w:t>
      </w:r>
      <w:r w:rsidR="000536C4">
        <w:rPr>
          <w:rFonts w:ascii="Arial" w:hAnsi="Arial" w:cs="Arial"/>
          <w:spacing w:val="-6"/>
        </w:rPr>
        <w:t>01.06.2011</w:t>
      </w:r>
      <w:r w:rsidR="000536C4" w:rsidRPr="008D5532">
        <w:rPr>
          <w:rFonts w:ascii="Arial" w:hAnsi="Arial" w:cs="Arial"/>
          <w:spacing w:val="-6"/>
        </w:rPr>
        <w:t xml:space="preserve"> №</w:t>
      </w:r>
      <w:r w:rsidR="000536C4">
        <w:rPr>
          <w:rFonts w:ascii="Arial" w:hAnsi="Arial" w:cs="Arial"/>
          <w:spacing w:val="-6"/>
        </w:rPr>
        <w:t>73/2011</w:t>
      </w:r>
      <w:r w:rsidR="000536C4" w:rsidRPr="008D5532">
        <w:rPr>
          <w:rFonts w:ascii="Arial" w:hAnsi="Arial" w:cs="Arial"/>
          <w:spacing w:val="-6"/>
        </w:rPr>
        <w:t xml:space="preserve">-ОЗ «О </w:t>
      </w:r>
      <w:r w:rsidR="000536C4">
        <w:rPr>
          <w:rFonts w:ascii="Arial" w:hAnsi="Arial" w:cs="Arial"/>
          <w:spacing w:val="-6"/>
        </w:rPr>
        <w:t>бесплатном предоставлении земельных участков многодетным семьям в Московской области</w:t>
      </w:r>
      <w:r w:rsidR="000536C4" w:rsidRPr="008D5532">
        <w:rPr>
          <w:rFonts w:ascii="Arial" w:hAnsi="Arial" w:cs="Arial"/>
          <w:spacing w:val="-6"/>
        </w:rPr>
        <w:t>»</w:t>
      </w:r>
      <w:r>
        <w:rPr>
          <w:rFonts w:ascii="Arial" w:eastAsiaTheme="minorHAnsi" w:hAnsi="Arial" w:cs="Arial"/>
          <w:lang w:eastAsia="en-US"/>
        </w:rPr>
        <w:t>;</w:t>
      </w:r>
    </w:p>
    <w:p w:rsidR="004F48FC" w:rsidRDefault="00BE3FDD" w:rsidP="004F48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7) члены многодетной семьи не </w:t>
      </w:r>
      <w:proofErr w:type="gramStart"/>
      <w:r>
        <w:rPr>
          <w:rFonts w:ascii="Arial" w:eastAsiaTheme="minorHAnsi" w:hAnsi="Arial" w:cs="Arial"/>
          <w:lang w:eastAsia="en-US"/>
        </w:rPr>
        <w:t>стоят на учете</w:t>
      </w:r>
      <w:proofErr w:type="gramEnd"/>
      <w:r>
        <w:rPr>
          <w:rFonts w:ascii="Arial" w:eastAsiaTheme="minorHAnsi" w:hAnsi="Arial" w:cs="Arial"/>
          <w:lang w:eastAsia="en-US"/>
        </w:rPr>
        <w:t xml:space="preserve"> в целях предоставления земельных участков </w:t>
      </w:r>
      <w:r w:rsidR="000536C4">
        <w:rPr>
          <w:rFonts w:ascii="Arial" w:eastAsiaTheme="minorHAnsi" w:hAnsi="Arial" w:cs="Arial"/>
          <w:lang w:eastAsia="en-US"/>
        </w:rPr>
        <w:t xml:space="preserve">в собственность бесплатно </w:t>
      </w:r>
      <w:r>
        <w:rPr>
          <w:rFonts w:ascii="Arial" w:eastAsiaTheme="minorHAnsi" w:hAnsi="Arial" w:cs="Arial"/>
          <w:lang w:eastAsia="en-US"/>
        </w:rPr>
        <w:t>в органе местного самоуправления другого городского округа Московской области»</w:t>
      </w:r>
      <w:r w:rsidR="004F48FC">
        <w:rPr>
          <w:rFonts w:ascii="Arial" w:eastAsiaTheme="minorHAnsi" w:hAnsi="Arial" w:cs="Arial"/>
          <w:lang w:eastAsia="en-US"/>
        </w:rPr>
        <w:t>.</w:t>
      </w:r>
    </w:p>
    <w:p w:rsidR="00A450C5" w:rsidRPr="004F48FC" w:rsidRDefault="004F48FC" w:rsidP="004F48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spacing w:val="-6"/>
        </w:rPr>
        <w:t xml:space="preserve">2. </w:t>
      </w:r>
      <w:r w:rsidR="00A450C5" w:rsidRPr="00BE3FDD">
        <w:rPr>
          <w:rFonts w:ascii="Arial" w:hAnsi="Arial" w:cs="Arial"/>
          <w:spacing w:val="-6"/>
        </w:rPr>
        <w:t>Дополнить п.</w:t>
      </w:r>
      <w:r w:rsidR="008B39A5" w:rsidRPr="00BE3FDD">
        <w:rPr>
          <w:rFonts w:ascii="Arial" w:hAnsi="Arial" w:cs="Arial"/>
          <w:spacing w:val="-6"/>
        </w:rPr>
        <w:t>28.1</w:t>
      </w:r>
      <w:r w:rsidR="00C02A7C">
        <w:rPr>
          <w:rFonts w:ascii="Arial" w:hAnsi="Arial" w:cs="Arial"/>
          <w:spacing w:val="-6"/>
        </w:rPr>
        <w:t xml:space="preserve">. </w:t>
      </w:r>
      <w:r w:rsidR="00A450C5" w:rsidRPr="00BE3FDD">
        <w:rPr>
          <w:rFonts w:ascii="Arial" w:hAnsi="Arial" w:cs="Arial"/>
          <w:spacing w:val="-6"/>
        </w:rPr>
        <w:t xml:space="preserve"> </w:t>
      </w:r>
      <w:r w:rsidR="008A54E5" w:rsidRPr="00BE3FDD">
        <w:rPr>
          <w:rFonts w:ascii="Arial" w:hAnsi="Arial" w:cs="Arial"/>
          <w:spacing w:val="-6"/>
        </w:rPr>
        <w:t>Административного регламента</w:t>
      </w:r>
      <w:r w:rsidR="00A450C5" w:rsidRPr="00BE3FDD">
        <w:rPr>
          <w:rFonts w:ascii="Arial" w:hAnsi="Arial" w:cs="Arial"/>
          <w:spacing w:val="-6"/>
        </w:rPr>
        <w:t xml:space="preserve"> следующ</w:t>
      </w:r>
      <w:r w:rsidR="008A54E5" w:rsidRPr="00BE3FDD">
        <w:rPr>
          <w:rFonts w:ascii="Arial" w:hAnsi="Arial" w:cs="Arial"/>
          <w:spacing w:val="-6"/>
        </w:rPr>
        <w:t>ими</w:t>
      </w:r>
      <w:r w:rsidR="00A450C5" w:rsidRPr="00BE3FDD">
        <w:rPr>
          <w:rFonts w:ascii="Arial" w:hAnsi="Arial" w:cs="Arial"/>
          <w:spacing w:val="-6"/>
        </w:rPr>
        <w:t xml:space="preserve"> </w:t>
      </w:r>
      <w:r w:rsidR="008A54E5" w:rsidRPr="00BE3FDD">
        <w:rPr>
          <w:rFonts w:ascii="Arial" w:hAnsi="Arial" w:cs="Arial"/>
          <w:spacing w:val="-6"/>
        </w:rPr>
        <w:t>пунктами</w:t>
      </w:r>
      <w:r w:rsidR="00A450C5" w:rsidRPr="00BE3FDD">
        <w:rPr>
          <w:rFonts w:ascii="Arial" w:hAnsi="Arial" w:cs="Arial"/>
          <w:spacing w:val="-6"/>
        </w:rPr>
        <w:t>:</w:t>
      </w:r>
    </w:p>
    <w:p w:rsidR="008A54E5" w:rsidRDefault="008A54E5" w:rsidP="004F48FC">
      <w:pPr>
        <w:pStyle w:val="2"/>
        <w:tabs>
          <w:tab w:val="left" w:pos="709"/>
        </w:tabs>
        <w:spacing w:line="360" w:lineRule="auto"/>
        <w:ind w:right="57" w:firstLine="709"/>
        <w:rPr>
          <w:rFonts w:ascii="Arial" w:hAnsi="Arial" w:cs="Arial"/>
          <w:spacing w:val="-6"/>
        </w:rPr>
      </w:pPr>
      <w:r>
        <w:rPr>
          <w:rFonts w:ascii="Arial" w:hAnsi="Arial" w:cs="Arial"/>
          <w:spacing w:val="-6"/>
        </w:rPr>
        <w:t>«8) нарушение срока или порядка выдачи документов по результатам предоставления Муниципальной услуги;</w:t>
      </w:r>
    </w:p>
    <w:p w:rsidR="008A54E5" w:rsidRDefault="008A54E5" w:rsidP="004F48FC">
      <w:pPr>
        <w:pStyle w:val="2"/>
        <w:tabs>
          <w:tab w:val="left" w:pos="709"/>
        </w:tabs>
        <w:spacing w:line="360" w:lineRule="auto"/>
        <w:ind w:right="57" w:firstLine="709"/>
        <w:rPr>
          <w:rFonts w:ascii="Arial" w:hAnsi="Arial" w:cs="Arial"/>
          <w:spacing w:val="-6"/>
        </w:rPr>
      </w:pPr>
      <w:r>
        <w:rPr>
          <w:rFonts w:ascii="Arial" w:hAnsi="Arial" w:cs="Arial"/>
          <w:spacing w:val="-6"/>
        </w:rPr>
        <w:t>9) приостановление предоставления Муниципальной услуги, если основания приостановления не предусмотрены Административным регламентом;</w:t>
      </w:r>
    </w:p>
    <w:p w:rsidR="00774ACB" w:rsidRDefault="008A54E5" w:rsidP="004F48FC">
      <w:pPr>
        <w:pStyle w:val="2"/>
        <w:tabs>
          <w:tab w:val="left" w:pos="709"/>
        </w:tabs>
        <w:spacing w:line="360" w:lineRule="auto"/>
        <w:ind w:right="57" w:firstLine="709"/>
        <w:rPr>
          <w:rFonts w:ascii="Arial" w:hAnsi="Arial" w:cs="Arial"/>
          <w:spacing w:val="-6"/>
        </w:rPr>
      </w:pPr>
      <w:r>
        <w:rPr>
          <w:rFonts w:ascii="Arial" w:hAnsi="Arial" w:cs="Arial"/>
          <w:spacing w:val="-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услуги».</w:t>
      </w:r>
    </w:p>
    <w:p w:rsidR="004F48FC" w:rsidRDefault="004F48FC" w:rsidP="004F48FC">
      <w:pPr>
        <w:pStyle w:val="2"/>
        <w:tabs>
          <w:tab w:val="left" w:pos="1134"/>
        </w:tabs>
        <w:spacing w:line="360" w:lineRule="auto"/>
        <w:ind w:right="57" w:firstLine="709"/>
        <w:rPr>
          <w:rFonts w:ascii="Arial" w:hAnsi="Arial" w:cs="Arial"/>
          <w:spacing w:val="-6"/>
        </w:rPr>
      </w:pPr>
      <w:r>
        <w:rPr>
          <w:rFonts w:ascii="Arial" w:hAnsi="Arial" w:cs="Arial"/>
          <w:spacing w:val="-6"/>
        </w:rPr>
        <w:t>3</w:t>
      </w:r>
      <w:r w:rsidR="00BF5F78">
        <w:rPr>
          <w:rFonts w:ascii="Arial" w:hAnsi="Arial" w:cs="Arial"/>
          <w:spacing w:val="-6"/>
        </w:rPr>
        <w:t>.</w:t>
      </w:r>
      <w:r w:rsidR="00075B1F">
        <w:rPr>
          <w:rFonts w:ascii="Arial" w:hAnsi="Arial" w:cs="Arial"/>
          <w:spacing w:val="-6"/>
        </w:rPr>
        <w:t xml:space="preserve"> </w:t>
      </w:r>
      <w:r w:rsidR="00F8247D">
        <w:rPr>
          <w:rFonts w:ascii="Arial" w:hAnsi="Arial" w:cs="Arial"/>
          <w:spacing w:val="-6"/>
        </w:rPr>
        <w:t>Пункт 5 Приложения 8 к Административному регламенту изложить в следующей редакции:</w:t>
      </w:r>
    </w:p>
    <w:p w:rsidR="00F8247D" w:rsidRPr="002120AC" w:rsidRDefault="00F8247D" w:rsidP="004F48FC">
      <w:pPr>
        <w:pStyle w:val="2"/>
        <w:tabs>
          <w:tab w:val="left" w:pos="1134"/>
        </w:tabs>
        <w:spacing w:line="360" w:lineRule="auto"/>
        <w:ind w:right="57" w:firstLine="709"/>
        <w:rPr>
          <w:rFonts w:ascii="Arial" w:hAnsi="Arial" w:cs="Arial"/>
          <w:spacing w:val="-6"/>
        </w:rPr>
      </w:pPr>
      <w:r w:rsidRPr="002120AC">
        <w:rPr>
          <w:rFonts w:ascii="Arial" w:hAnsi="Arial" w:cs="Arial"/>
          <w:spacing w:val="-6"/>
        </w:rPr>
        <w:lastRenderedPageBreak/>
        <w:t>«</w:t>
      </w:r>
      <w:r w:rsidR="000536C4" w:rsidRPr="002120AC">
        <w:rPr>
          <w:rFonts w:ascii="Arial" w:hAnsi="Arial" w:cs="Arial"/>
          <w:spacing w:val="-6"/>
        </w:rPr>
        <w:t>5. постановлением Правительства Российской Федерации от 16.05.2011 №373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(в ред. Постановлений Правительства РФ от 13.06.2018 №676, от 27.08.2018 №996 и от 03.11.2018 №1307)».</w:t>
      </w:r>
    </w:p>
    <w:p w:rsidR="002120AC" w:rsidRPr="00700EBB" w:rsidRDefault="004F48FC" w:rsidP="004F48FC">
      <w:pPr>
        <w:pStyle w:val="2"/>
        <w:tabs>
          <w:tab w:val="left" w:pos="1134"/>
        </w:tabs>
        <w:spacing w:line="360" w:lineRule="auto"/>
        <w:ind w:right="57" w:firstLine="709"/>
        <w:rPr>
          <w:rFonts w:ascii="Arial" w:hAnsi="Arial" w:cs="Arial"/>
          <w:spacing w:val="-6"/>
        </w:rPr>
      </w:pPr>
      <w:r w:rsidRPr="00700EBB">
        <w:rPr>
          <w:rFonts w:ascii="Arial" w:hAnsi="Arial" w:cs="Arial"/>
          <w:spacing w:val="-6"/>
        </w:rPr>
        <w:t>4.</w:t>
      </w:r>
      <w:r w:rsidR="00BE3FDD" w:rsidRPr="00700EBB">
        <w:rPr>
          <w:rFonts w:ascii="Arial" w:hAnsi="Arial" w:cs="Arial"/>
          <w:spacing w:val="-6"/>
        </w:rPr>
        <w:t xml:space="preserve"> </w:t>
      </w:r>
      <w:r w:rsidR="002120AC" w:rsidRPr="00700EBB">
        <w:rPr>
          <w:rFonts w:ascii="Arial" w:hAnsi="Arial" w:cs="Arial"/>
          <w:spacing w:val="-6"/>
        </w:rPr>
        <w:t>В Приложение 10 к Административному регламенту внести следующие изменения в части указания утративших силу правовых актов:</w:t>
      </w:r>
    </w:p>
    <w:p w:rsidR="00A45924" w:rsidRDefault="002120AC" w:rsidP="004F48FC">
      <w:pPr>
        <w:pStyle w:val="2"/>
        <w:tabs>
          <w:tab w:val="left" w:pos="1134"/>
        </w:tabs>
        <w:spacing w:line="360" w:lineRule="auto"/>
        <w:ind w:right="57" w:firstLine="709"/>
        <w:rPr>
          <w:rFonts w:ascii="Arial" w:hAnsi="Arial" w:cs="Arial"/>
          <w:spacing w:val="-6"/>
        </w:rPr>
      </w:pPr>
      <w:r w:rsidRPr="00700EBB">
        <w:rPr>
          <w:rFonts w:ascii="Arial" w:hAnsi="Arial" w:cs="Arial"/>
          <w:spacing w:val="-6"/>
        </w:rPr>
        <w:t xml:space="preserve">4.1. </w:t>
      </w:r>
      <w:proofErr w:type="gramStart"/>
      <w:r w:rsidR="00700EBB" w:rsidRPr="00700EBB">
        <w:rPr>
          <w:rFonts w:ascii="Arial" w:hAnsi="Arial" w:cs="Arial"/>
          <w:spacing w:val="-6"/>
        </w:rPr>
        <w:t>В графе «Общие описания документов» для видов документов «Свидетельство о рождении», «Свидетельство и заключении (расторжении) брака» и «Свидетельство о смерти родителя (родителей)»</w:t>
      </w:r>
      <w:r w:rsidR="00A45924">
        <w:rPr>
          <w:rFonts w:ascii="Arial" w:hAnsi="Arial" w:cs="Arial"/>
          <w:spacing w:val="-6"/>
        </w:rPr>
        <w:t xml:space="preserve"> в части указания документа</w:t>
      </w:r>
      <w:r w:rsidR="00700EBB" w:rsidRPr="00700EBB">
        <w:rPr>
          <w:rFonts w:ascii="Arial" w:hAnsi="Arial" w:cs="Arial"/>
          <w:spacing w:val="-6"/>
        </w:rPr>
        <w:t xml:space="preserve"> в</w:t>
      </w:r>
      <w:r w:rsidRPr="00700EBB">
        <w:rPr>
          <w:rFonts w:ascii="Arial" w:hAnsi="Arial" w:cs="Arial"/>
          <w:spacing w:val="-6"/>
        </w:rPr>
        <w:t>место слов «от 25.06.2014 №142 «Об утверждении форм бланков свидетельств о государственной регистрации актов гражданского состояния» читать слова «от</w:t>
      </w:r>
      <w:r w:rsidR="00700EBB" w:rsidRPr="00700EBB">
        <w:rPr>
          <w:rFonts w:ascii="Arial" w:hAnsi="Arial" w:cs="Arial"/>
          <w:spacing w:val="-6"/>
        </w:rPr>
        <w:t xml:space="preserve"> </w:t>
      </w:r>
      <w:r w:rsidR="00700EBB">
        <w:rPr>
          <w:rFonts w:ascii="Arial" w:hAnsi="Arial" w:cs="Arial"/>
          <w:spacing w:val="-6"/>
        </w:rPr>
        <w:t xml:space="preserve">01.10.2018 №202 «Об </w:t>
      </w:r>
      <w:r w:rsidR="00A45924">
        <w:rPr>
          <w:rFonts w:ascii="Arial" w:hAnsi="Arial" w:cs="Arial"/>
          <w:spacing w:val="-6"/>
        </w:rPr>
        <w:t>утверждении форм записей актов гражданского состояния и правил заполнении форм записей актов</w:t>
      </w:r>
      <w:proofErr w:type="gramEnd"/>
      <w:r w:rsidR="00A45924">
        <w:rPr>
          <w:rFonts w:ascii="Arial" w:hAnsi="Arial" w:cs="Arial"/>
          <w:spacing w:val="-6"/>
        </w:rPr>
        <w:t xml:space="preserve"> гражданского состояния».</w:t>
      </w:r>
    </w:p>
    <w:p w:rsidR="004F48FC" w:rsidRDefault="00A45924" w:rsidP="00F15430">
      <w:pPr>
        <w:pStyle w:val="2"/>
        <w:tabs>
          <w:tab w:val="left" w:pos="1418"/>
        </w:tabs>
        <w:spacing w:line="360" w:lineRule="auto"/>
        <w:ind w:right="57" w:firstLine="709"/>
        <w:rPr>
          <w:rFonts w:ascii="Arial" w:hAnsi="Arial" w:cs="Arial"/>
          <w:spacing w:val="-6"/>
        </w:rPr>
      </w:pPr>
      <w:r>
        <w:rPr>
          <w:rFonts w:ascii="Arial" w:hAnsi="Arial" w:cs="Arial"/>
          <w:spacing w:val="-6"/>
        </w:rPr>
        <w:t xml:space="preserve">4.2. </w:t>
      </w:r>
      <w:r w:rsidR="00F15430" w:rsidRPr="00700EBB">
        <w:rPr>
          <w:rFonts w:ascii="Arial" w:hAnsi="Arial" w:cs="Arial"/>
          <w:spacing w:val="-6"/>
        </w:rPr>
        <w:t>В графе «Общие описания документов» для вид</w:t>
      </w:r>
      <w:r w:rsidR="00F15430">
        <w:rPr>
          <w:rFonts w:ascii="Arial" w:hAnsi="Arial" w:cs="Arial"/>
          <w:spacing w:val="-6"/>
        </w:rPr>
        <w:t>а</w:t>
      </w:r>
      <w:r w:rsidR="00F15430" w:rsidRPr="00700EBB">
        <w:rPr>
          <w:rFonts w:ascii="Arial" w:hAnsi="Arial" w:cs="Arial"/>
          <w:spacing w:val="-6"/>
        </w:rPr>
        <w:t xml:space="preserve"> документов «</w:t>
      </w:r>
      <w:r w:rsidR="00145F46">
        <w:rPr>
          <w:rFonts w:ascii="Arial" w:hAnsi="Arial" w:cs="Arial"/>
          <w:spacing w:val="-6"/>
        </w:rPr>
        <w:t>Удостоверение многодетной семьи (матери/отца)</w:t>
      </w:r>
      <w:r w:rsidR="00F15430" w:rsidRPr="00700EBB">
        <w:rPr>
          <w:rFonts w:ascii="Arial" w:hAnsi="Arial" w:cs="Arial"/>
          <w:spacing w:val="-6"/>
        </w:rPr>
        <w:t>»</w:t>
      </w:r>
      <w:r w:rsidR="00145F46">
        <w:rPr>
          <w:rFonts w:ascii="Arial" w:hAnsi="Arial" w:cs="Arial"/>
          <w:spacing w:val="-6"/>
        </w:rPr>
        <w:t xml:space="preserve"> в части указания документа вместо слов «от 11.03.2016 №178/7 «Об утверждении Порядка выдачи удостоверения многодетной семьи» читать слова «от 12.12.2017 №1029/45 «Об утверждении Порядка выдачи удостоверения многодетной семьи».</w:t>
      </w:r>
    </w:p>
    <w:p w:rsidR="00145F46" w:rsidRPr="00700EBB" w:rsidRDefault="00145F46" w:rsidP="00F15430">
      <w:pPr>
        <w:pStyle w:val="2"/>
        <w:tabs>
          <w:tab w:val="left" w:pos="1418"/>
        </w:tabs>
        <w:spacing w:line="360" w:lineRule="auto"/>
        <w:ind w:right="57" w:firstLine="709"/>
        <w:rPr>
          <w:rFonts w:ascii="Arial" w:hAnsi="Arial" w:cs="Arial"/>
          <w:spacing w:val="-6"/>
        </w:rPr>
      </w:pPr>
      <w:r>
        <w:rPr>
          <w:rFonts w:ascii="Arial" w:hAnsi="Arial" w:cs="Arial"/>
          <w:spacing w:val="-6"/>
        </w:rPr>
        <w:t xml:space="preserve">4.3. </w:t>
      </w:r>
      <w:proofErr w:type="gramStart"/>
      <w:r w:rsidR="000722FE" w:rsidRPr="00700EBB">
        <w:rPr>
          <w:rFonts w:ascii="Arial" w:hAnsi="Arial" w:cs="Arial"/>
          <w:spacing w:val="-6"/>
        </w:rPr>
        <w:t>В графе «Общие описания документов» для вид</w:t>
      </w:r>
      <w:r w:rsidR="000722FE">
        <w:rPr>
          <w:rFonts w:ascii="Arial" w:hAnsi="Arial" w:cs="Arial"/>
          <w:spacing w:val="-6"/>
        </w:rPr>
        <w:t>а</w:t>
      </w:r>
      <w:r w:rsidR="000722FE" w:rsidRPr="00700EBB">
        <w:rPr>
          <w:rFonts w:ascii="Arial" w:hAnsi="Arial" w:cs="Arial"/>
          <w:spacing w:val="-6"/>
        </w:rPr>
        <w:t xml:space="preserve"> документов</w:t>
      </w:r>
      <w:r w:rsidR="000722FE">
        <w:rPr>
          <w:rFonts w:ascii="Arial" w:hAnsi="Arial" w:cs="Arial"/>
          <w:spacing w:val="-6"/>
        </w:rPr>
        <w:t xml:space="preserve"> «Документы, подтверждающие о наличии либо отсутствии объектов недвижимого имущества (земельных участков, жилых домов (строений) на праве собственности на территории Московской области (сведения с 1998 года) у всех членов многодетной семьи вместо слов «Приказ Минэкономразвития России от 22.03.2013 №147 (ред. от 03.07.2015) «Об утверждении форм документов, в виде которых предоставляются сведения, содержащиеся в</w:t>
      </w:r>
      <w:proofErr w:type="gramEnd"/>
      <w:r w:rsidR="000722FE">
        <w:rPr>
          <w:rFonts w:ascii="Arial" w:hAnsi="Arial" w:cs="Arial"/>
          <w:spacing w:val="-6"/>
        </w:rPr>
        <w:t xml:space="preserve"> Едином государственном </w:t>
      </w:r>
      <w:proofErr w:type="gramStart"/>
      <w:r w:rsidR="000722FE">
        <w:rPr>
          <w:rFonts w:ascii="Arial" w:hAnsi="Arial" w:cs="Arial"/>
          <w:spacing w:val="-6"/>
        </w:rPr>
        <w:t>реестре</w:t>
      </w:r>
      <w:proofErr w:type="gramEnd"/>
      <w:r w:rsidR="000722FE">
        <w:rPr>
          <w:rFonts w:ascii="Arial" w:hAnsi="Arial" w:cs="Arial"/>
          <w:spacing w:val="-6"/>
        </w:rPr>
        <w:t xml:space="preserve"> прав на недвижимое имущество и сделок с ним» читать слова «Выписка из Единого государственного реестра недвижимости».</w:t>
      </w:r>
    </w:p>
    <w:p w:rsidR="002120AC" w:rsidRPr="000722FE" w:rsidRDefault="002120AC" w:rsidP="004F48FC">
      <w:pPr>
        <w:pStyle w:val="2"/>
        <w:tabs>
          <w:tab w:val="left" w:pos="1134"/>
        </w:tabs>
        <w:spacing w:line="360" w:lineRule="auto"/>
        <w:ind w:right="57" w:firstLine="709"/>
        <w:rPr>
          <w:rFonts w:ascii="Arial" w:eastAsiaTheme="minorHAnsi" w:hAnsi="Arial" w:cs="Arial"/>
          <w:lang w:eastAsia="en-US"/>
        </w:rPr>
      </w:pPr>
      <w:r w:rsidRPr="000722FE">
        <w:rPr>
          <w:rFonts w:ascii="Arial" w:hAnsi="Arial" w:cs="Arial"/>
          <w:spacing w:val="-6"/>
        </w:rPr>
        <w:t>5.</w:t>
      </w:r>
      <w:r w:rsidR="008937C5">
        <w:rPr>
          <w:rFonts w:ascii="Arial" w:hAnsi="Arial" w:cs="Arial"/>
          <w:spacing w:val="-6"/>
        </w:rPr>
        <w:t xml:space="preserve"> </w:t>
      </w:r>
      <w:r w:rsidRPr="000722FE">
        <w:rPr>
          <w:rFonts w:ascii="Arial" w:hAnsi="Arial" w:cs="Arial"/>
          <w:spacing w:val="-6"/>
        </w:rPr>
        <w:t xml:space="preserve"> </w:t>
      </w:r>
      <w:r w:rsidR="00C02A7C" w:rsidRPr="008937C5">
        <w:rPr>
          <w:rFonts w:ascii="Arial" w:hAnsi="Arial" w:cs="Arial"/>
        </w:rPr>
        <w:t xml:space="preserve">Администрации опубликовать настоящее Постановление в «Вестнике Совета депутатов и администрации городского округа Ступино Московской области» – приложении к общественно-политической газете «Ступинская панорама» и разместить на официальном информационном сайте администрации – </w:t>
      </w:r>
      <w:r w:rsidR="00C02A7C" w:rsidRPr="008937C5">
        <w:rPr>
          <w:rFonts w:ascii="Arial" w:hAnsi="Arial" w:cs="Arial"/>
          <w:lang w:val="en-US"/>
        </w:rPr>
        <w:t>www</w:t>
      </w:r>
      <w:r w:rsidR="00C02A7C" w:rsidRPr="008937C5">
        <w:rPr>
          <w:rFonts w:ascii="Arial" w:hAnsi="Arial" w:cs="Arial"/>
        </w:rPr>
        <w:t>.</w:t>
      </w:r>
      <w:proofErr w:type="spellStart"/>
      <w:r w:rsidR="00C02A7C" w:rsidRPr="008937C5">
        <w:rPr>
          <w:rFonts w:ascii="Arial" w:hAnsi="Arial" w:cs="Arial"/>
          <w:lang w:val="en-US"/>
        </w:rPr>
        <w:t>stupinoadm</w:t>
      </w:r>
      <w:proofErr w:type="spellEnd"/>
      <w:r w:rsidR="00C02A7C" w:rsidRPr="008937C5">
        <w:rPr>
          <w:rFonts w:ascii="Arial" w:hAnsi="Arial" w:cs="Arial"/>
        </w:rPr>
        <w:t>.</w:t>
      </w:r>
      <w:proofErr w:type="spellStart"/>
      <w:r w:rsidR="00C02A7C" w:rsidRPr="008937C5">
        <w:rPr>
          <w:rFonts w:ascii="Arial" w:hAnsi="Arial" w:cs="Arial"/>
          <w:lang w:val="en-US"/>
        </w:rPr>
        <w:t>ru</w:t>
      </w:r>
      <w:proofErr w:type="spellEnd"/>
      <w:r w:rsidR="00C02A7C" w:rsidRPr="008937C5">
        <w:rPr>
          <w:rFonts w:ascii="Arial" w:hAnsi="Arial" w:cs="Arial"/>
        </w:rPr>
        <w:t>.</w:t>
      </w:r>
    </w:p>
    <w:p w:rsidR="00BA6FBA" w:rsidRPr="008D5532" w:rsidRDefault="002120AC" w:rsidP="00BA6FBA">
      <w:pPr>
        <w:pStyle w:val="a5"/>
        <w:spacing w:line="360" w:lineRule="auto"/>
        <w:ind w:firstLine="709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lastRenderedPageBreak/>
        <w:t>6</w:t>
      </w:r>
      <w:r w:rsidR="00BA6FBA" w:rsidRPr="008D5532">
        <w:rPr>
          <w:rFonts w:ascii="Arial" w:hAnsi="Arial" w:cs="Arial"/>
          <w:spacing w:val="-6"/>
          <w:sz w:val="24"/>
          <w:szCs w:val="24"/>
        </w:rPr>
        <w:t xml:space="preserve">. </w:t>
      </w:r>
      <w:proofErr w:type="gramStart"/>
      <w:r w:rsidR="00BA6FBA" w:rsidRPr="008D5532">
        <w:rPr>
          <w:rFonts w:ascii="Arial" w:hAnsi="Arial" w:cs="Arial"/>
          <w:spacing w:val="-4"/>
          <w:sz w:val="24"/>
          <w:szCs w:val="24"/>
        </w:rPr>
        <w:t>Контроль за</w:t>
      </w:r>
      <w:proofErr w:type="gramEnd"/>
      <w:r w:rsidR="00BA6FBA" w:rsidRPr="008D5532">
        <w:rPr>
          <w:rFonts w:ascii="Arial" w:hAnsi="Arial" w:cs="Arial"/>
          <w:spacing w:val="-4"/>
          <w:sz w:val="24"/>
          <w:szCs w:val="24"/>
        </w:rPr>
        <w:t xml:space="preserve"> </w:t>
      </w:r>
      <w:r w:rsidR="009E5F4E">
        <w:rPr>
          <w:rFonts w:ascii="Arial" w:hAnsi="Arial" w:cs="Arial"/>
          <w:spacing w:val="-4"/>
          <w:sz w:val="24"/>
          <w:szCs w:val="24"/>
        </w:rPr>
        <w:t>ис</w:t>
      </w:r>
      <w:r w:rsidR="00BA6FBA" w:rsidRPr="008D5532">
        <w:rPr>
          <w:rFonts w:ascii="Arial" w:hAnsi="Arial" w:cs="Arial"/>
          <w:spacing w:val="-4"/>
          <w:sz w:val="24"/>
          <w:szCs w:val="24"/>
        </w:rPr>
        <w:t>полнением настоящего постановления возложить на заместителя главы администрации городского округа Ступино Московской области Ю.М. Михалёва.</w:t>
      </w:r>
      <w:r w:rsidR="00BA6FBA" w:rsidRPr="008D5532">
        <w:rPr>
          <w:rFonts w:ascii="Arial" w:hAnsi="Arial" w:cs="Arial"/>
          <w:spacing w:val="-6"/>
          <w:sz w:val="24"/>
          <w:szCs w:val="24"/>
        </w:rPr>
        <w:t xml:space="preserve"> </w:t>
      </w:r>
    </w:p>
    <w:p w:rsidR="00BA6FBA" w:rsidRDefault="00BA6FBA" w:rsidP="008D5532">
      <w:pPr>
        <w:pStyle w:val="a5"/>
        <w:ind w:firstLine="0"/>
        <w:rPr>
          <w:rFonts w:ascii="Arial" w:hAnsi="Arial" w:cs="Arial"/>
          <w:sz w:val="24"/>
          <w:szCs w:val="24"/>
        </w:rPr>
      </w:pPr>
    </w:p>
    <w:p w:rsidR="008D5532" w:rsidRDefault="008D5532" w:rsidP="008D5532">
      <w:pPr>
        <w:pStyle w:val="a5"/>
        <w:ind w:firstLine="0"/>
        <w:rPr>
          <w:rFonts w:ascii="Arial" w:hAnsi="Arial" w:cs="Arial"/>
          <w:sz w:val="24"/>
          <w:szCs w:val="24"/>
        </w:rPr>
      </w:pPr>
    </w:p>
    <w:p w:rsidR="008D5532" w:rsidRPr="00A078BA" w:rsidRDefault="008D5532" w:rsidP="008D5532">
      <w:pPr>
        <w:pStyle w:val="a5"/>
        <w:ind w:firstLine="0"/>
        <w:rPr>
          <w:rFonts w:ascii="Arial" w:hAnsi="Arial" w:cs="Arial"/>
          <w:sz w:val="24"/>
          <w:szCs w:val="24"/>
        </w:rPr>
      </w:pPr>
    </w:p>
    <w:p w:rsidR="00BA6FBA" w:rsidRDefault="00BA6FBA" w:rsidP="00BA6FBA">
      <w:pPr>
        <w:tabs>
          <w:tab w:val="left" w:pos="776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городского округа Ступино</w:t>
      </w:r>
    </w:p>
    <w:p w:rsidR="00D74DC6" w:rsidRDefault="00BA6FBA" w:rsidP="00BA6F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Московской области                                                                                 С.Г. </w:t>
      </w:r>
      <w:proofErr w:type="spellStart"/>
      <w:r>
        <w:rPr>
          <w:rFonts w:ascii="Arial" w:hAnsi="Arial" w:cs="Arial"/>
        </w:rPr>
        <w:t>Мужальских</w:t>
      </w:r>
      <w:proofErr w:type="spellEnd"/>
    </w:p>
    <w:p w:rsidR="00D74DC6" w:rsidRDefault="00D74DC6" w:rsidP="00893D02">
      <w:pPr>
        <w:jc w:val="both"/>
        <w:rPr>
          <w:rFonts w:ascii="Arial" w:hAnsi="Arial" w:cs="Arial"/>
        </w:rPr>
      </w:pPr>
    </w:p>
    <w:p w:rsidR="00D74DC6" w:rsidRDefault="00D74DC6" w:rsidP="00893D02">
      <w:pPr>
        <w:jc w:val="both"/>
        <w:rPr>
          <w:rFonts w:ascii="Arial" w:hAnsi="Arial" w:cs="Arial"/>
        </w:rPr>
      </w:pPr>
    </w:p>
    <w:p w:rsidR="00D74DC6" w:rsidRDefault="00D74DC6" w:rsidP="00893D02">
      <w:pPr>
        <w:jc w:val="both"/>
        <w:rPr>
          <w:rFonts w:ascii="Arial" w:hAnsi="Arial" w:cs="Arial"/>
        </w:rPr>
      </w:pPr>
    </w:p>
    <w:sectPr w:rsidR="00D74DC6" w:rsidSect="00F62DF2">
      <w:pgSz w:w="11906" w:h="16838"/>
      <w:pgMar w:top="1135" w:right="567" w:bottom="1135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1271"/>
    <w:multiLevelType w:val="hybridMultilevel"/>
    <w:tmpl w:val="FB28FA7A"/>
    <w:lvl w:ilvl="0" w:tplc="26364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DD7BFD"/>
    <w:multiLevelType w:val="hybridMultilevel"/>
    <w:tmpl w:val="B3C2970C"/>
    <w:lvl w:ilvl="0" w:tplc="BF48D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3D02"/>
    <w:rsid w:val="00027C68"/>
    <w:rsid w:val="000528E0"/>
    <w:rsid w:val="000536C4"/>
    <w:rsid w:val="000634DB"/>
    <w:rsid w:val="000722FE"/>
    <w:rsid w:val="00075B1F"/>
    <w:rsid w:val="00094E96"/>
    <w:rsid w:val="000D1049"/>
    <w:rsid w:val="000D67E3"/>
    <w:rsid w:val="000F0D67"/>
    <w:rsid w:val="000F0FD0"/>
    <w:rsid w:val="00110AFD"/>
    <w:rsid w:val="0012533A"/>
    <w:rsid w:val="00126280"/>
    <w:rsid w:val="00145ED2"/>
    <w:rsid w:val="00145F46"/>
    <w:rsid w:val="00165EA0"/>
    <w:rsid w:val="00170251"/>
    <w:rsid w:val="001709EA"/>
    <w:rsid w:val="00174137"/>
    <w:rsid w:val="00187BBF"/>
    <w:rsid w:val="00197EFA"/>
    <w:rsid w:val="001A70D4"/>
    <w:rsid w:val="001F1A1D"/>
    <w:rsid w:val="001F74ED"/>
    <w:rsid w:val="002120AC"/>
    <w:rsid w:val="0021723A"/>
    <w:rsid w:val="0024182A"/>
    <w:rsid w:val="00244C6D"/>
    <w:rsid w:val="00246BC4"/>
    <w:rsid w:val="00254973"/>
    <w:rsid w:val="00265390"/>
    <w:rsid w:val="00275D60"/>
    <w:rsid w:val="002C5D13"/>
    <w:rsid w:val="002E0385"/>
    <w:rsid w:val="002F29AA"/>
    <w:rsid w:val="003027EE"/>
    <w:rsid w:val="0032090F"/>
    <w:rsid w:val="00384322"/>
    <w:rsid w:val="003F1893"/>
    <w:rsid w:val="00413277"/>
    <w:rsid w:val="00417D45"/>
    <w:rsid w:val="00421C9A"/>
    <w:rsid w:val="00450792"/>
    <w:rsid w:val="00453E56"/>
    <w:rsid w:val="00473530"/>
    <w:rsid w:val="004B1873"/>
    <w:rsid w:val="004B4EC7"/>
    <w:rsid w:val="004C6458"/>
    <w:rsid w:val="004F16B3"/>
    <w:rsid w:val="004F48FC"/>
    <w:rsid w:val="00565A84"/>
    <w:rsid w:val="0058345C"/>
    <w:rsid w:val="00590A40"/>
    <w:rsid w:val="005A50CA"/>
    <w:rsid w:val="005B6714"/>
    <w:rsid w:val="005B7B32"/>
    <w:rsid w:val="005D6116"/>
    <w:rsid w:val="00633CF2"/>
    <w:rsid w:val="0064552E"/>
    <w:rsid w:val="00653306"/>
    <w:rsid w:val="006571F4"/>
    <w:rsid w:val="00672C40"/>
    <w:rsid w:val="006751FB"/>
    <w:rsid w:val="006A1F29"/>
    <w:rsid w:val="006E3476"/>
    <w:rsid w:val="00700EBB"/>
    <w:rsid w:val="00704AF1"/>
    <w:rsid w:val="0073068D"/>
    <w:rsid w:val="0073591B"/>
    <w:rsid w:val="007552FE"/>
    <w:rsid w:val="00774145"/>
    <w:rsid w:val="00774ACB"/>
    <w:rsid w:val="007A14DF"/>
    <w:rsid w:val="007A1A2F"/>
    <w:rsid w:val="007A41B7"/>
    <w:rsid w:val="007C552B"/>
    <w:rsid w:val="007E27EB"/>
    <w:rsid w:val="007F178E"/>
    <w:rsid w:val="007F78A8"/>
    <w:rsid w:val="0080343F"/>
    <w:rsid w:val="0081270D"/>
    <w:rsid w:val="00821D16"/>
    <w:rsid w:val="00845B08"/>
    <w:rsid w:val="00870953"/>
    <w:rsid w:val="008937C5"/>
    <w:rsid w:val="00893D02"/>
    <w:rsid w:val="008A54E5"/>
    <w:rsid w:val="008B39A5"/>
    <w:rsid w:val="008D5532"/>
    <w:rsid w:val="00906594"/>
    <w:rsid w:val="00934513"/>
    <w:rsid w:val="00940E1D"/>
    <w:rsid w:val="009423B7"/>
    <w:rsid w:val="00944157"/>
    <w:rsid w:val="0097670D"/>
    <w:rsid w:val="009A2CF5"/>
    <w:rsid w:val="009C0D5E"/>
    <w:rsid w:val="009E38F6"/>
    <w:rsid w:val="009E436B"/>
    <w:rsid w:val="009E5F4E"/>
    <w:rsid w:val="00A07FF4"/>
    <w:rsid w:val="00A23B54"/>
    <w:rsid w:val="00A44DFA"/>
    <w:rsid w:val="00A450C5"/>
    <w:rsid w:val="00A45924"/>
    <w:rsid w:val="00A80098"/>
    <w:rsid w:val="00AC0387"/>
    <w:rsid w:val="00AC2AF7"/>
    <w:rsid w:val="00AC4958"/>
    <w:rsid w:val="00AF4212"/>
    <w:rsid w:val="00B122E9"/>
    <w:rsid w:val="00B574DE"/>
    <w:rsid w:val="00B62829"/>
    <w:rsid w:val="00B7710C"/>
    <w:rsid w:val="00B7740A"/>
    <w:rsid w:val="00B82B96"/>
    <w:rsid w:val="00B90534"/>
    <w:rsid w:val="00B93D65"/>
    <w:rsid w:val="00BA2A4F"/>
    <w:rsid w:val="00BA6FBA"/>
    <w:rsid w:val="00BB5F20"/>
    <w:rsid w:val="00BE3FDD"/>
    <w:rsid w:val="00BF5F78"/>
    <w:rsid w:val="00C02A7C"/>
    <w:rsid w:val="00C1393F"/>
    <w:rsid w:val="00C141D0"/>
    <w:rsid w:val="00C31B59"/>
    <w:rsid w:val="00C3787E"/>
    <w:rsid w:val="00C46952"/>
    <w:rsid w:val="00CD4D64"/>
    <w:rsid w:val="00CD605C"/>
    <w:rsid w:val="00CE1DDA"/>
    <w:rsid w:val="00CF58F2"/>
    <w:rsid w:val="00D266E4"/>
    <w:rsid w:val="00D719EA"/>
    <w:rsid w:val="00D74DC6"/>
    <w:rsid w:val="00D82C7A"/>
    <w:rsid w:val="00D8535F"/>
    <w:rsid w:val="00D95CEE"/>
    <w:rsid w:val="00DB470D"/>
    <w:rsid w:val="00DE75CB"/>
    <w:rsid w:val="00E124FA"/>
    <w:rsid w:val="00E17C7F"/>
    <w:rsid w:val="00E2382A"/>
    <w:rsid w:val="00E352FB"/>
    <w:rsid w:val="00E4791B"/>
    <w:rsid w:val="00E658BC"/>
    <w:rsid w:val="00EA3706"/>
    <w:rsid w:val="00EB1312"/>
    <w:rsid w:val="00EC512C"/>
    <w:rsid w:val="00ED3827"/>
    <w:rsid w:val="00EE25A4"/>
    <w:rsid w:val="00EE4FDB"/>
    <w:rsid w:val="00EF36C5"/>
    <w:rsid w:val="00F1314A"/>
    <w:rsid w:val="00F15430"/>
    <w:rsid w:val="00F205C6"/>
    <w:rsid w:val="00F24E10"/>
    <w:rsid w:val="00F256A6"/>
    <w:rsid w:val="00F62DF2"/>
    <w:rsid w:val="00F8247D"/>
    <w:rsid w:val="00FC0EA8"/>
    <w:rsid w:val="00FD6B7D"/>
    <w:rsid w:val="00FD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3D02"/>
    <w:pPr>
      <w:tabs>
        <w:tab w:val="left" w:pos="1134"/>
      </w:tabs>
    </w:pPr>
    <w:rPr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893D02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2">
    <w:name w:val="Body Text 2"/>
    <w:basedOn w:val="a"/>
    <w:link w:val="20"/>
    <w:rsid w:val="00893D02"/>
    <w:pPr>
      <w:jc w:val="both"/>
    </w:pPr>
  </w:style>
  <w:style w:type="character" w:customStyle="1" w:styleId="20">
    <w:name w:val="Основной текст 2 Знак"/>
    <w:basedOn w:val="a0"/>
    <w:link w:val="2"/>
    <w:rsid w:val="00893D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893D02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93D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E3F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9DC9D-0A44-43B3-9356-1699EEFB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KUI1</cp:lastModifiedBy>
  <cp:revision>75</cp:revision>
  <cp:lastPrinted>2021-07-06T09:12:00Z</cp:lastPrinted>
  <dcterms:created xsi:type="dcterms:W3CDTF">2017-12-13T14:04:00Z</dcterms:created>
  <dcterms:modified xsi:type="dcterms:W3CDTF">2021-09-16T14:51:00Z</dcterms:modified>
</cp:coreProperties>
</file>