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5F0" w:rsidRPr="003965F0" w:rsidRDefault="003965F0" w:rsidP="003965F0">
      <w:pPr>
        <w:spacing w:after="0"/>
        <w:ind w:right="28"/>
        <w:rPr>
          <w:rFonts w:ascii="Arial" w:hAnsi="Arial" w:cs="Arial"/>
          <w:color w:val="000000"/>
          <w:sz w:val="24"/>
          <w:szCs w:val="24"/>
        </w:rPr>
      </w:pPr>
      <w:bookmarkStart w:id="0" w:name="bookmark0"/>
      <w:r>
        <w:rPr>
          <w:rFonts w:ascii="Arial" w:hAnsi="Arial" w:cs="Arial"/>
          <w:color w:val="000000"/>
          <w:sz w:val="24"/>
          <w:szCs w:val="24"/>
        </w:rPr>
        <w:t xml:space="preserve">                                                                                     </w:t>
      </w:r>
      <w:r w:rsidR="00C622BB">
        <w:rPr>
          <w:rFonts w:ascii="Arial" w:hAnsi="Arial" w:cs="Arial"/>
          <w:color w:val="000000"/>
          <w:sz w:val="24"/>
          <w:szCs w:val="24"/>
        </w:rPr>
        <w:t xml:space="preserve">     </w:t>
      </w:r>
      <w:r>
        <w:rPr>
          <w:rFonts w:ascii="Arial" w:hAnsi="Arial" w:cs="Arial"/>
          <w:color w:val="000000"/>
          <w:sz w:val="24"/>
          <w:szCs w:val="24"/>
        </w:rPr>
        <w:t xml:space="preserve"> </w:t>
      </w:r>
      <w:r w:rsidRPr="003965F0">
        <w:rPr>
          <w:rFonts w:ascii="Arial" w:hAnsi="Arial" w:cs="Arial"/>
          <w:color w:val="000000"/>
          <w:sz w:val="24"/>
          <w:szCs w:val="24"/>
        </w:rPr>
        <w:t>Приложение</w:t>
      </w:r>
    </w:p>
    <w:p w:rsidR="003965F0" w:rsidRPr="003965F0" w:rsidRDefault="003965F0" w:rsidP="003965F0">
      <w:pPr>
        <w:spacing w:after="0"/>
        <w:ind w:left="5670"/>
        <w:rPr>
          <w:rFonts w:ascii="Arial" w:hAnsi="Arial" w:cs="Arial"/>
          <w:color w:val="000000"/>
          <w:sz w:val="24"/>
          <w:szCs w:val="24"/>
        </w:rPr>
      </w:pPr>
      <w:r w:rsidRPr="003965F0">
        <w:rPr>
          <w:rFonts w:ascii="Arial" w:hAnsi="Arial" w:cs="Arial"/>
          <w:color w:val="000000"/>
          <w:sz w:val="24"/>
          <w:szCs w:val="24"/>
        </w:rPr>
        <w:t>к решению Совета депутатов</w:t>
      </w:r>
    </w:p>
    <w:p w:rsidR="003965F0" w:rsidRPr="003965F0" w:rsidRDefault="003965F0" w:rsidP="003965F0">
      <w:pPr>
        <w:spacing w:after="0"/>
        <w:ind w:left="5664" w:right="141"/>
        <w:rPr>
          <w:rFonts w:ascii="Arial" w:hAnsi="Arial" w:cs="Arial"/>
          <w:color w:val="000000"/>
          <w:sz w:val="24"/>
          <w:szCs w:val="24"/>
        </w:rPr>
      </w:pPr>
      <w:r w:rsidRPr="003965F0">
        <w:rPr>
          <w:rFonts w:ascii="Arial" w:hAnsi="Arial" w:cs="Arial"/>
          <w:color w:val="000000"/>
          <w:sz w:val="24"/>
          <w:szCs w:val="24"/>
        </w:rPr>
        <w:t>городского округа Ступино</w:t>
      </w:r>
    </w:p>
    <w:p w:rsidR="003965F0" w:rsidRPr="003965F0" w:rsidRDefault="003965F0" w:rsidP="003965F0">
      <w:pPr>
        <w:spacing w:after="0"/>
        <w:ind w:left="5664" w:right="-115"/>
        <w:rPr>
          <w:rFonts w:ascii="Arial" w:hAnsi="Arial" w:cs="Arial"/>
          <w:color w:val="000000"/>
          <w:sz w:val="24"/>
          <w:szCs w:val="24"/>
        </w:rPr>
      </w:pPr>
      <w:r w:rsidRPr="003965F0">
        <w:rPr>
          <w:rFonts w:ascii="Arial" w:hAnsi="Arial" w:cs="Arial"/>
          <w:color w:val="000000"/>
          <w:sz w:val="24"/>
          <w:szCs w:val="24"/>
        </w:rPr>
        <w:t>Московской области</w:t>
      </w:r>
    </w:p>
    <w:p w:rsidR="003965F0" w:rsidRPr="003965F0" w:rsidRDefault="00CE25D7" w:rsidP="003965F0">
      <w:pPr>
        <w:spacing w:after="0"/>
        <w:ind w:left="5664" w:right="141"/>
        <w:rPr>
          <w:rFonts w:ascii="Arial" w:hAnsi="Arial" w:cs="Arial"/>
          <w:color w:val="000000"/>
          <w:sz w:val="24"/>
          <w:szCs w:val="24"/>
        </w:rPr>
      </w:pPr>
      <w:r>
        <w:rPr>
          <w:rFonts w:ascii="Arial" w:hAnsi="Arial" w:cs="Arial"/>
          <w:color w:val="000000"/>
          <w:sz w:val="24"/>
          <w:szCs w:val="24"/>
        </w:rPr>
        <w:t>от «___»_____2022</w:t>
      </w:r>
      <w:r w:rsidR="003965F0" w:rsidRPr="003965F0">
        <w:rPr>
          <w:rFonts w:ascii="Arial" w:hAnsi="Arial" w:cs="Arial"/>
          <w:color w:val="000000"/>
          <w:sz w:val="24"/>
          <w:szCs w:val="24"/>
        </w:rPr>
        <w:t xml:space="preserve"> №_____</w:t>
      </w:r>
    </w:p>
    <w:p w:rsidR="003965F0" w:rsidRDefault="003965F0" w:rsidP="003965F0">
      <w:pPr>
        <w:tabs>
          <w:tab w:val="left" w:pos="3960"/>
          <w:tab w:val="center" w:pos="7950"/>
          <w:tab w:val="center" w:pos="9300"/>
        </w:tabs>
        <w:spacing w:line="240" w:lineRule="auto"/>
        <w:ind w:right="99"/>
        <w:outlineLvl w:val="1"/>
        <w:rPr>
          <w:rFonts w:ascii="Arial" w:hAnsi="Arial" w:cs="Arial"/>
          <w:szCs w:val="24"/>
        </w:rPr>
      </w:pPr>
    </w:p>
    <w:p w:rsidR="003965F0" w:rsidRDefault="003965F0" w:rsidP="003965F0">
      <w:pPr>
        <w:pStyle w:val="10"/>
        <w:keepNext/>
        <w:keepLines/>
        <w:shd w:val="clear" w:color="auto" w:fill="auto"/>
        <w:spacing w:before="0" w:after="0" w:line="360" w:lineRule="auto"/>
        <w:ind w:firstLine="0"/>
        <w:rPr>
          <w:rFonts w:ascii="Arial" w:hAnsi="Arial" w:cs="Arial"/>
          <w:sz w:val="24"/>
          <w:szCs w:val="24"/>
        </w:rPr>
      </w:pPr>
    </w:p>
    <w:p w:rsidR="003965F0" w:rsidRPr="003965F0" w:rsidRDefault="003965F0" w:rsidP="003965F0">
      <w:pPr>
        <w:pStyle w:val="10"/>
        <w:keepNext/>
        <w:keepLines/>
        <w:shd w:val="clear" w:color="auto" w:fill="auto"/>
        <w:spacing w:before="0" w:after="0" w:line="360" w:lineRule="auto"/>
        <w:ind w:firstLine="0"/>
        <w:jc w:val="center"/>
        <w:rPr>
          <w:rFonts w:ascii="Arial" w:hAnsi="Arial" w:cs="Arial"/>
          <w:sz w:val="24"/>
          <w:szCs w:val="24"/>
        </w:rPr>
      </w:pPr>
      <w:r w:rsidRPr="003965F0">
        <w:rPr>
          <w:rFonts w:ascii="Arial" w:hAnsi="Arial" w:cs="Arial"/>
          <w:sz w:val="24"/>
          <w:szCs w:val="24"/>
        </w:rPr>
        <w:t xml:space="preserve">Местные нормативы градостроительного проектирования </w:t>
      </w:r>
    </w:p>
    <w:p w:rsidR="003965F0" w:rsidRDefault="003965F0" w:rsidP="003965F0">
      <w:pPr>
        <w:pStyle w:val="10"/>
        <w:keepNext/>
        <w:keepLines/>
        <w:shd w:val="clear" w:color="auto" w:fill="auto"/>
        <w:spacing w:before="0" w:after="0" w:line="360" w:lineRule="auto"/>
        <w:ind w:firstLine="0"/>
        <w:jc w:val="center"/>
        <w:rPr>
          <w:rFonts w:ascii="Arial" w:hAnsi="Arial" w:cs="Arial"/>
          <w:sz w:val="24"/>
          <w:szCs w:val="24"/>
        </w:rPr>
      </w:pPr>
      <w:r w:rsidRPr="003965F0">
        <w:rPr>
          <w:rFonts w:ascii="Arial" w:hAnsi="Arial" w:cs="Arial"/>
          <w:sz w:val="24"/>
          <w:szCs w:val="24"/>
        </w:rPr>
        <w:t xml:space="preserve">городского округа Ступино Московской области </w:t>
      </w:r>
    </w:p>
    <w:p w:rsidR="003965F0" w:rsidRDefault="003965F0" w:rsidP="003965F0">
      <w:pPr>
        <w:pStyle w:val="10"/>
        <w:keepNext/>
        <w:keepLines/>
        <w:shd w:val="clear" w:color="auto" w:fill="auto"/>
        <w:spacing w:before="0" w:after="0" w:line="360" w:lineRule="auto"/>
        <w:ind w:firstLine="0"/>
        <w:jc w:val="center"/>
        <w:rPr>
          <w:rFonts w:ascii="Arial" w:hAnsi="Arial" w:cs="Arial"/>
          <w:sz w:val="24"/>
          <w:szCs w:val="24"/>
        </w:rPr>
      </w:pPr>
    </w:p>
    <w:p w:rsidR="003965F0" w:rsidRPr="003965F0" w:rsidRDefault="003965F0" w:rsidP="003965F0">
      <w:pPr>
        <w:pStyle w:val="10"/>
        <w:keepNext/>
        <w:keepLines/>
        <w:shd w:val="clear" w:color="auto" w:fill="auto"/>
        <w:spacing w:before="0" w:after="0" w:line="360" w:lineRule="auto"/>
        <w:ind w:firstLine="0"/>
        <w:jc w:val="center"/>
        <w:rPr>
          <w:rFonts w:ascii="Arial" w:hAnsi="Arial" w:cs="Arial"/>
          <w:sz w:val="24"/>
          <w:szCs w:val="24"/>
        </w:rPr>
      </w:pPr>
      <w:r w:rsidRPr="003965F0">
        <w:rPr>
          <w:rFonts w:ascii="Arial" w:hAnsi="Arial" w:cs="Arial"/>
          <w:sz w:val="24"/>
          <w:szCs w:val="24"/>
        </w:rPr>
        <w:t>Общие положения</w:t>
      </w:r>
      <w:bookmarkEnd w:id="0"/>
    </w:p>
    <w:p w:rsidR="003965F0" w:rsidRPr="003965F0" w:rsidRDefault="00B265DE" w:rsidP="001A5C31">
      <w:pPr>
        <w:pStyle w:val="4"/>
        <w:numPr>
          <w:ilvl w:val="0"/>
          <w:numId w:val="1"/>
        </w:numPr>
        <w:shd w:val="clear" w:color="auto" w:fill="auto"/>
        <w:spacing w:after="0" w:line="360" w:lineRule="auto"/>
        <w:ind w:firstLine="689"/>
        <w:jc w:val="both"/>
        <w:rPr>
          <w:rFonts w:ascii="Arial" w:hAnsi="Arial" w:cs="Arial"/>
          <w:sz w:val="24"/>
          <w:szCs w:val="24"/>
        </w:rPr>
      </w:pPr>
      <w:r>
        <w:rPr>
          <w:rFonts w:ascii="Arial" w:hAnsi="Arial" w:cs="Arial"/>
          <w:sz w:val="24"/>
          <w:szCs w:val="24"/>
        </w:rPr>
        <w:t>Местные нормативы градостроительного проектирования городского округа Ступино Московской области (далее</w:t>
      </w:r>
      <w:r w:rsidR="00C622BB">
        <w:rPr>
          <w:rFonts w:ascii="Arial" w:hAnsi="Arial" w:cs="Arial"/>
          <w:sz w:val="24"/>
          <w:szCs w:val="24"/>
        </w:rPr>
        <w:t xml:space="preserve"> -</w:t>
      </w:r>
      <w:r>
        <w:rPr>
          <w:rFonts w:ascii="Arial" w:hAnsi="Arial" w:cs="Arial"/>
          <w:sz w:val="24"/>
          <w:szCs w:val="24"/>
        </w:rPr>
        <w:t xml:space="preserve"> Нормативы)</w:t>
      </w:r>
      <w:r w:rsidR="003965F0" w:rsidRPr="003965F0">
        <w:rPr>
          <w:rFonts w:ascii="Arial" w:hAnsi="Arial" w:cs="Arial"/>
          <w:sz w:val="24"/>
          <w:szCs w:val="24"/>
        </w:rPr>
        <w:t xml:space="preserve"> входят в систему нормативных правовых актов, регламентирующих градостроительную деятельность в городском округе Ступино Московской области.</w:t>
      </w:r>
    </w:p>
    <w:p w:rsidR="00EB7FA2" w:rsidRPr="00EB7FA2" w:rsidRDefault="00EB7FA2" w:rsidP="001A5C31">
      <w:pPr>
        <w:pStyle w:val="a4"/>
        <w:numPr>
          <w:ilvl w:val="0"/>
          <w:numId w:val="1"/>
        </w:numPr>
        <w:spacing w:after="0" w:line="360" w:lineRule="auto"/>
        <w:ind w:left="0" w:firstLine="567"/>
        <w:jc w:val="both"/>
        <w:rPr>
          <w:rFonts w:ascii="Arial" w:hAnsi="Arial" w:cs="Arial"/>
          <w:sz w:val="24"/>
          <w:szCs w:val="24"/>
        </w:rPr>
      </w:pPr>
      <w:r w:rsidRPr="00EB7FA2">
        <w:rPr>
          <w:rFonts w:ascii="Arial" w:hAnsi="Arial" w:cs="Arial"/>
          <w:sz w:val="24"/>
          <w:szCs w:val="24"/>
        </w:rPr>
        <w:t xml:space="preserve">Нормативы содержат расчетные количественные показатели и качественные характеристики </w:t>
      </w:r>
      <w:proofErr w:type="gramStart"/>
      <w:r w:rsidRPr="00EB7FA2">
        <w:rPr>
          <w:rFonts w:ascii="Arial" w:hAnsi="Arial" w:cs="Arial"/>
          <w:sz w:val="24"/>
          <w:szCs w:val="24"/>
        </w:rPr>
        <w:t xml:space="preserve">обеспечения благоприятных условий жизнедеятельности населения </w:t>
      </w:r>
      <w:r>
        <w:rPr>
          <w:rFonts w:ascii="Arial" w:hAnsi="Arial" w:cs="Arial"/>
          <w:sz w:val="24"/>
          <w:szCs w:val="24"/>
        </w:rPr>
        <w:t>городского округа</w:t>
      </w:r>
      <w:proofErr w:type="gramEnd"/>
      <w:r>
        <w:rPr>
          <w:rFonts w:ascii="Arial" w:hAnsi="Arial" w:cs="Arial"/>
          <w:sz w:val="24"/>
          <w:szCs w:val="24"/>
        </w:rPr>
        <w:t xml:space="preserve"> Ступино </w:t>
      </w:r>
      <w:r w:rsidRPr="00EB7FA2">
        <w:rPr>
          <w:rFonts w:ascii="Arial" w:hAnsi="Arial" w:cs="Arial"/>
          <w:sz w:val="24"/>
          <w:szCs w:val="24"/>
        </w:rPr>
        <w:t>Московской области.</w:t>
      </w:r>
    </w:p>
    <w:p w:rsidR="00EB7FA2" w:rsidRPr="00EB7FA2" w:rsidRDefault="00EB7FA2" w:rsidP="001A5C31">
      <w:pPr>
        <w:pStyle w:val="a4"/>
        <w:numPr>
          <w:ilvl w:val="0"/>
          <w:numId w:val="1"/>
        </w:numPr>
        <w:spacing w:after="0" w:line="360" w:lineRule="auto"/>
        <w:ind w:left="0" w:firstLine="709"/>
        <w:jc w:val="both"/>
        <w:rPr>
          <w:rFonts w:ascii="Arial" w:hAnsi="Arial" w:cs="Arial"/>
          <w:sz w:val="24"/>
          <w:szCs w:val="24"/>
        </w:rPr>
      </w:pPr>
      <w:r w:rsidRPr="00EB7FA2">
        <w:rPr>
          <w:rFonts w:ascii="Arial" w:hAnsi="Arial" w:cs="Arial"/>
          <w:sz w:val="24"/>
          <w:szCs w:val="24"/>
        </w:rPr>
        <w:t xml:space="preserve">Нормативы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w:t>
      </w:r>
      <w:r>
        <w:rPr>
          <w:rFonts w:ascii="Arial" w:hAnsi="Arial" w:cs="Arial"/>
          <w:sz w:val="24"/>
          <w:szCs w:val="24"/>
        </w:rPr>
        <w:t xml:space="preserve">городском округе Ступино </w:t>
      </w:r>
      <w:r w:rsidRPr="00EB7FA2">
        <w:rPr>
          <w:rFonts w:ascii="Arial" w:hAnsi="Arial" w:cs="Arial"/>
          <w:sz w:val="24"/>
          <w:szCs w:val="24"/>
        </w:rPr>
        <w:t>Московской области.</w:t>
      </w:r>
    </w:p>
    <w:p w:rsidR="00EB7FA2" w:rsidRPr="00EB7FA2" w:rsidRDefault="00EB7FA2" w:rsidP="001A5C31">
      <w:pPr>
        <w:pStyle w:val="a4"/>
        <w:numPr>
          <w:ilvl w:val="0"/>
          <w:numId w:val="1"/>
        </w:numPr>
        <w:spacing w:after="0" w:line="360" w:lineRule="auto"/>
        <w:ind w:left="0" w:firstLine="709"/>
        <w:jc w:val="both"/>
        <w:rPr>
          <w:rFonts w:ascii="Arial" w:hAnsi="Arial" w:cs="Arial"/>
          <w:sz w:val="24"/>
          <w:szCs w:val="24"/>
        </w:rPr>
      </w:pPr>
      <w:r w:rsidRPr="00EB7FA2">
        <w:rPr>
          <w:rFonts w:ascii="Arial" w:hAnsi="Arial" w:cs="Arial"/>
          <w:sz w:val="24"/>
          <w:szCs w:val="24"/>
        </w:rPr>
        <w:t>Нормативы определяются:</w:t>
      </w:r>
    </w:p>
    <w:p w:rsidR="00EB7FA2" w:rsidRPr="00EB7FA2" w:rsidRDefault="00EB7FA2" w:rsidP="001A5C31">
      <w:pPr>
        <w:pStyle w:val="a4"/>
        <w:spacing w:after="0" w:line="360" w:lineRule="auto"/>
        <w:ind w:left="0" w:firstLine="709"/>
        <w:jc w:val="both"/>
        <w:rPr>
          <w:rFonts w:ascii="Arial" w:hAnsi="Arial" w:cs="Arial"/>
          <w:sz w:val="24"/>
          <w:szCs w:val="24"/>
        </w:rPr>
      </w:pPr>
      <w:r>
        <w:rPr>
          <w:rFonts w:ascii="Arial" w:hAnsi="Arial" w:cs="Arial"/>
          <w:sz w:val="24"/>
          <w:szCs w:val="24"/>
        </w:rPr>
        <w:t>о</w:t>
      </w:r>
      <w:r w:rsidRPr="00EB7FA2">
        <w:rPr>
          <w:rFonts w:ascii="Arial" w:hAnsi="Arial" w:cs="Arial"/>
          <w:sz w:val="24"/>
          <w:szCs w:val="24"/>
        </w:rPr>
        <w:t xml:space="preserve">собенностями пространственной организации и функционального назначения территорий </w:t>
      </w:r>
      <w:r>
        <w:rPr>
          <w:rFonts w:ascii="Arial" w:hAnsi="Arial" w:cs="Arial"/>
          <w:sz w:val="24"/>
          <w:szCs w:val="24"/>
        </w:rPr>
        <w:t xml:space="preserve">городского округа Ступино </w:t>
      </w:r>
      <w:r w:rsidRPr="00EB7FA2">
        <w:rPr>
          <w:rFonts w:ascii="Arial" w:hAnsi="Arial" w:cs="Arial"/>
          <w:sz w:val="24"/>
          <w:szCs w:val="24"/>
        </w:rPr>
        <w:t xml:space="preserve">Московской области,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w:t>
      </w:r>
      <w:r>
        <w:rPr>
          <w:rFonts w:ascii="Arial" w:hAnsi="Arial" w:cs="Arial"/>
          <w:sz w:val="24"/>
          <w:szCs w:val="24"/>
        </w:rPr>
        <w:t xml:space="preserve">городского округа Ступино </w:t>
      </w:r>
      <w:r w:rsidRPr="00EB7FA2">
        <w:rPr>
          <w:rFonts w:ascii="Arial" w:hAnsi="Arial" w:cs="Arial"/>
          <w:sz w:val="24"/>
          <w:szCs w:val="24"/>
        </w:rPr>
        <w:t>Московской области, планируемыми инфраструктурными изменениями, требованиями сохранения и приумножения историко-культурного и природного наследия;</w:t>
      </w:r>
    </w:p>
    <w:p w:rsidR="00EB7FA2" w:rsidRPr="003965F0" w:rsidRDefault="00EB7FA2" w:rsidP="001A5C31">
      <w:pPr>
        <w:spacing w:after="0" w:line="360" w:lineRule="auto"/>
        <w:ind w:firstLine="709"/>
        <w:jc w:val="both"/>
        <w:rPr>
          <w:rFonts w:ascii="Arial" w:hAnsi="Arial" w:cs="Arial"/>
          <w:sz w:val="24"/>
          <w:szCs w:val="24"/>
        </w:rPr>
      </w:pPr>
      <w:r w:rsidRPr="00EB7FA2">
        <w:rPr>
          <w:rFonts w:ascii="Arial" w:hAnsi="Arial" w:cs="Arial"/>
          <w:sz w:val="24"/>
          <w:szCs w:val="24"/>
        </w:rPr>
        <w:t xml:space="preserve">особенностями населенных пунктов </w:t>
      </w:r>
      <w:r>
        <w:rPr>
          <w:rFonts w:ascii="Arial" w:hAnsi="Arial" w:cs="Arial"/>
          <w:sz w:val="24"/>
          <w:szCs w:val="24"/>
        </w:rPr>
        <w:t xml:space="preserve">городского округа Ступино </w:t>
      </w:r>
      <w:r w:rsidRPr="00EB7FA2">
        <w:rPr>
          <w:rFonts w:ascii="Arial" w:hAnsi="Arial" w:cs="Arial"/>
          <w:sz w:val="24"/>
          <w:szCs w:val="24"/>
        </w:rPr>
        <w:t>Московской области, которые характеризуются типом населенного пункта - городского или сельского населенного пункта, планируемой численностью населения в населенном пункте, принимаемой в соответствии с программами социально-</w:t>
      </w:r>
      <w:r w:rsidRPr="00EB7FA2">
        <w:rPr>
          <w:rFonts w:ascii="Arial" w:hAnsi="Arial" w:cs="Arial"/>
          <w:sz w:val="24"/>
          <w:szCs w:val="24"/>
        </w:rPr>
        <w:lastRenderedPageBreak/>
        <w:t>экономического развития</w:t>
      </w:r>
      <w:r>
        <w:rPr>
          <w:rFonts w:ascii="Arial" w:hAnsi="Arial" w:cs="Arial"/>
          <w:sz w:val="24"/>
          <w:szCs w:val="24"/>
        </w:rPr>
        <w:t xml:space="preserve"> городского округа Ступино</w:t>
      </w:r>
      <w:r w:rsidRPr="00EB7FA2">
        <w:rPr>
          <w:rFonts w:ascii="Arial" w:hAnsi="Arial" w:cs="Arial"/>
          <w:sz w:val="24"/>
          <w:szCs w:val="24"/>
        </w:rPr>
        <w:t xml:space="preserve"> Московской области и пространственной морфологией застройки населенного пункта.</w:t>
      </w:r>
    </w:p>
    <w:p w:rsidR="001938C7" w:rsidRDefault="001938C7" w:rsidP="001A5C31">
      <w:pPr>
        <w:pStyle w:val="4"/>
        <w:numPr>
          <w:ilvl w:val="0"/>
          <w:numId w:val="1"/>
        </w:numPr>
        <w:shd w:val="clear" w:color="auto" w:fill="auto"/>
        <w:tabs>
          <w:tab w:val="left" w:pos="913"/>
          <w:tab w:val="left" w:pos="1134"/>
        </w:tabs>
        <w:spacing w:after="0" w:line="360" w:lineRule="auto"/>
        <w:ind w:firstLine="689"/>
        <w:jc w:val="both"/>
        <w:rPr>
          <w:rFonts w:ascii="Arial" w:hAnsi="Arial" w:cs="Arial"/>
          <w:sz w:val="24"/>
          <w:szCs w:val="24"/>
        </w:rPr>
      </w:pPr>
      <w:r>
        <w:rPr>
          <w:rFonts w:ascii="Arial" w:hAnsi="Arial" w:cs="Arial"/>
          <w:sz w:val="24"/>
          <w:szCs w:val="24"/>
        </w:rPr>
        <w:t xml:space="preserve"> </w:t>
      </w:r>
      <w:r w:rsidR="003965F0" w:rsidRPr="003965F0">
        <w:rPr>
          <w:rFonts w:ascii="Arial" w:hAnsi="Arial" w:cs="Arial"/>
          <w:sz w:val="24"/>
          <w:szCs w:val="24"/>
        </w:rPr>
        <w:t xml:space="preserve">Городской округ Ступино Московской области входит в состав </w:t>
      </w:r>
      <w:proofErr w:type="spellStart"/>
      <w:r w:rsidR="003965F0" w:rsidRPr="003965F0">
        <w:rPr>
          <w:rFonts w:ascii="Arial" w:hAnsi="Arial" w:cs="Arial"/>
          <w:sz w:val="24"/>
          <w:szCs w:val="24"/>
        </w:rPr>
        <w:t>Серпухово</w:t>
      </w:r>
      <w:proofErr w:type="spellEnd"/>
      <w:r w:rsidR="00B265DE">
        <w:rPr>
          <w:rFonts w:ascii="Arial" w:hAnsi="Arial" w:cs="Arial"/>
          <w:sz w:val="24"/>
          <w:szCs w:val="24"/>
        </w:rPr>
        <w:t xml:space="preserve"> </w:t>
      </w:r>
      <w:r w:rsidR="003965F0" w:rsidRPr="003965F0">
        <w:rPr>
          <w:rFonts w:ascii="Arial" w:hAnsi="Arial" w:cs="Arial"/>
          <w:sz w:val="24"/>
          <w:szCs w:val="24"/>
        </w:rPr>
        <w:t>- Каширской и Чеховской рекреационно-городских устойчивых систем расселения Московской области</w:t>
      </w:r>
      <w:r w:rsidR="00811879">
        <w:rPr>
          <w:rFonts w:ascii="Arial" w:hAnsi="Arial" w:cs="Arial"/>
          <w:sz w:val="24"/>
          <w:szCs w:val="24"/>
        </w:rPr>
        <w:t xml:space="preserve"> (Приложение № 1, № 2)</w:t>
      </w:r>
      <w:r w:rsidR="003965F0" w:rsidRPr="003965F0">
        <w:rPr>
          <w:rFonts w:ascii="Arial" w:hAnsi="Arial" w:cs="Arial"/>
          <w:sz w:val="24"/>
          <w:szCs w:val="24"/>
        </w:rPr>
        <w:t xml:space="preserve">. В состав городского округа Ступино входит город Ступино, посёлки городского типа (рабочие посёлки) Жилёво, Малино, Михнево и 234 </w:t>
      </w:r>
      <w:proofErr w:type="gramStart"/>
      <w:r w:rsidR="003965F0" w:rsidRPr="003965F0">
        <w:rPr>
          <w:rFonts w:ascii="Arial" w:hAnsi="Arial" w:cs="Arial"/>
          <w:sz w:val="24"/>
          <w:szCs w:val="24"/>
        </w:rPr>
        <w:t>сельских</w:t>
      </w:r>
      <w:proofErr w:type="gramEnd"/>
      <w:r w:rsidR="003965F0" w:rsidRPr="003965F0">
        <w:rPr>
          <w:rFonts w:ascii="Arial" w:hAnsi="Arial" w:cs="Arial"/>
          <w:sz w:val="24"/>
          <w:szCs w:val="24"/>
        </w:rPr>
        <w:t xml:space="preserve"> населенных пункта. Административным центром городского округа Ступино Московской</w:t>
      </w:r>
      <w:r>
        <w:rPr>
          <w:rFonts w:ascii="Arial" w:hAnsi="Arial" w:cs="Arial"/>
          <w:sz w:val="24"/>
          <w:szCs w:val="24"/>
        </w:rPr>
        <w:t xml:space="preserve"> области является город Ступино</w:t>
      </w:r>
      <w:r w:rsidR="00B265DE">
        <w:rPr>
          <w:rFonts w:ascii="Arial" w:hAnsi="Arial" w:cs="Arial"/>
          <w:sz w:val="24"/>
          <w:szCs w:val="24"/>
        </w:rPr>
        <w:t>.</w:t>
      </w:r>
    </w:p>
    <w:p w:rsidR="00984694" w:rsidRPr="001938C7" w:rsidRDefault="00984694" w:rsidP="001A5C31">
      <w:pPr>
        <w:pStyle w:val="4"/>
        <w:numPr>
          <w:ilvl w:val="0"/>
          <w:numId w:val="1"/>
        </w:numPr>
        <w:shd w:val="clear" w:color="auto" w:fill="auto"/>
        <w:tabs>
          <w:tab w:val="left" w:pos="913"/>
          <w:tab w:val="left" w:pos="1134"/>
        </w:tabs>
        <w:spacing w:after="0" w:line="360" w:lineRule="auto"/>
        <w:ind w:firstLine="709"/>
        <w:jc w:val="both"/>
        <w:rPr>
          <w:rFonts w:ascii="Arial" w:hAnsi="Arial" w:cs="Arial"/>
          <w:sz w:val="24"/>
          <w:szCs w:val="24"/>
        </w:rPr>
      </w:pPr>
      <w:r w:rsidRPr="001938C7">
        <w:rPr>
          <w:rFonts w:ascii="Arial" w:hAnsi="Arial" w:cs="Arial"/>
          <w:sz w:val="24"/>
          <w:szCs w:val="24"/>
        </w:rPr>
        <w:t>Нормативы направлены на обеспечение:</w:t>
      </w:r>
    </w:p>
    <w:p w:rsidR="00984694" w:rsidRPr="00984694" w:rsidRDefault="00984694" w:rsidP="001A5C31">
      <w:pPr>
        <w:pStyle w:val="a4"/>
        <w:spacing w:after="0" w:line="360" w:lineRule="auto"/>
        <w:ind w:left="0" w:firstLine="709"/>
        <w:jc w:val="both"/>
        <w:rPr>
          <w:rFonts w:ascii="Arial" w:hAnsi="Arial" w:cs="Arial"/>
          <w:sz w:val="24"/>
          <w:szCs w:val="24"/>
        </w:rPr>
      </w:pPr>
      <w:r>
        <w:rPr>
          <w:rFonts w:ascii="Arial" w:hAnsi="Arial" w:cs="Arial"/>
          <w:sz w:val="24"/>
          <w:szCs w:val="24"/>
        </w:rPr>
        <w:t>-</w:t>
      </w:r>
      <w:r w:rsidRPr="00984694">
        <w:rPr>
          <w:rFonts w:ascii="Arial" w:hAnsi="Arial" w:cs="Arial"/>
          <w:sz w:val="24"/>
          <w:szCs w:val="24"/>
        </w:rPr>
        <w:t xml:space="preserve">повышения качества жизни населения </w:t>
      </w:r>
      <w:r w:rsidR="001938C7">
        <w:rPr>
          <w:rFonts w:ascii="Arial" w:hAnsi="Arial" w:cs="Arial"/>
          <w:sz w:val="24"/>
          <w:szCs w:val="24"/>
        </w:rPr>
        <w:t xml:space="preserve">городского округа Ступино </w:t>
      </w:r>
      <w:r w:rsidRPr="00984694">
        <w:rPr>
          <w:rFonts w:ascii="Arial" w:hAnsi="Arial" w:cs="Arial"/>
          <w:sz w:val="24"/>
          <w:szCs w:val="24"/>
        </w:rPr>
        <w:t xml:space="preserve">Московской области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Московской области, гражданам, включая инвалидов и другие </w:t>
      </w:r>
      <w:proofErr w:type="spellStart"/>
      <w:r w:rsidRPr="00984694">
        <w:rPr>
          <w:rFonts w:ascii="Arial" w:hAnsi="Arial" w:cs="Arial"/>
          <w:sz w:val="24"/>
          <w:szCs w:val="24"/>
        </w:rPr>
        <w:t>маломобильные</w:t>
      </w:r>
      <w:proofErr w:type="spellEnd"/>
      <w:r w:rsidRPr="00984694">
        <w:rPr>
          <w:rFonts w:ascii="Arial" w:hAnsi="Arial" w:cs="Arial"/>
          <w:sz w:val="24"/>
          <w:szCs w:val="24"/>
        </w:rPr>
        <w:t xml:space="preserve"> группы населения;</w:t>
      </w:r>
    </w:p>
    <w:p w:rsidR="00984694" w:rsidRPr="00984694" w:rsidRDefault="00984694" w:rsidP="001A5C31">
      <w:pPr>
        <w:pStyle w:val="a4"/>
        <w:spacing w:after="0" w:line="360" w:lineRule="auto"/>
        <w:ind w:left="0" w:firstLine="709"/>
        <w:jc w:val="both"/>
        <w:rPr>
          <w:rFonts w:ascii="Arial" w:hAnsi="Arial" w:cs="Arial"/>
          <w:sz w:val="24"/>
          <w:szCs w:val="24"/>
        </w:rPr>
      </w:pPr>
      <w:r>
        <w:rPr>
          <w:rFonts w:ascii="Arial" w:hAnsi="Arial" w:cs="Arial"/>
          <w:sz w:val="24"/>
          <w:szCs w:val="24"/>
        </w:rPr>
        <w:t>-</w:t>
      </w:r>
      <w:r w:rsidRPr="00984694">
        <w:rPr>
          <w:rFonts w:ascii="Arial" w:hAnsi="Arial" w:cs="Arial"/>
          <w:sz w:val="24"/>
          <w:szCs w:val="24"/>
        </w:rPr>
        <w:t>повышения эффект</w:t>
      </w:r>
      <w:r w:rsidR="001938C7">
        <w:rPr>
          <w:rFonts w:ascii="Arial" w:hAnsi="Arial" w:cs="Arial"/>
          <w:sz w:val="24"/>
          <w:szCs w:val="24"/>
        </w:rPr>
        <w:t>ивности использования территории</w:t>
      </w:r>
      <w:r w:rsidRPr="00984694">
        <w:rPr>
          <w:rFonts w:ascii="Arial" w:hAnsi="Arial" w:cs="Arial"/>
          <w:sz w:val="24"/>
          <w:szCs w:val="24"/>
        </w:rPr>
        <w:t xml:space="preserve"> </w:t>
      </w:r>
      <w:r w:rsidR="001938C7">
        <w:rPr>
          <w:rFonts w:ascii="Arial" w:hAnsi="Arial" w:cs="Arial"/>
          <w:sz w:val="24"/>
          <w:szCs w:val="24"/>
        </w:rPr>
        <w:t>городского округа Ступино Московской области</w:t>
      </w:r>
      <w:r w:rsidRPr="00984694">
        <w:rPr>
          <w:rFonts w:ascii="Arial" w:hAnsi="Arial" w:cs="Arial"/>
          <w:sz w:val="24"/>
          <w:szCs w:val="24"/>
        </w:rPr>
        <w:t xml:space="preserve"> Московской области на основе рационального зонирования, исторически преемственной планировочной организации и застройки городов и иных населенных пунктов, соразмерной преобладающим типам организации среды в городских и сельских населенных пунктах;</w:t>
      </w:r>
    </w:p>
    <w:p w:rsidR="00984694" w:rsidRPr="00984694" w:rsidRDefault="00984694" w:rsidP="001A5C31">
      <w:pPr>
        <w:pStyle w:val="a4"/>
        <w:spacing w:after="0" w:line="360" w:lineRule="auto"/>
        <w:ind w:left="0" w:firstLine="709"/>
        <w:jc w:val="both"/>
        <w:rPr>
          <w:rFonts w:ascii="Arial" w:hAnsi="Arial" w:cs="Arial"/>
          <w:sz w:val="24"/>
          <w:szCs w:val="24"/>
        </w:rPr>
      </w:pPr>
      <w:r>
        <w:rPr>
          <w:rFonts w:ascii="Arial" w:hAnsi="Arial" w:cs="Arial"/>
          <w:sz w:val="24"/>
          <w:szCs w:val="24"/>
        </w:rPr>
        <w:t>-</w:t>
      </w:r>
      <w:r w:rsidRPr="00984694">
        <w:rPr>
          <w:rFonts w:ascii="Arial" w:hAnsi="Arial" w:cs="Arial"/>
          <w:sz w:val="24"/>
          <w:szCs w:val="24"/>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984694" w:rsidRPr="00984694" w:rsidRDefault="00984694" w:rsidP="001A5C31">
      <w:pPr>
        <w:pStyle w:val="a4"/>
        <w:spacing w:after="0" w:line="360" w:lineRule="auto"/>
        <w:ind w:left="0" w:firstLine="709"/>
        <w:jc w:val="both"/>
        <w:rPr>
          <w:rFonts w:ascii="Arial" w:hAnsi="Arial" w:cs="Arial"/>
          <w:sz w:val="24"/>
          <w:szCs w:val="24"/>
        </w:rPr>
      </w:pPr>
      <w:r>
        <w:rPr>
          <w:rFonts w:ascii="Arial" w:hAnsi="Arial" w:cs="Arial"/>
          <w:sz w:val="24"/>
          <w:szCs w:val="24"/>
        </w:rPr>
        <w:t>-</w:t>
      </w:r>
      <w:r w:rsidRPr="00984694">
        <w:rPr>
          <w:rFonts w:ascii="Arial" w:hAnsi="Arial" w:cs="Arial"/>
          <w:sz w:val="24"/>
          <w:szCs w:val="24"/>
        </w:rPr>
        <w:t>ограничения негативного воздействия хозяйственной и иной деятельности на окружающую среду в интересах настоящего и будущего поколений.</w:t>
      </w:r>
    </w:p>
    <w:p w:rsidR="001938C7" w:rsidRPr="001938C7" w:rsidRDefault="001938C7" w:rsidP="00F20497">
      <w:pPr>
        <w:pStyle w:val="a4"/>
        <w:numPr>
          <w:ilvl w:val="0"/>
          <w:numId w:val="1"/>
        </w:numPr>
        <w:spacing w:after="0" w:line="360" w:lineRule="auto"/>
        <w:ind w:left="0" w:firstLine="709"/>
        <w:jc w:val="both"/>
        <w:rPr>
          <w:rFonts w:ascii="Arial" w:hAnsi="Arial" w:cs="Arial"/>
          <w:sz w:val="24"/>
          <w:szCs w:val="24"/>
        </w:rPr>
      </w:pPr>
      <w:r w:rsidRPr="001938C7">
        <w:rPr>
          <w:rFonts w:ascii="Arial" w:hAnsi="Arial" w:cs="Arial"/>
          <w:sz w:val="24"/>
          <w:szCs w:val="24"/>
        </w:rPr>
        <w:t>Для целей Нормативов используются следующие основные понятия:</w:t>
      </w:r>
    </w:p>
    <w:p w:rsidR="00B9673B" w:rsidRPr="00B9673B" w:rsidRDefault="00B9673B" w:rsidP="00F20497">
      <w:pPr>
        <w:pStyle w:val="ConsPlusNormal"/>
        <w:spacing w:line="360" w:lineRule="auto"/>
        <w:ind w:firstLine="709"/>
        <w:jc w:val="both"/>
        <w:rPr>
          <w:sz w:val="24"/>
          <w:szCs w:val="24"/>
        </w:rPr>
      </w:pPr>
      <w:r w:rsidRPr="00B9673B">
        <w:rPr>
          <w:sz w:val="24"/>
          <w:szCs w:val="24"/>
        </w:rPr>
        <w:t>- коэффициент застройки земельного участка (при застройке земельных участков индивидуальными жилыми домами), квартала, жилого района - отношение территории, застроенной жилыми домами, к территории земельного участка, квартала, жилого района, выраженное в процентах;</w:t>
      </w:r>
    </w:p>
    <w:p w:rsidR="00B9673B" w:rsidRPr="00B9673B" w:rsidRDefault="00B9673B" w:rsidP="00F20497">
      <w:pPr>
        <w:pStyle w:val="ConsPlusNormal"/>
        <w:spacing w:line="360" w:lineRule="auto"/>
        <w:ind w:firstLine="709"/>
        <w:jc w:val="both"/>
        <w:rPr>
          <w:sz w:val="24"/>
          <w:szCs w:val="24"/>
        </w:rPr>
      </w:pPr>
      <w:r w:rsidRPr="00B9673B">
        <w:rPr>
          <w:sz w:val="24"/>
          <w:szCs w:val="24"/>
        </w:rPr>
        <w:t>- плотность застройки квартала или жилого района - суммарная поэтажная площадь наземной части жилых зданий (домов) в габаритах наружных стен, включая встроенные и пристроенные нежилые помещения, выраженная в квадратных метрах, приходящаяся на один гектар территории квартала или жилого района;</w:t>
      </w:r>
    </w:p>
    <w:p w:rsidR="00B9673B" w:rsidRPr="00B9673B" w:rsidRDefault="00B9673B" w:rsidP="00F20497">
      <w:pPr>
        <w:pStyle w:val="ConsPlusNormal"/>
        <w:spacing w:line="360" w:lineRule="auto"/>
        <w:ind w:firstLine="709"/>
        <w:jc w:val="both"/>
        <w:rPr>
          <w:sz w:val="24"/>
          <w:szCs w:val="24"/>
        </w:rPr>
      </w:pPr>
      <w:r w:rsidRPr="00B9673B">
        <w:rPr>
          <w:sz w:val="24"/>
          <w:szCs w:val="24"/>
        </w:rPr>
        <w:t xml:space="preserve">- плотность населения жилого района - численность постоянного </w:t>
      </w:r>
      <w:r w:rsidRPr="00B9673B">
        <w:rPr>
          <w:sz w:val="24"/>
          <w:szCs w:val="24"/>
        </w:rPr>
        <w:lastRenderedPageBreak/>
        <w:t>проживающего на территории жилого района населения, приходящаяся на один гектар территории жилого района;</w:t>
      </w:r>
    </w:p>
    <w:p w:rsidR="00B9673B" w:rsidRPr="00B9673B" w:rsidRDefault="00B9673B" w:rsidP="00F20497">
      <w:pPr>
        <w:pStyle w:val="ConsPlusNormal"/>
        <w:spacing w:line="360" w:lineRule="auto"/>
        <w:ind w:firstLine="709"/>
        <w:jc w:val="both"/>
        <w:rPr>
          <w:sz w:val="24"/>
          <w:szCs w:val="24"/>
        </w:rPr>
      </w:pPr>
      <w:proofErr w:type="gramStart"/>
      <w:r w:rsidRPr="00B9673B">
        <w:rPr>
          <w:sz w:val="24"/>
          <w:szCs w:val="24"/>
        </w:rPr>
        <w:t>- средняя этажность - отношение суммарной поэтажной площади наземной части жилых домов в габаритах наружных стен, включая встроенные и пристроенные нежилые помещения, к площади территории, застроенной этими жилыми домами (в случае, если площади этажей в каждом доме одинаковы и равны площади застройки, это отношение эквивалентно средней арифметической взвешенной этажности домов с весовыми коэффициентами в виде площадей застройки домов);</w:t>
      </w:r>
      <w:proofErr w:type="gramEnd"/>
    </w:p>
    <w:p w:rsidR="00B9673B" w:rsidRPr="00B9673B" w:rsidRDefault="00B9673B" w:rsidP="00F20497">
      <w:pPr>
        <w:pStyle w:val="ConsPlusNormal"/>
        <w:spacing w:line="360" w:lineRule="auto"/>
        <w:ind w:firstLine="709"/>
        <w:jc w:val="both"/>
        <w:rPr>
          <w:sz w:val="24"/>
          <w:szCs w:val="24"/>
        </w:rPr>
      </w:pPr>
      <w:proofErr w:type="gramStart"/>
      <w:r w:rsidRPr="00B9673B">
        <w:rPr>
          <w:sz w:val="24"/>
          <w:szCs w:val="24"/>
        </w:rPr>
        <w:t>- жилой район - жилая территория (часть жилой территории) населенного пункта, ограниченная магистральными улицами, естественными и искусственными рубежами, на которой размещаются жилые дома, объекты социального, коммунально-бытового назначения, торговли, общественного питания, объекты здравоохранения, объекты образования, объекты для хранения индивидуального автомобильного транспорта, иные объекты, связанные с обеспечением жизнедеятельности населения;</w:t>
      </w:r>
      <w:proofErr w:type="gramEnd"/>
    </w:p>
    <w:p w:rsidR="00B9673B" w:rsidRPr="00B9673B" w:rsidRDefault="00B9673B" w:rsidP="00F20497">
      <w:pPr>
        <w:pStyle w:val="ConsPlusNormal"/>
        <w:spacing w:line="360" w:lineRule="auto"/>
        <w:ind w:firstLine="709"/>
        <w:jc w:val="both"/>
        <w:rPr>
          <w:sz w:val="24"/>
          <w:szCs w:val="24"/>
        </w:rPr>
      </w:pPr>
      <w:r w:rsidRPr="00B9673B">
        <w:rPr>
          <w:sz w:val="24"/>
          <w:szCs w:val="24"/>
        </w:rPr>
        <w:t>- квартал - часть жилого района, ограниченная магистральными улицами, жилыми улицами, пешеходными аллеями, естественными рубежами, административными границами;</w:t>
      </w:r>
    </w:p>
    <w:p w:rsidR="00B9673B" w:rsidRPr="00B9673B" w:rsidRDefault="00B9673B" w:rsidP="00F20497">
      <w:pPr>
        <w:pStyle w:val="ConsPlusNormal"/>
        <w:spacing w:line="360" w:lineRule="auto"/>
        <w:ind w:firstLine="709"/>
        <w:jc w:val="both"/>
        <w:rPr>
          <w:sz w:val="24"/>
          <w:szCs w:val="24"/>
        </w:rPr>
      </w:pPr>
      <w:r w:rsidRPr="00B9673B">
        <w:rPr>
          <w:sz w:val="24"/>
          <w:szCs w:val="24"/>
        </w:rPr>
        <w:t>- территория земельного участка, квартала, жилого района, застроенная жилыми домами, - выраженная в квадратных метрах суммарная площадь горизонтальных сечений жилых домов на уровне цоколя, включая выступающие части, расположенных на земельном участке, в квартале, жилом районе;</w:t>
      </w:r>
    </w:p>
    <w:p w:rsidR="00B9673B" w:rsidRPr="00B9673B" w:rsidRDefault="00B9673B" w:rsidP="00F20497">
      <w:pPr>
        <w:pStyle w:val="ConsPlusNormal"/>
        <w:spacing w:line="360" w:lineRule="auto"/>
        <w:ind w:firstLine="709"/>
        <w:jc w:val="both"/>
        <w:rPr>
          <w:sz w:val="24"/>
          <w:szCs w:val="24"/>
        </w:rPr>
      </w:pPr>
      <w:r w:rsidRPr="00B9673B">
        <w:rPr>
          <w:sz w:val="24"/>
          <w:szCs w:val="24"/>
        </w:rPr>
        <w:t>- реконструкция планировки территории - реорганизация планировочных элементов в городских населенных пунктах (городах и поселках городского типа), сельских населенных пунктах в целях формирования квартальной структуры жилых, общественно-деловых, производственных территорий, обеспечивающей увеличение доли территорий общего пользования: городских жилых улиц, бульваров, пешеходных аллей;</w:t>
      </w:r>
    </w:p>
    <w:p w:rsidR="00B9673B" w:rsidRPr="00B9673B" w:rsidRDefault="00B9673B" w:rsidP="00F20497">
      <w:pPr>
        <w:pStyle w:val="ConsPlusNormal"/>
        <w:spacing w:line="360" w:lineRule="auto"/>
        <w:ind w:firstLine="709"/>
        <w:jc w:val="both"/>
        <w:rPr>
          <w:sz w:val="24"/>
          <w:szCs w:val="24"/>
        </w:rPr>
      </w:pPr>
      <w:r w:rsidRPr="00B9673B">
        <w:rPr>
          <w:sz w:val="24"/>
          <w:szCs w:val="24"/>
        </w:rPr>
        <w:t>- коэффициент застройки земельного участка производственной территории - отношение площади территории земельного участка, застроенной зданиями, строениями и сооружениями, к общей площади земельного участка, выраженное в процентах;</w:t>
      </w:r>
    </w:p>
    <w:p w:rsidR="00B9673B" w:rsidRPr="00B9673B" w:rsidRDefault="00B9673B" w:rsidP="00F20497">
      <w:pPr>
        <w:pStyle w:val="ConsPlusNormal"/>
        <w:spacing w:line="360" w:lineRule="auto"/>
        <w:ind w:firstLine="709"/>
        <w:jc w:val="both"/>
        <w:rPr>
          <w:sz w:val="24"/>
          <w:szCs w:val="24"/>
        </w:rPr>
      </w:pPr>
      <w:proofErr w:type="gramStart"/>
      <w:r w:rsidRPr="00B9673B">
        <w:rPr>
          <w:sz w:val="24"/>
          <w:szCs w:val="24"/>
        </w:rPr>
        <w:t xml:space="preserve">- площадь территории земельного участка, застроенная зданиями, строениями и сооружениями, - суммарная площадь территорий, занятых производственными зданиями, строениями и сооружениями всех видов, включая </w:t>
      </w:r>
      <w:r w:rsidRPr="00B9673B">
        <w:rPr>
          <w:sz w:val="24"/>
          <w:szCs w:val="24"/>
        </w:rPr>
        <w:lastRenderedPageBreak/>
        <w:t>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склады различного назначения;</w:t>
      </w:r>
      <w:proofErr w:type="gramEnd"/>
    </w:p>
    <w:p w:rsidR="00B9673B" w:rsidRPr="00B9673B" w:rsidRDefault="00B9673B" w:rsidP="00F20497">
      <w:pPr>
        <w:pStyle w:val="ConsPlusNormal"/>
        <w:spacing w:line="360" w:lineRule="auto"/>
        <w:ind w:firstLine="709"/>
        <w:jc w:val="both"/>
        <w:rPr>
          <w:sz w:val="24"/>
          <w:szCs w:val="24"/>
        </w:rPr>
      </w:pPr>
      <w:r w:rsidRPr="00B9673B">
        <w:rPr>
          <w:sz w:val="24"/>
          <w:szCs w:val="24"/>
        </w:rPr>
        <w:t>- сеть автомобильных дорог общего пользования - совокупность участков автомобильных дорог общего пользования с твердым покрытием местного, регионального или межмуниципального значения, проходящих по территории Московской области вне границ населенных пунктов;</w:t>
      </w:r>
    </w:p>
    <w:p w:rsidR="00B9673B" w:rsidRPr="00B9673B" w:rsidRDefault="00B9673B" w:rsidP="00F20497">
      <w:pPr>
        <w:pStyle w:val="ConsPlusNormal"/>
        <w:spacing w:line="360" w:lineRule="auto"/>
        <w:ind w:firstLine="709"/>
        <w:jc w:val="both"/>
        <w:rPr>
          <w:sz w:val="24"/>
          <w:szCs w:val="24"/>
        </w:rPr>
      </w:pPr>
      <w:r w:rsidRPr="00B9673B">
        <w:rPr>
          <w:sz w:val="24"/>
          <w:szCs w:val="24"/>
        </w:rPr>
        <w:t>- плотность сети автомобильных дорог общего пользования - отношение протяженности сети автомобильных дорог общего пользования, проходящих по территории, к площади территории;</w:t>
      </w:r>
    </w:p>
    <w:p w:rsidR="00B9673B" w:rsidRPr="00B9673B" w:rsidRDefault="00B9673B" w:rsidP="00F20497">
      <w:pPr>
        <w:pStyle w:val="ConsPlusNormal"/>
        <w:spacing w:line="360" w:lineRule="auto"/>
        <w:ind w:firstLine="709"/>
        <w:jc w:val="both"/>
        <w:rPr>
          <w:sz w:val="24"/>
          <w:szCs w:val="24"/>
        </w:rPr>
      </w:pPr>
      <w:r w:rsidRPr="00B9673B">
        <w:rPr>
          <w:sz w:val="24"/>
          <w:szCs w:val="24"/>
        </w:rPr>
        <w:t>- протяженность сети автомобильных дорог общего пользования - суммарная протяженность участков автомобильных дорог, образующих сеть автомобильных дорог общего пользования;</w:t>
      </w:r>
    </w:p>
    <w:p w:rsidR="00B9673B" w:rsidRPr="00B9673B" w:rsidRDefault="00B9673B" w:rsidP="00F20497">
      <w:pPr>
        <w:pStyle w:val="ConsPlusNormal"/>
        <w:spacing w:line="360" w:lineRule="auto"/>
        <w:ind w:firstLine="709"/>
        <w:jc w:val="both"/>
        <w:rPr>
          <w:sz w:val="24"/>
          <w:szCs w:val="24"/>
        </w:rPr>
      </w:pPr>
      <w:r w:rsidRPr="00B9673B">
        <w:rPr>
          <w:sz w:val="24"/>
          <w:szCs w:val="24"/>
        </w:rPr>
        <w:t xml:space="preserve">- сеть маршрутов общественного пассажирского транспорта - совокупность муниципальных, межмуниципальных и </w:t>
      </w:r>
      <w:proofErr w:type="spellStart"/>
      <w:r w:rsidRPr="00B9673B">
        <w:rPr>
          <w:sz w:val="24"/>
          <w:szCs w:val="24"/>
        </w:rPr>
        <w:t>межсубъектных</w:t>
      </w:r>
      <w:proofErr w:type="spellEnd"/>
      <w:r w:rsidRPr="00B9673B">
        <w:rPr>
          <w:sz w:val="24"/>
          <w:szCs w:val="24"/>
        </w:rPr>
        <w:t xml:space="preserve"> маршрутов регулярного сообщения общественного автомобильного пассажирского транспорта, проходящих по сети автомобильных дорог общего пользования;</w:t>
      </w:r>
    </w:p>
    <w:p w:rsidR="00B9673B" w:rsidRPr="00B9673B" w:rsidRDefault="00B9673B" w:rsidP="00F20497">
      <w:pPr>
        <w:pStyle w:val="ConsPlusNormal"/>
        <w:spacing w:line="360" w:lineRule="auto"/>
        <w:ind w:firstLine="709"/>
        <w:jc w:val="both"/>
        <w:rPr>
          <w:sz w:val="24"/>
          <w:szCs w:val="24"/>
        </w:rPr>
      </w:pPr>
      <w:r w:rsidRPr="00B9673B">
        <w:rPr>
          <w:sz w:val="24"/>
          <w:szCs w:val="24"/>
        </w:rPr>
        <w:t>- плотность сети общественного пассажирского транспорта - отношение протяженности сети маршрутов общественного пассажирского транспорта, проходящих по территории, к площади территории;</w:t>
      </w:r>
    </w:p>
    <w:p w:rsidR="00B9673B" w:rsidRPr="00B9673B" w:rsidRDefault="00B9673B" w:rsidP="00F20497">
      <w:pPr>
        <w:pStyle w:val="ConsPlusNormal"/>
        <w:spacing w:line="360" w:lineRule="auto"/>
        <w:ind w:firstLine="709"/>
        <w:jc w:val="both"/>
        <w:rPr>
          <w:sz w:val="24"/>
          <w:szCs w:val="24"/>
        </w:rPr>
      </w:pPr>
      <w:r w:rsidRPr="00B9673B">
        <w:rPr>
          <w:sz w:val="24"/>
          <w:szCs w:val="24"/>
        </w:rPr>
        <w:t>- протяженность сети маршрутов общественного пассажирского транспорта - протяженность сети дорог общего пользования, по которым проходят маршруты общественного пассажирского транспорта (без учета наложения маршрутов);</w:t>
      </w:r>
    </w:p>
    <w:p w:rsidR="00B9673B" w:rsidRPr="00B9673B" w:rsidRDefault="00B9673B" w:rsidP="00F20497">
      <w:pPr>
        <w:pStyle w:val="ConsPlusNormal"/>
        <w:spacing w:line="360" w:lineRule="auto"/>
        <w:ind w:firstLine="709"/>
        <w:jc w:val="both"/>
        <w:rPr>
          <w:sz w:val="24"/>
          <w:szCs w:val="24"/>
        </w:rPr>
      </w:pPr>
      <w:r w:rsidRPr="00B9673B">
        <w:rPr>
          <w:sz w:val="24"/>
          <w:szCs w:val="24"/>
        </w:rPr>
        <w:t xml:space="preserve">- застроенные территории - территории </w:t>
      </w:r>
      <w:r w:rsidR="00F20497">
        <w:rPr>
          <w:sz w:val="24"/>
          <w:szCs w:val="24"/>
        </w:rPr>
        <w:t xml:space="preserve">городского округа Ступино </w:t>
      </w:r>
      <w:r w:rsidRPr="00B9673B">
        <w:rPr>
          <w:sz w:val="24"/>
          <w:szCs w:val="24"/>
        </w:rPr>
        <w:t>Московской области, которые в соответствии с законодательством Российской Федерации по целевому назначению отнесены к категориям земель населенных пунктов,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земель иного специального назначения;</w:t>
      </w:r>
    </w:p>
    <w:p w:rsidR="00B9673B" w:rsidRPr="00B9673B" w:rsidRDefault="00B9673B" w:rsidP="00F20497">
      <w:pPr>
        <w:pStyle w:val="ConsPlusNormal"/>
        <w:spacing w:line="360" w:lineRule="auto"/>
        <w:ind w:firstLine="709"/>
        <w:jc w:val="both"/>
        <w:rPr>
          <w:sz w:val="24"/>
          <w:szCs w:val="24"/>
        </w:rPr>
      </w:pPr>
      <w:r w:rsidRPr="00B9673B">
        <w:rPr>
          <w:sz w:val="24"/>
          <w:szCs w:val="24"/>
        </w:rPr>
        <w:t xml:space="preserve">- лесные территории - территории </w:t>
      </w:r>
      <w:r w:rsidR="00F20497">
        <w:rPr>
          <w:sz w:val="24"/>
          <w:szCs w:val="24"/>
        </w:rPr>
        <w:t xml:space="preserve">городского округа Ступино </w:t>
      </w:r>
      <w:r w:rsidRPr="00B9673B">
        <w:rPr>
          <w:sz w:val="24"/>
          <w:szCs w:val="24"/>
        </w:rPr>
        <w:t>Московской области, которые в соответствии с законодательством Российской Федерации по целевому назначению отнесены к категориям земель особо охраняемых территорий и объектов, земель лесного фонда, земель водного фонда;</w:t>
      </w:r>
    </w:p>
    <w:p w:rsidR="00B9673B" w:rsidRPr="00B9673B" w:rsidRDefault="00B9673B" w:rsidP="00F20497">
      <w:pPr>
        <w:pStyle w:val="ConsPlusNormal"/>
        <w:spacing w:line="360" w:lineRule="auto"/>
        <w:ind w:firstLine="709"/>
        <w:jc w:val="both"/>
        <w:rPr>
          <w:sz w:val="24"/>
          <w:szCs w:val="24"/>
        </w:rPr>
      </w:pPr>
      <w:r w:rsidRPr="00B9673B">
        <w:rPr>
          <w:sz w:val="24"/>
          <w:szCs w:val="24"/>
        </w:rPr>
        <w:t xml:space="preserve">- сельскохозяйственные территории - территории </w:t>
      </w:r>
      <w:r w:rsidR="00F20497">
        <w:rPr>
          <w:sz w:val="24"/>
          <w:szCs w:val="24"/>
        </w:rPr>
        <w:t xml:space="preserve">городского округа Ступино </w:t>
      </w:r>
      <w:r w:rsidRPr="00B9673B">
        <w:rPr>
          <w:sz w:val="24"/>
          <w:szCs w:val="24"/>
        </w:rPr>
        <w:lastRenderedPageBreak/>
        <w:t>Московской области, которые в соответствии с законодательством Российской Федерации по целевому назначению отнесены к категориям земель сельскохозяйственного назначения, земель запаса;</w:t>
      </w:r>
    </w:p>
    <w:p w:rsidR="00B9673B" w:rsidRPr="00B9673B" w:rsidRDefault="00B9673B" w:rsidP="00F20497">
      <w:pPr>
        <w:pStyle w:val="ConsPlusNormal"/>
        <w:spacing w:line="360" w:lineRule="auto"/>
        <w:ind w:firstLine="709"/>
        <w:jc w:val="both"/>
        <w:rPr>
          <w:sz w:val="24"/>
          <w:szCs w:val="24"/>
        </w:rPr>
      </w:pPr>
      <w:r w:rsidRPr="00B9673B">
        <w:rPr>
          <w:sz w:val="24"/>
          <w:szCs w:val="24"/>
        </w:rPr>
        <w:t>- доля застроенных территорий - отношение площади застроенных территорий к общей площади территорий;</w:t>
      </w:r>
    </w:p>
    <w:p w:rsidR="00B9673B" w:rsidRPr="00B9673B" w:rsidRDefault="00B9673B" w:rsidP="00F20497">
      <w:pPr>
        <w:pStyle w:val="ConsPlusNormal"/>
        <w:spacing w:line="360" w:lineRule="auto"/>
        <w:ind w:firstLine="709"/>
        <w:jc w:val="both"/>
        <w:rPr>
          <w:sz w:val="24"/>
          <w:szCs w:val="24"/>
        </w:rPr>
      </w:pPr>
      <w:r w:rsidRPr="00B9673B">
        <w:rPr>
          <w:sz w:val="24"/>
          <w:szCs w:val="24"/>
        </w:rPr>
        <w:t>- доля лесных территорий - отношение площади лесных территорий к общей площади территорий;</w:t>
      </w:r>
    </w:p>
    <w:p w:rsidR="00B9673B" w:rsidRPr="00B9673B" w:rsidRDefault="00B9673B" w:rsidP="00F20497">
      <w:pPr>
        <w:pStyle w:val="ConsPlusNormal"/>
        <w:spacing w:line="360" w:lineRule="auto"/>
        <w:ind w:firstLine="709"/>
        <w:jc w:val="both"/>
        <w:rPr>
          <w:sz w:val="24"/>
          <w:szCs w:val="24"/>
        </w:rPr>
      </w:pPr>
      <w:r w:rsidRPr="00B9673B">
        <w:rPr>
          <w:sz w:val="24"/>
          <w:szCs w:val="24"/>
        </w:rPr>
        <w:t>- доля сельскохозяйственных территорий - отношение площади сельскохозяйственных территорий к общей площади территорий;</w:t>
      </w:r>
    </w:p>
    <w:p w:rsidR="00B9673B" w:rsidRPr="00B9673B" w:rsidRDefault="00B9673B" w:rsidP="00F20497">
      <w:pPr>
        <w:pStyle w:val="ConsPlusNormal"/>
        <w:spacing w:line="360" w:lineRule="auto"/>
        <w:ind w:firstLine="709"/>
        <w:jc w:val="both"/>
        <w:rPr>
          <w:sz w:val="24"/>
          <w:szCs w:val="24"/>
        </w:rPr>
      </w:pPr>
      <w:r w:rsidRPr="00B9673B">
        <w:rPr>
          <w:sz w:val="24"/>
          <w:szCs w:val="24"/>
        </w:rPr>
        <w:t xml:space="preserve">- общая площадь квартиры - сумма площадей ее отапливаемых комнат и помещений, встроенных шкафов, а также </w:t>
      </w:r>
      <w:proofErr w:type="spellStart"/>
      <w:r w:rsidRPr="00B9673B">
        <w:rPr>
          <w:sz w:val="24"/>
          <w:szCs w:val="24"/>
        </w:rPr>
        <w:t>неотапливаемых</w:t>
      </w:r>
      <w:proofErr w:type="spellEnd"/>
      <w:r w:rsidRPr="00B9673B">
        <w:rPr>
          <w:sz w:val="24"/>
          <w:szCs w:val="24"/>
        </w:rPr>
        <w:t xml:space="preserve"> помещений, подсчитываемых с понижающими коэффициентами, установленными правилами технической инвентаризации;</w:t>
      </w:r>
    </w:p>
    <w:p w:rsidR="00B9673B" w:rsidRPr="00B9673B" w:rsidRDefault="00B9673B" w:rsidP="00F20497">
      <w:pPr>
        <w:pStyle w:val="ConsPlusNormal"/>
        <w:spacing w:line="360" w:lineRule="auto"/>
        <w:ind w:firstLine="709"/>
        <w:jc w:val="both"/>
        <w:rPr>
          <w:sz w:val="24"/>
          <w:szCs w:val="24"/>
        </w:rPr>
      </w:pPr>
      <w:r w:rsidRPr="00B9673B">
        <w:rPr>
          <w:sz w:val="24"/>
          <w:szCs w:val="24"/>
        </w:rPr>
        <w:t xml:space="preserve">площадь квартир определяется как сумма площадей всех отапливаемых помещений (жилых комнат и помещений вспомогательного использования, предназначенных для удовлетворения бытовых и иных нужд) без учета </w:t>
      </w:r>
      <w:proofErr w:type="spellStart"/>
      <w:r w:rsidRPr="00B9673B">
        <w:rPr>
          <w:sz w:val="24"/>
          <w:szCs w:val="24"/>
        </w:rPr>
        <w:t>неотапливаемых</w:t>
      </w:r>
      <w:proofErr w:type="spellEnd"/>
      <w:r w:rsidRPr="00B9673B">
        <w:rPr>
          <w:sz w:val="24"/>
          <w:szCs w:val="24"/>
        </w:rPr>
        <w:t xml:space="preserve"> помещений (лоджий, балконов, веранд, террас, холодных кладовых и тамбуров) в соответствии с </w:t>
      </w:r>
      <w:hyperlink r:id="rId6" w:tooltip="&quot;СП 54.13330.2016. Свод правил. Здания жилые многоквартирные. Актуализированная редакция СНиП 31-01-2003&quot; (утв. Приказом Минстроя России от 03.12.2016 N 883/пр) (ред. от 19.12.2019){КонсультантПлюс}" w:history="1">
        <w:r w:rsidRPr="00B9673B">
          <w:rPr>
            <w:color w:val="0000FF"/>
            <w:sz w:val="24"/>
            <w:szCs w:val="24"/>
          </w:rPr>
          <w:t>СП 54.13330.2016</w:t>
        </w:r>
      </w:hyperlink>
      <w:r w:rsidRPr="00B9673B">
        <w:rPr>
          <w:sz w:val="24"/>
          <w:szCs w:val="24"/>
        </w:rPr>
        <w:t xml:space="preserve">. Свод правил. Здания жилые многоквартирные. </w:t>
      </w:r>
      <w:proofErr w:type="gramStart"/>
      <w:r w:rsidRPr="00B9673B">
        <w:rPr>
          <w:sz w:val="24"/>
          <w:szCs w:val="24"/>
        </w:rPr>
        <w:t>Актуализированная редакция СНиП 31-01-2003;</w:t>
      </w:r>
      <w:proofErr w:type="gramEnd"/>
    </w:p>
    <w:p w:rsidR="00B9673B" w:rsidRPr="00B9673B" w:rsidRDefault="00B9673B" w:rsidP="00F20497">
      <w:pPr>
        <w:pStyle w:val="ConsPlusNormal"/>
        <w:spacing w:line="360" w:lineRule="auto"/>
        <w:ind w:firstLine="709"/>
        <w:jc w:val="both"/>
        <w:rPr>
          <w:sz w:val="24"/>
          <w:szCs w:val="24"/>
        </w:rPr>
      </w:pPr>
      <w:r w:rsidRPr="00B9673B">
        <w:rPr>
          <w:sz w:val="24"/>
          <w:szCs w:val="24"/>
        </w:rPr>
        <w:t>- расчетное население - градостроительный параметр, используемый для определения числа жителей и используемый при градостроительных расчетах для учета показателей минимально допустимого уровня обеспеченности территории объектами коммунальной, транспортной, социальной инфраструктуры, потребности в озелененных территориях, парков в населенных пунктах, показателей максимально допустимого уро</w:t>
      </w:r>
      <w:r w:rsidR="00F20497">
        <w:rPr>
          <w:sz w:val="24"/>
          <w:szCs w:val="24"/>
        </w:rPr>
        <w:t>вня территориальной доступности;</w:t>
      </w:r>
    </w:p>
    <w:p w:rsidR="00B9673B" w:rsidRPr="00B9673B" w:rsidRDefault="00F20497" w:rsidP="00F20497">
      <w:pPr>
        <w:pStyle w:val="ConsPlusNormal"/>
        <w:spacing w:line="360" w:lineRule="auto"/>
        <w:ind w:firstLine="709"/>
        <w:jc w:val="both"/>
        <w:rPr>
          <w:sz w:val="24"/>
          <w:szCs w:val="24"/>
        </w:rPr>
      </w:pPr>
      <w:r>
        <w:rPr>
          <w:sz w:val="24"/>
          <w:szCs w:val="24"/>
        </w:rPr>
        <w:t>- ч</w:t>
      </w:r>
      <w:r w:rsidR="00B9673B" w:rsidRPr="00B9673B">
        <w:rPr>
          <w:sz w:val="24"/>
          <w:szCs w:val="24"/>
        </w:rPr>
        <w:t>исленность расчетного населения определяется как сумма площадей квартир, деленная на 28 кв. м/чел., где 28 кв. м - норма обеспеченности жильем одного человека, устанавливаемая настоящими Нормативами;</w:t>
      </w:r>
    </w:p>
    <w:p w:rsidR="00B9673B" w:rsidRPr="00B9673B" w:rsidRDefault="00B9673B" w:rsidP="00F20497">
      <w:pPr>
        <w:pStyle w:val="ConsPlusNormal"/>
        <w:spacing w:line="360" w:lineRule="auto"/>
        <w:ind w:firstLine="709"/>
        <w:jc w:val="both"/>
        <w:rPr>
          <w:sz w:val="24"/>
          <w:szCs w:val="24"/>
        </w:rPr>
      </w:pPr>
      <w:r w:rsidRPr="00B9673B">
        <w:rPr>
          <w:sz w:val="24"/>
          <w:szCs w:val="24"/>
        </w:rPr>
        <w:t>- постоянные места хранения автомобилей - места, предназначенные для длительного (более 12 ч) хранения автомототранспортных средств постоянного населения жилой застройки;</w:t>
      </w:r>
    </w:p>
    <w:p w:rsidR="00B9673B" w:rsidRPr="00B9673B" w:rsidRDefault="00B9673B" w:rsidP="00F20497">
      <w:pPr>
        <w:pStyle w:val="ConsPlusNormal"/>
        <w:spacing w:line="360" w:lineRule="auto"/>
        <w:ind w:firstLine="709"/>
        <w:jc w:val="both"/>
        <w:rPr>
          <w:sz w:val="24"/>
          <w:szCs w:val="24"/>
        </w:rPr>
      </w:pPr>
      <w:r w:rsidRPr="00B9673B">
        <w:rPr>
          <w:sz w:val="24"/>
          <w:szCs w:val="24"/>
        </w:rPr>
        <w:t>- временные места хранения автомобилей - места, предназначенные для парковки легковых автомобилей посетителей объектов жилого назначения (гостевые автостоянки жилых домов);</w:t>
      </w:r>
    </w:p>
    <w:p w:rsidR="00B9673B" w:rsidRPr="00B9673B" w:rsidRDefault="00B9673B" w:rsidP="00F20497">
      <w:pPr>
        <w:pStyle w:val="ConsPlusNormal"/>
        <w:spacing w:line="360" w:lineRule="auto"/>
        <w:ind w:firstLine="709"/>
        <w:jc w:val="both"/>
        <w:rPr>
          <w:sz w:val="24"/>
          <w:szCs w:val="24"/>
        </w:rPr>
      </w:pPr>
      <w:r w:rsidRPr="00B9673B">
        <w:rPr>
          <w:sz w:val="24"/>
          <w:szCs w:val="24"/>
        </w:rPr>
        <w:t xml:space="preserve">- </w:t>
      </w:r>
      <w:proofErr w:type="spellStart"/>
      <w:r w:rsidRPr="00B9673B">
        <w:rPr>
          <w:sz w:val="24"/>
          <w:szCs w:val="24"/>
        </w:rPr>
        <w:t>приобъектные</w:t>
      </w:r>
      <w:proofErr w:type="spellEnd"/>
      <w:r w:rsidRPr="00B9673B">
        <w:rPr>
          <w:sz w:val="24"/>
          <w:szCs w:val="24"/>
        </w:rPr>
        <w:t xml:space="preserve"> стоянки автомобилей - места, предназначенные для парковки легковых автомобилей посетителей объектов или группы объектов </w:t>
      </w:r>
      <w:r w:rsidRPr="00B9673B">
        <w:rPr>
          <w:sz w:val="24"/>
          <w:szCs w:val="24"/>
        </w:rPr>
        <w:lastRenderedPageBreak/>
        <w:t>нежилого назначения (в том числе встроенных, пристроенных, встроенно-пристроенных помещений нежилого назначения);</w:t>
      </w:r>
    </w:p>
    <w:p w:rsidR="00B9673B" w:rsidRPr="00B9673B" w:rsidRDefault="00B9673B" w:rsidP="00F20497">
      <w:pPr>
        <w:pStyle w:val="ConsPlusNormal"/>
        <w:spacing w:line="360" w:lineRule="auto"/>
        <w:ind w:firstLine="709"/>
        <w:jc w:val="both"/>
        <w:rPr>
          <w:sz w:val="24"/>
          <w:szCs w:val="24"/>
        </w:rPr>
      </w:pPr>
      <w:r w:rsidRPr="00B9673B">
        <w:rPr>
          <w:sz w:val="24"/>
          <w:szCs w:val="24"/>
        </w:rPr>
        <w:t xml:space="preserve">- пешеходная аллея - территория общего пользования (за исключением улично-дорожной сети), включающая пешеходные коммуникации и озеленение. </w:t>
      </w:r>
      <w:proofErr w:type="gramStart"/>
      <w:r w:rsidRPr="00B9673B">
        <w:rPr>
          <w:sz w:val="24"/>
          <w:szCs w:val="24"/>
        </w:rPr>
        <w:t>Ширину пешеходной аллеи следует принимать не менее 5 м;</w:t>
      </w:r>
      <w:proofErr w:type="gramEnd"/>
    </w:p>
    <w:p w:rsidR="00B9673B" w:rsidRPr="00B9673B" w:rsidRDefault="00B9673B" w:rsidP="00F20497">
      <w:pPr>
        <w:pStyle w:val="ConsPlusNormal"/>
        <w:spacing w:line="360" w:lineRule="auto"/>
        <w:ind w:firstLine="709"/>
        <w:jc w:val="both"/>
        <w:rPr>
          <w:sz w:val="24"/>
          <w:szCs w:val="24"/>
        </w:rPr>
      </w:pPr>
      <w:r w:rsidRPr="00B9673B">
        <w:rPr>
          <w:sz w:val="24"/>
          <w:szCs w:val="24"/>
        </w:rPr>
        <w:t>- комплексное развитие территорий в целях расселения ветхого и аварийного жилья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 в целях расселения ветхого и аварийного жилья (комплексное развитие территорий);</w:t>
      </w:r>
    </w:p>
    <w:p w:rsidR="00B9673B" w:rsidRPr="00B9673B" w:rsidRDefault="00B9673B" w:rsidP="00F20497">
      <w:pPr>
        <w:pStyle w:val="ConsPlusNormal"/>
        <w:spacing w:line="360" w:lineRule="auto"/>
        <w:ind w:firstLine="709"/>
        <w:jc w:val="both"/>
        <w:rPr>
          <w:sz w:val="24"/>
          <w:szCs w:val="24"/>
        </w:rPr>
      </w:pPr>
      <w:r w:rsidRPr="00B9673B">
        <w:rPr>
          <w:sz w:val="24"/>
          <w:szCs w:val="24"/>
        </w:rPr>
        <w:t>- зависимые места хранения автотранспорта - места для хранения автотранспорта, не имеющие отдельный самостоятельный въезд-выезд и доступ к которым осуществляется с использованием смежных с ними мест хранения автотранспорта;</w:t>
      </w:r>
    </w:p>
    <w:p w:rsidR="00B9673B" w:rsidRPr="00B9673B" w:rsidRDefault="00B9673B" w:rsidP="00F20497">
      <w:pPr>
        <w:pStyle w:val="ConsPlusNormal"/>
        <w:spacing w:line="360" w:lineRule="auto"/>
        <w:ind w:firstLine="709"/>
        <w:jc w:val="both"/>
        <w:rPr>
          <w:sz w:val="24"/>
          <w:szCs w:val="24"/>
        </w:rPr>
      </w:pPr>
      <w:r w:rsidRPr="00B9673B">
        <w:rPr>
          <w:sz w:val="24"/>
          <w:szCs w:val="24"/>
        </w:rPr>
        <w:t>- пешеходная доступность - нормативно установленный показатель территориальной доступности, определяющий расстояние пешеходного движения человека от жилого дома до объекта обслуживания по пешеходным коммуникациям (тротуары, аллеи, дорожки, обеспечивающие безопасное передвижение пешеходов, освещенные, обособленные от проезжей части и обустроенные с учетом особых потребностей инвалидов и других маломобильных групп населения);</w:t>
      </w:r>
    </w:p>
    <w:p w:rsidR="00B9673B" w:rsidRPr="00B9673B" w:rsidRDefault="00B9673B" w:rsidP="00F20497">
      <w:pPr>
        <w:pStyle w:val="ConsPlusNormal"/>
        <w:spacing w:line="360" w:lineRule="auto"/>
        <w:ind w:firstLine="709"/>
        <w:jc w:val="both"/>
        <w:rPr>
          <w:sz w:val="24"/>
          <w:szCs w:val="24"/>
        </w:rPr>
      </w:pPr>
      <w:r w:rsidRPr="00B9673B">
        <w:rPr>
          <w:sz w:val="24"/>
          <w:szCs w:val="24"/>
        </w:rPr>
        <w:t>- транспортная доступность - нормативно установленный показатель территориальной доступности, определяющий время, затраченное человеком для передвижения при помощи транспортных средств со средней скоростью движения 50 км/ч, от жилого дома до объекта обслуживания</w:t>
      </w:r>
      <w:r w:rsidR="00F20497">
        <w:rPr>
          <w:sz w:val="24"/>
          <w:szCs w:val="24"/>
        </w:rPr>
        <w:t>;</w:t>
      </w:r>
    </w:p>
    <w:p w:rsidR="00B9673B" w:rsidRPr="00B9673B" w:rsidRDefault="00F20497" w:rsidP="00F20497">
      <w:pPr>
        <w:pStyle w:val="ConsPlusNormal"/>
        <w:spacing w:line="360" w:lineRule="auto"/>
        <w:ind w:firstLine="709"/>
        <w:jc w:val="both"/>
        <w:rPr>
          <w:sz w:val="24"/>
          <w:szCs w:val="24"/>
        </w:rPr>
      </w:pPr>
      <w:proofErr w:type="gramStart"/>
      <w:r>
        <w:rPr>
          <w:sz w:val="24"/>
          <w:szCs w:val="24"/>
        </w:rPr>
        <w:t>- к</w:t>
      </w:r>
      <w:r w:rsidR="00B9673B" w:rsidRPr="00B9673B">
        <w:rPr>
          <w:sz w:val="24"/>
          <w:szCs w:val="24"/>
        </w:rPr>
        <w:t>ластер индивидуального жилищного строительства (далее - Кластер ИЖС) - территория или группа территорий, удаленных друг от друга на расстояние до 30 км, связанных непрерывной улично-дорожной сетью и обладающих общими признаками градостроительного использования, общей площадью не менее 100 га, расположенные вне границ городских населенных пунктов, развитие которых осуществляется в рамках комплексного развития территории для застройки индивидуальными и (или) блокированными жилыми домами, с обеспечением</w:t>
      </w:r>
      <w:proofErr w:type="gramEnd"/>
      <w:r w:rsidR="00B9673B" w:rsidRPr="00B9673B">
        <w:rPr>
          <w:sz w:val="24"/>
          <w:szCs w:val="24"/>
        </w:rPr>
        <w:t xml:space="preserve"> расчетного населения объектами транспортной, инженерной и социальной инфраструктур, территориями общего пользования, местами приложения труда с </w:t>
      </w:r>
      <w:r w:rsidR="00B9673B" w:rsidRPr="00B9673B">
        <w:rPr>
          <w:sz w:val="24"/>
          <w:szCs w:val="24"/>
        </w:rPr>
        <w:lastRenderedPageBreak/>
        <w:t>целью создания комфортной и безопасной среды проживания населения;</w:t>
      </w:r>
    </w:p>
    <w:p w:rsidR="00B9673B" w:rsidRPr="00B9673B" w:rsidRDefault="00B9673B" w:rsidP="00F20497">
      <w:pPr>
        <w:pStyle w:val="ConsPlusNormal"/>
        <w:spacing w:line="360" w:lineRule="auto"/>
        <w:ind w:firstLine="709"/>
        <w:jc w:val="both"/>
        <w:rPr>
          <w:sz w:val="24"/>
          <w:szCs w:val="24"/>
        </w:rPr>
      </w:pPr>
      <w:proofErr w:type="gramStart"/>
      <w:r w:rsidRPr="00B9673B">
        <w:rPr>
          <w:sz w:val="24"/>
          <w:szCs w:val="24"/>
        </w:rPr>
        <w:t>- общественные территории (общественные пространства) - территории общего пользования, в том числе озелененные территории общего пользования, предназначенные для прогулок, отдыха, развлечений населения, в том числе площади, пешеходные улицы, набережные, береговые полосы водных объектов общего пользования, парки, скверы, бульвары, зоны отдыха, сады, городские сады, иные зоны рекреационного назначения;</w:t>
      </w:r>
      <w:proofErr w:type="gramEnd"/>
    </w:p>
    <w:p w:rsidR="00B9673B" w:rsidRPr="00B9673B" w:rsidRDefault="00B9673B" w:rsidP="00F20497">
      <w:pPr>
        <w:pStyle w:val="ConsPlusNormal"/>
        <w:spacing w:line="360" w:lineRule="auto"/>
        <w:ind w:firstLine="709"/>
        <w:jc w:val="both"/>
        <w:rPr>
          <w:sz w:val="24"/>
          <w:szCs w:val="24"/>
        </w:rPr>
      </w:pPr>
      <w:r w:rsidRPr="00B9673B">
        <w:rPr>
          <w:sz w:val="24"/>
          <w:szCs w:val="24"/>
        </w:rPr>
        <w:t>- садовый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rsidR="00B9673B" w:rsidRPr="00B9673B" w:rsidRDefault="00B9673B" w:rsidP="00F20497">
      <w:pPr>
        <w:pStyle w:val="ConsPlusNormal"/>
        <w:spacing w:line="360" w:lineRule="auto"/>
        <w:ind w:firstLine="709"/>
        <w:jc w:val="both"/>
        <w:rPr>
          <w:sz w:val="24"/>
          <w:szCs w:val="24"/>
        </w:rPr>
      </w:pPr>
      <w:r w:rsidRPr="00B9673B">
        <w:rPr>
          <w:sz w:val="24"/>
          <w:szCs w:val="24"/>
        </w:rPr>
        <w:t>- садовый дом -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p>
    <w:p w:rsidR="00B9673B" w:rsidRPr="00B9673B" w:rsidRDefault="00B9673B" w:rsidP="00F20497">
      <w:pPr>
        <w:pStyle w:val="ConsPlusNormal"/>
        <w:spacing w:line="360" w:lineRule="auto"/>
        <w:ind w:firstLine="709"/>
        <w:jc w:val="both"/>
        <w:rPr>
          <w:sz w:val="24"/>
          <w:szCs w:val="24"/>
        </w:rPr>
      </w:pPr>
      <w:r w:rsidRPr="00B9673B">
        <w:rPr>
          <w:sz w:val="24"/>
          <w:szCs w:val="24"/>
        </w:rPr>
        <w:t>- хозяйственные постройки -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w:t>
      </w:r>
    </w:p>
    <w:p w:rsidR="00E550EB" w:rsidRPr="001938C7" w:rsidRDefault="00E550EB" w:rsidP="00F20497">
      <w:pPr>
        <w:pStyle w:val="a4"/>
        <w:spacing w:after="0" w:line="360" w:lineRule="auto"/>
        <w:ind w:left="0" w:firstLine="709"/>
        <w:jc w:val="both"/>
        <w:rPr>
          <w:rFonts w:ascii="Arial" w:hAnsi="Arial" w:cs="Arial"/>
          <w:sz w:val="24"/>
          <w:szCs w:val="24"/>
        </w:rPr>
      </w:pPr>
    </w:p>
    <w:p w:rsidR="00E550EB" w:rsidRPr="00E550EB" w:rsidRDefault="00E550EB" w:rsidP="00F20497">
      <w:pPr>
        <w:spacing w:after="0" w:line="360" w:lineRule="auto"/>
        <w:jc w:val="center"/>
        <w:outlineLvl w:val="1"/>
        <w:rPr>
          <w:rFonts w:ascii="Arial" w:hAnsi="Arial" w:cs="Arial"/>
          <w:b/>
          <w:sz w:val="24"/>
          <w:szCs w:val="24"/>
        </w:rPr>
      </w:pPr>
      <w:r w:rsidRPr="00E550EB">
        <w:rPr>
          <w:rFonts w:ascii="Arial" w:hAnsi="Arial" w:cs="Arial"/>
          <w:b/>
          <w:sz w:val="24"/>
          <w:szCs w:val="24"/>
        </w:rPr>
        <w:t>Раздел I. ОСНОВНАЯ ЧАСТЬ (РАСЧЕТНЫЕ ПОКАЗАТЕЛИ)</w:t>
      </w:r>
    </w:p>
    <w:p w:rsidR="004D4EFE" w:rsidRDefault="004D4EFE" w:rsidP="00E550EB">
      <w:pPr>
        <w:spacing w:after="0" w:line="360" w:lineRule="auto"/>
        <w:jc w:val="center"/>
        <w:outlineLvl w:val="2"/>
        <w:rPr>
          <w:rFonts w:ascii="Arial" w:hAnsi="Arial" w:cs="Arial"/>
          <w:sz w:val="24"/>
          <w:szCs w:val="24"/>
        </w:rPr>
      </w:pPr>
    </w:p>
    <w:p w:rsidR="00363889" w:rsidRPr="00363889" w:rsidRDefault="00E550EB" w:rsidP="00363889">
      <w:pPr>
        <w:pStyle w:val="ConsPlusTitle"/>
        <w:spacing w:line="276" w:lineRule="auto"/>
        <w:jc w:val="center"/>
        <w:outlineLvl w:val="2"/>
        <w:rPr>
          <w:rFonts w:ascii="Arial" w:hAnsi="Arial" w:cs="Arial"/>
          <w:b w:val="0"/>
          <w:sz w:val="24"/>
          <w:szCs w:val="24"/>
        </w:rPr>
      </w:pPr>
      <w:r w:rsidRPr="00363889">
        <w:rPr>
          <w:rFonts w:ascii="Arial" w:hAnsi="Arial" w:cs="Arial"/>
          <w:b w:val="0"/>
          <w:sz w:val="24"/>
          <w:szCs w:val="24"/>
        </w:rPr>
        <w:t xml:space="preserve">1. </w:t>
      </w:r>
      <w:r w:rsidR="00363889" w:rsidRPr="00363889">
        <w:rPr>
          <w:rFonts w:ascii="Arial" w:hAnsi="Arial" w:cs="Arial"/>
          <w:b w:val="0"/>
          <w:sz w:val="24"/>
          <w:szCs w:val="24"/>
        </w:rPr>
        <w:t xml:space="preserve">Расчетные показатели интенсивности использования </w:t>
      </w:r>
      <w:proofErr w:type="gramStart"/>
      <w:r w:rsidR="00363889" w:rsidRPr="00363889">
        <w:rPr>
          <w:rFonts w:ascii="Arial" w:hAnsi="Arial" w:cs="Arial"/>
          <w:b w:val="0"/>
          <w:sz w:val="24"/>
          <w:szCs w:val="24"/>
        </w:rPr>
        <w:t>жилых</w:t>
      </w:r>
      <w:proofErr w:type="gramEnd"/>
    </w:p>
    <w:p w:rsidR="00363889" w:rsidRPr="00363889" w:rsidRDefault="00363889" w:rsidP="00363889">
      <w:pPr>
        <w:pStyle w:val="ConsPlusTitle"/>
        <w:spacing w:line="276" w:lineRule="auto"/>
        <w:jc w:val="center"/>
        <w:rPr>
          <w:rFonts w:ascii="Arial" w:hAnsi="Arial" w:cs="Arial"/>
          <w:b w:val="0"/>
          <w:sz w:val="24"/>
          <w:szCs w:val="24"/>
        </w:rPr>
      </w:pPr>
      <w:r w:rsidRPr="00363889">
        <w:rPr>
          <w:rFonts w:ascii="Arial" w:hAnsi="Arial" w:cs="Arial"/>
          <w:b w:val="0"/>
          <w:sz w:val="24"/>
          <w:szCs w:val="24"/>
        </w:rPr>
        <w:t>территорий в населенных пунктах и плотности населения</w:t>
      </w:r>
    </w:p>
    <w:p w:rsidR="00363889" w:rsidRPr="00363889" w:rsidRDefault="00363889" w:rsidP="00363889">
      <w:pPr>
        <w:pStyle w:val="ConsPlusTitle"/>
        <w:spacing w:line="276" w:lineRule="auto"/>
        <w:jc w:val="center"/>
        <w:rPr>
          <w:rFonts w:ascii="Arial" w:hAnsi="Arial" w:cs="Arial"/>
          <w:b w:val="0"/>
          <w:sz w:val="24"/>
          <w:szCs w:val="24"/>
        </w:rPr>
      </w:pPr>
      <w:r w:rsidRPr="00363889">
        <w:rPr>
          <w:rFonts w:ascii="Arial" w:hAnsi="Arial" w:cs="Arial"/>
          <w:b w:val="0"/>
          <w:sz w:val="24"/>
          <w:szCs w:val="24"/>
        </w:rPr>
        <w:t xml:space="preserve">на жилых территориях при различных показателях </w:t>
      </w:r>
      <w:proofErr w:type="gramStart"/>
      <w:r w:rsidRPr="00363889">
        <w:rPr>
          <w:rFonts w:ascii="Arial" w:hAnsi="Arial" w:cs="Arial"/>
          <w:b w:val="0"/>
          <w:sz w:val="24"/>
          <w:szCs w:val="24"/>
        </w:rPr>
        <w:t>жилищной</w:t>
      </w:r>
      <w:proofErr w:type="gramEnd"/>
    </w:p>
    <w:p w:rsidR="00363889" w:rsidRPr="00363889" w:rsidRDefault="00363889" w:rsidP="00363889">
      <w:pPr>
        <w:pStyle w:val="ConsPlusTitle"/>
        <w:spacing w:line="360" w:lineRule="auto"/>
        <w:jc w:val="center"/>
        <w:rPr>
          <w:rFonts w:ascii="Arial" w:hAnsi="Arial" w:cs="Arial"/>
          <w:b w:val="0"/>
          <w:sz w:val="24"/>
          <w:szCs w:val="24"/>
        </w:rPr>
      </w:pPr>
      <w:r w:rsidRPr="00363889">
        <w:rPr>
          <w:rFonts w:ascii="Arial" w:hAnsi="Arial" w:cs="Arial"/>
          <w:b w:val="0"/>
          <w:sz w:val="24"/>
          <w:szCs w:val="24"/>
        </w:rPr>
        <w:t>обеспеченности и при различных типах застройки</w:t>
      </w:r>
    </w:p>
    <w:p w:rsidR="00E550EB" w:rsidRPr="00E550EB" w:rsidRDefault="00E550EB" w:rsidP="00363889">
      <w:pPr>
        <w:spacing w:after="0" w:line="360" w:lineRule="auto"/>
        <w:rPr>
          <w:rFonts w:ascii="Arial" w:hAnsi="Arial" w:cs="Arial"/>
          <w:sz w:val="24"/>
          <w:szCs w:val="24"/>
        </w:rPr>
      </w:pP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1.1. Жилые территории населенных пунктов предназначены для организации здоровой, удобной и безопасной среды проживания населения, отвечающей его социальным, культурным, бытовым потребностям.</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1.2. На жилых территориях размещаются:</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жилые дома различных видов, элементы озеленения и благоустройства и иные предназначенные для обслуживания и эксплуатации данных домов объекты;</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объекты социального назначения, в том числе объекты здравоохранения, объекты образования, объекты физической культуры и спорта, многофункциональные центры предоставления государственных и муниципальных услуг;</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объекты коммунально-бытового назначения;</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объекты делового, коммерческого и общественного назначения;</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lastRenderedPageBreak/>
        <w:t>объекты общего пользования, в том числе парки, сады, скверы, бульвары;</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объекты для хранения индивидуального автомобильного транспорта;</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объекты транспортной инфраструктуры;</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объекты инженерного обеспечения;</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иные объекты, связанные с обеспечением жизнедеятельности населения и не оказывающие негативного воздействия на окружающую среду.</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1.3. Планировочная организация жилых территорий должна формироваться с учетом архитектурных, градостроительных традиций, ландшафтных и других местных особенностей.</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1.4. Планировочная организация жилых и иных территорий должна обеспечивать пространственные взаимосвязи жилой застройки, объектов социального и коммунально-бытового назначения, озелененных и иных территорий общего пользования.</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 xml:space="preserve">1.5. В городских населенных пунктах (городах и поселках городского типа) при новом строительстве и (или) реконструкции </w:t>
      </w:r>
      <w:proofErr w:type="gramStart"/>
      <w:r w:rsidRPr="00E550EB">
        <w:rPr>
          <w:rFonts w:ascii="Arial" w:hAnsi="Arial" w:cs="Arial"/>
          <w:sz w:val="24"/>
          <w:szCs w:val="24"/>
        </w:rPr>
        <w:t>планировки</w:t>
      </w:r>
      <w:proofErr w:type="gramEnd"/>
      <w:r w:rsidRPr="00E550EB">
        <w:rPr>
          <w:rFonts w:ascii="Arial" w:hAnsi="Arial" w:cs="Arial"/>
          <w:sz w:val="24"/>
          <w:szCs w:val="24"/>
        </w:rPr>
        <w:t xml:space="preserve"> рекомендуемые размеры квартала составляют не более чем 120 на 120 метров в красных линиях. В зависимости от требований сохранения (возрождения) присущего городским населенным пунктам своеобразия расселения и застройки, преобладающей в городском населенном пункте морфологии застройки, рельефа местности, структуры землевладений один из параметров размера квартала может составлять более чем 120 метров, но не более 250 метров в красных линиях. В таких случаях рекомендуется предусматривать в структуре квартала сквозные пешеходные проходы, аллеи и иные планировочные мероприятия, обеспечивающие соразмерные человеку дворовые пространства.</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1.6. В сельских населенных пунктах при новом строительстве и (или) реконструкции планировки размеры планировочных элементов и их структура должны исходить из сложившейся в них морфологии застройки.</w:t>
      </w:r>
    </w:p>
    <w:p w:rsidR="00F20497" w:rsidRPr="00F20497" w:rsidRDefault="00E550EB" w:rsidP="00F20497">
      <w:pPr>
        <w:pStyle w:val="ConsPlusNormal"/>
        <w:spacing w:line="360" w:lineRule="auto"/>
        <w:ind w:firstLine="539"/>
        <w:jc w:val="both"/>
        <w:rPr>
          <w:sz w:val="24"/>
          <w:szCs w:val="24"/>
        </w:rPr>
      </w:pPr>
      <w:r w:rsidRPr="00E550EB">
        <w:rPr>
          <w:sz w:val="24"/>
          <w:szCs w:val="24"/>
        </w:rPr>
        <w:t xml:space="preserve">1.7. </w:t>
      </w:r>
      <w:r w:rsidR="00F20497" w:rsidRPr="00F20497">
        <w:rPr>
          <w:sz w:val="24"/>
          <w:szCs w:val="24"/>
        </w:rPr>
        <w:t>Во всех типах населенных пунктов при новом строительстве и (или) реконструкции жилой застройки в жилых зданиях:</w:t>
      </w:r>
    </w:p>
    <w:p w:rsidR="00F20497" w:rsidRPr="00F20497" w:rsidRDefault="00F20497" w:rsidP="00F20497">
      <w:pPr>
        <w:pStyle w:val="ConsPlusNormal"/>
        <w:spacing w:line="360" w:lineRule="auto"/>
        <w:ind w:firstLine="539"/>
        <w:jc w:val="both"/>
        <w:rPr>
          <w:sz w:val="24"/>
          <w:szCs w:val="24"/>
        </w:rPr>
      </w:pPr>
      <w:r w:rsidRPr="00F20497">
        <w:rPr>
          <w:sz w:val="24"/>
          <w:szCs w:val="24"/>
        </w:rPr>
        <w:t>этажностью свыше 12 этажей не допускается размещение жилых помещений в первых этажах;</w:t>
      </w:r>
    </w:p>
    <w:p w:rsidR="00F20497" w:rsidRPr="00F20497" w:rsidRDefault="00F20497" w:rsidP="00F20497">
      <w:pPr>
        <w:pStyle w:val="ConsPlusNormal"/>
        <w:spacing w:line="360" w:lineRule="auto"/>
        <w:ind w:firstLine="539"/>
        <w:jc w:val="both"/>
        <w:rPr>
          <w:sz w:val="24"/>
          <w:szCs w:val="24"/>
        </w:rPr>
      </w:pPr>
      <w:r w:rsidRPr="00F20497">
        <w:rPr>
          <w:sz w:val="24"/>
          <w:szCs w:val="24"/>
        </w:rPr>
        <w:t>этажностью от 4 до 12 этажей необходимо предусматривать 6 процентов нежилых помещений от площади квартир в пределах жилого квартала.</w:t>
      </w:r>
    </w:p>
    <w:p w:rsidR="00F20497" w:rsidRPr="00F20497" w:rsidRDefault="00F20497" w:rsidP="00F20497">
      <w:pPr>
        <w:pStyle w:val="ConsPlusNormal"/>
        <w:spacing w:line="360" w:lineRule="auto"/>
        <w:ind w:firstLine="539"/>
        <w:jc w:val="both"/>
        <w:rPr>
          <w:sz w:val="24"/>
          <w:szCs w:val="24"/>
        </w:rPr>
      </w:pPr>
      <w:r w:rsidRPr="00F20497">
        <w:rPr>
          <w:sz w:val="24"/>
          <w:szCs w:val="24"/>
        </w:rPr>
        <w:t>Преимущественно нежилые помещения в первых этажах располагаются в жилых зданиях, фасады которых выходят на жилые и (или) магистральные улицы.</w:t>
      </w:r>
    </w:p>
    <w:p w:rsidR="00F20497" w:rsidRPr="00F20497" w:rsidRDefault="00F20497" w:rsidP="00F20497">
      <w:pPr>
        <w:pStyle w:val="ConsPlusNormal"/>
        <w:spacing w:line="360" w:lineRule="auto"/>
        <w:ind w:firstLine="539"/>
        <w:jc w:val="both"/>
        <w:rPr>
          <w:sz w:val="24"/>
          <w:szCs w:val="24"/>
        </w:rPr>
      </w:pPr>
      <w:proofErr w:type="gramStart"/>
      <w:r w:rsidRPr="00F20497">
        <w:rPr>
          <w:sz w:val="24"/>
          <w:szCs w:val="24"/>
        </w:rPr>
        <w:t xml:space="preserve">Необходимо предусматривать размещение в первых этажах жилых зданий </w:t>
      </w:r>
      <w:r w:rsidRPr="00F20497">
        <w:rPr>
          <w:sz w:val="24"/>
          <w:szCs w:val="24"/>
        </w:rPr>
        <w:lastRenderedPageBreak/>
        <w:t xml:space="preserve">объектов бытового обслуживания, общественного питания, торговли, здравоохранения, культуры, физической культуры и спорта, социального обслуживания населения, </w:t>
      </w:r>
      <w:proofErr w:type="spellStart"/>
      <w:r w:rsidRPr="00F20497">
        <w:rPr>
          <w:sz w:val="24"/>
          <w:szCs w:val="24"/>
        </w:rPr>
        <w:t>бизнес-школ</w:t>
      </w:r>
      <w:proofErr w:type="spellEnd"/>
      <w:r w:rsidRPr="00F20497">
        <w:rPr>
          <w:sz w:val="24"/>
          <w:szCs w:val="24"/>
        </w:rPr>
        <w:t xml:space="preserve"> и </w:t>
      </w:r>
      <w:proofErr w:type="spellStart"/>
      <w:r w:rsidRPr="00F20497">
        <w:rPr>
          <w:sz w:val="24"/>
          <w:szCs w:val="24"/>
        </w:rPr>
        <w:t>бизнес-инкубаторов</w:t>
      </w:r>
      <w:proofErr w:type="spellEnd"/>
      <w:r w:rsidRPr="00F20497">
        <w:rPr>
          <w:sz w:val="24"/>
          <w:szCs w:val="24"/>
        </w:rPr>
        <w:t>, центров дистанционного обучения, инновационных исследовательских и проектных учреждений, объектов предпринимательства в случаях, если их деятельность не требует организации санитарно-защитных зон и не оказывает вредного радиологического, электромагнитного и санитарно-эпидемиологического влияния, с учетом создания условий для</w:t>
      </w:r>
      <w:proofErr w:type="gramEnd"/>
      <w:r w:rsidRPr="00F20497">
        <w:rPr>
          <w:sz w:val="24"/>
          <w:szCs w:val="24"/>
        </w:rPr>
        <w:t xml:space="preserve"> проведения погрузочно-разгрузочных работ.</w:t>
      </w:r>
    </w:p>
    <w:p w:rsidR="00F20497" w:rsidRPr="00F20497" w:rsidRDefault="00F20497" w:rsidP="00F20497">
      <w:pPr>
        <w:pStyle w:val="ConsPlusNormal"/>
        <w:spacing w:line="360" w:lineRule="auto"/>
        <w:ind w:firstLine="539"/>
        <w:jc w:val="both"/>
        <w:rPr>
          <w:sz w:val="24"/>
          <w:szCs w:val="24"/>
        </w:rPr>
      </w:pPr>
      <w:r w:rsidRPr="00F20497">
        <w:rPr>
          <w:sz w:val="24"/>
          <w:szCs w:val="24"/>
        </w:rPr>
        <w:t>При новом строительстве объектов жилого назначения необходимо предусматривать обеспеченность местами приложения труда от расчетного населения:</w:t>
      </w:r>
    </w:p>
    <w:p w:rsidR="00F20497" w:rsidRPr="00F20497" w:rsidRDefault="00F20497" w:rsidP="00F20497">
      <w:pPr>
        <w:pStyle w:val="ConsPlusNormal"/>
        <w:spacing w:line="360" w:lineRule="auto"/>
        <w:ind w:firstLine="539"/>
        <w:jc w:val="both"/>
        <w:rPr>
          <w:sz w:val="24"/>
          <w:szCs w:val="24"/>
        </w:rPr>
      </w:pPr>
      <w:r w:rsidRPr="00F20497">
        <w:rPr>
          <w:sz w:val="24"/>
          <w:szCs w:val="24"/>
        </w:rPr>
        <w:t>50-процентную - для застройки многоэтажными многоквартирными жилыми домами;</w:t>
      </w:r>
    </w:p>
    <w:p w:rsidR="00F20497" w:rsidRPr="00F20497" w:rsidRDefault="00F20497" w:rsidP="00F20497">
      <w:pPr>
        <w:pStyle w:val="ConsPlusNormal"/>
        <w:spacing w:line="360" w:lineRule="auto"/>
        <w:ind w:firstLine="539"/>
        <w:jc w:val="both"/>
        <w:rPr>
          <w:sz w:val="24"/>
          <w:szCs w:val="24"/>
        </w:rPr>
      </w:pPr>
      <w:r w:rsidRPr="00F20497">
        <w:rPr>
          <w:sz w:val="24"/>
          <w:szCs w:val="24"/>
        </w:rPr>
        <w:t>35-процентную - для застройки малоэтажными и среднеэтажными многоквартирными жилыми домами;</w:t>
      </w:r>
    </w:p>
    <w:p w:rsidR="00F20497" w:rsidRPr="00F20497" w:rsidRDefault="00F20497" w:rsidP="00F20497">
      <w:pPr>
        <w:pStyle w:val="ConsPlusNormal"/>
        <w:spacing w:line="360" w:lineRule="auto"/>
        <w:ind w:firstLine="539"/>
        <w:jc w:val="both"/>
        <w:rPr>
          <w:sz w:val="24"/>
          <w:szCs w:val="24"/>
        </w:rPr>
      </w:pPr>
      <w:r w:rsidRPr="00F20497">
        <w:rPr>
          <w:sz w:val="24"/>
          <w:szCs w:val="24"/>
        </w:rPr>
        <w:t>20-процентную - для застройки блокированными жилыми домами и индивидуальными жилыми домами, в том числе для застройки кластеров ИЖС.</w:t>
      </w:r>
    </w:p>
    <w:p w:rsidR="00F20497" w:rsidRPr="00F20497" w:rsidRDefault="00F20497" w:rsidP="00F20497">
      <w:pPr>
        <w:pStyle w:val="ConsPlusNormal"/>
        <w:spacing w:line="360" w:lineRule="auto"/>
        <w:ind w:firstLine="539"/>
        <w:jc w:val="both"/>
        <w:rPr>
          <w:sz w:val="24"/>
          <w:szCs w:val="24"/>
        </w:rPr>
      </w:pPr>
      <w:r w:rsidRPr="00F20497">
        <w:rPr>
          <w:sz w:val="24"/>
          <w:szCs w:val="24"/>
        </w:rPr>
        <w:t xml:space="preserve">Определение количества рабочих мест производится в соответствии с </w:t>
      </w:r>
      <w:hyperlink w:anchor="Par8964" w:tooltip="ТАБЛИЦА" w:history="1">
        <w:r w:rsidRPr="00F20497">
          <w:rPr>
            <w:sz w:val="24"/>
            <w:szCs w:val="24"/>
          </w:rPr>
          <w:t>приложением №</w:t>
        </w:r>
      </w:hyperlink>
      <w:r w:rsidRPr="00F20497">
        <w:rPr>
          <w:sz w:val="24"/>
          <w:szCs w:val="24"/>
        </w:rPr>
        <w:t xml:space="preserve"> 4. Требование не относится к проектированию в рамках комплексного развития территорий в целях расселения ветхого и аварийного жилья.</w:t>
      </w:r>
    </w:p>
    <w:p w:rsidR="00F20497" w:rsidRPr="00F20497" w:rsidRDefault="00F20497" w:rsidP="00F20497">
      <w:pPr>
        <w:pStyle w:val="ConsPlusNormal"/>
        <w:spacing w:line="360" w:lineRule="auto"/>
        <w:ind w:firstLine="539"/>
        <w:jc w:val="both"/>
        <w:rPr>
          <w:sz w:val="24"/>
          <w:szCs w:val="24"/>
        </w:rPr>
      </w:pPr>
      <w:r w:rsidRPr="00F20497">
        <w:rPr>
          <w:sz w:val="24"/>
          <w:szCs w:val="24"/>
        </w:rPr>
        <w:t>Высота нежилых 1-х этажей жилых зданий должна быть не менее 4,2 метра.</w:t>
      </w:r>
    </w:p>
    <w:p w:rsidR="00F20497" w:rsidRPr="00F20497" w:rsidRDefault="00F20497" w:rsidP="00F20497">
      <w:pPr>
        <w:pStyle w:val="ConsPlusNormal"/>
        <w:spacing w:line="360" w:lineRule="auto"/>
        <w:ind w:firstLine="539"/>
        <w:jc w:val="both"/>
        <w:rPr>
          <w:sz w:val="24"/>
          <w:szCs w:val="24"/>
        </w:rPr>
      </w:pPr>
      <w:r w:rsidRPr="00F20497">
        <w:rPr>
          <w:sz w:val="24"/>
          <w:szCs w:val="24"/>
        </w:rPr>
        <w:t xml:space="preserve">Требования настоящего пункта в части размещения нежилых помещений в первых этажах не распространяются на мероприятия, реализуемые в рамках государственной </w:t>
      </w:r>
      <w:hyperlink r:id="rId7" w:tooltip="Постановление Правительства МО от 11.08.2011 N 834/30 (ред. от 07.11.2012) &quot;Об утверждении адресной программы Московской области &quot;Переселение граждан из аварийного жилищного фонда в Московской области на 2011-2012 годы с учетом необходимости развития малоэтажного жилищного строительства&quot;{КонсультантПлюс}" w:history="1">
        <w:r w:rsidRPr="00F20497">
          <w:rPr>
            <w:sz w:val="24"/>
            <w:szCs w:val="24"/>
          </w:rPr>
          <w:t>программы</w:t>
        </w:r>
      </w:hyperlink>
      <w:r w:rsidRPr="00F20497">
        <w:rPr>
          <w:sz w:val="24"/>
          <w:szCs w:val="24"/>
        </w:rPr>
        <w:t xml:space="preserve"> Московской области "Переселение граждан из аварийного жилищного фонда в Московской области".</w:t>
      </w:r>
    </w:p>
    <w:p w:rsidR="00F20497" w:rsidRPr="00F20497" w:rsidRDefault="00F20497" w:rsidP="00F20497">
      <w:pPr>
        <w:pStyle w:val="ConsPlusNormal"/>
        <w:spacing w:line="360" w:lineRule="auto"/>
        <w:ind w:firstLine="539"/>
        <w:jc w:val="both"/>
        <w:rPr>
          <w:sz w:val="24"/>
          <w:szCs w:val="24"/>
        </w:rPr>
      </w:pPr>
      <w:r w:rsidRPr="00F20497">
        <w:rPr>
          <w:sz w:val="24"/>
          <w:szCs w:val="24"/>
        </w:rPr>
        <w:t>Процент остекления, конфигурация, габариты оконных проемов нежилых помещений 1-х этажей должны отличаться и быть больше процента остекления, конфигурации, габаритов оконных проемов жилой части здания.</w:t>
      </w:r>
    </w:p>
    <w:p w:rsidR="00F20497" w:rsidRPr="00F20497" w:rsidRDefault="00F20497" w:rsidP="00F20497">
      <w:pPr>
        <w:pStyle w:val="ConsPlusNormal"/>
        <w:spacing w:line="360" w:lineRule="auto"/>
        <w:ind w:firstLine="539"/>
        <w:jc w:val="both"/>
        <w:rPr>
          <w:sz w:val="24"/>
          <w:szCs w:val="24"/>
        </w:rPr>
      </w:pPr>
      <w:r w:rsidRPr="00F20497">
        <w:rPr>
          <w:sz w:val="24"/>
          <w:szCs w:val="24"/>
        </w:rPr>
        <w:t>Входные группы объекта капитального строительства следует предусматривать с уровня земли.</w:t>
      </w:r>
    </w:p>
    <w:p w:rsidR="00F20497" w:rsidRPr="00F20497" w:rsidRDefault="00F20497" w:rsidP="00F20497">
      <w:pPr>
        <w:pStyle w:val="ConsPlusNormal"/>
        <w:spacing w:line="360" w:lineRule="auto"/>
        <w:ind w:firstLine="539"/>
        <w:jc w:val="both"/>
        <w:rPr>
          <w:sz w:val="24"/>
          <w:szCs w:val="24"/>
        </w:rPr>
      </w:pPr>
      <w:r w:rsidRPr="00F20497">
        <w:rPr>
          <w:sz w:val="24"/>
          <w:szCs w:val="24"/>
        </w:rPr>
        <w:t>Дворовая территория жилой застройки должна быть предусмотрена непосредственно у каждого жилого дома и включать в себя нормируемый (обязательный) комплекс элементов благоустройства.</w:t>
      </w:r>
    </w:p>
    <w:p w:rsidR="00F20497" w:rsidRPr="00F20497" w:rsidRDefault="00F20497" w:rsidP="00F20497">
      <w:pPr>
        <w:pStyle w:val="ConsPlusNormal"/>
        <w:spacing w:line="360" w:lineRule="auto"/>
        <w:ind w:firstLine="539"/>
        <w:jc w:val="both"/>
        <w:rPr>
          <w:sz w:val="24"/>
          <w:szCs w:val="24"/>
        </w:rPr>
      </w:pPr>
      <w:r w:rsidRPr="00F20497">
        <w:rPr>
          <w:sz w:val="24"/>
          <w:szCs w:val="24"/>
        </w:rPr>
        <w:t xml:space="preserve">Возможно формирование группы (комплекса) жилых домов, объединенных общей дворовой территорией с обеспечением потребности нормируемого </w:t>
      </w:r>
      <w:r w:rsidRPr="00F20497">
        <w:rPr>
          <w:sz w:val="24"/>
          <w:szCs w:val="24"/>
        </w:rPr>
        <w:lastRenderedPageBreak/>
        <w:t>(обязательного) комплекса элементов благоустройства.</w:t>
      </w:r>
    </w:p>
    <w:p w:rsidR="00E550EB" w:rsidRPr="00E550EB" w:rsidRDefault="00E550EB" w:rsidP="00F20497">
      <w:pPr>
        <w:spacing w:after="0" w:line="360" w:lineRule="auto"/>
        <w:ind w:firstLine="540"/>
        <w:jc w:val="both"/>
        <w:rPr>
          <w:rFonts w:ascii="Arial" w:hAnsi="Arial" w:cs="Arial"/>
          <w:sz w:val="24"/>
          <w:szCs w:val="24"/>
        </w:rPr>
      </w:pPr>
      <w:r w:rsidRPr="00E550EB">
        <w:rPr>
          <w:rFonts w:ascii="Arial" w:hAnsi="Arial" w:cs="Arial"/>
          <w:sz w:val="24"/>
          <w:szCs w:val="24"/>
        </w:rPr>
        <w:t>1.8. На жилых территориях допускается застройка жилыми домами следующих видов:</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застройка многоквартирными жилыми домами;</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застройка блокированными жилыми домами;</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застройка индивидуальными жилыми домами.</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1.9. Расчетными показателями интенсивности использования жилых территорий населенных пунктов являются:</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коэффициент застройки земельного участка жилыми домами (при застройке земельных участков индивидуальными жилыми домами);</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коэффициент застройки квартала жилыми домами;</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коэффициент застройки жилого района жилыми домами;</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плотность застройки квартала жилыми домами;</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плотность застройки жилого района жилыми домами;</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плотность населения жилого района.</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 xml:space="preserve">1.10. Предельно допустимая этажность жилых и нежилых зданий в населенных пунктах </w:t>
      </w:r>
      <w:r w:rsidR="00633CE1">
        <w:rPr>
          <w:rFonts w:ascii="Arial" w:hAnsi="Arial" w:cs="Arial"/>
          <w:sz w:val="24"/>
          <w:szCs w:val="24"/>
        </w:rPr>
        <w:t xml:space="preserve">городского округа Ступино </w:t>
      </w:r>
      <w:r w:rsidRPr="00E550EB">
        <w:rPr>
          <w:rFonts w:ascii="Arial" w:hAnsi="Arial" w:cs="Arial"/>
          <w:sz w:val="24"/>
          <w:szCs w:val="24"/>
        </w:rPr>
        <w:t xml:space="preserve">Московской области, за исключением исторических поселений, определяется в соответствии с </w:t>
      </w:r>
      <w:hyperlink w:anchor="P215" w:history="1">
        <w:r w:rsidRPr="00E550EB">
          <w:rPr>
            <w:rFonts w:ascii="Arial" w:hAnsi="Arial" w:cs="Arial"/>
            <w:color w:val="0000FF"/>
            <w:sz w:val="24"/>
            <w:szCs w:val="24"/>
          </w:rPr>
          <w:t xml:space="preserve">таблицей </w:t>
        </w:r>
        <w:r w:rsidR="00B265DE">
          <w:rPr>
            <w:rFonts w:ascii="Arial" w:hAnsi="Arial" w:cs="Arial"/>
            <w:color w:val="0000FF"/>
            <w:sz w:val="24"/>
            <w:szCs w:val="24"/>
          </w:rPr>
          <w:t>№</w:t>
        </w:r>
        <w:r w:rsidRPr="00E550EB">
          <w:rPr>
            <w:rFonts w:ascii="Arial" w:hAnsi="Arial" w:cs="Arial"/>
            <w:color w:val="0000FF"/>
            <w:sz w:val="24"/>
            <w:szCs w:val="24"/>
          </w:rPr>
          <w:t>1</w:t>
        </w:r>
      </w:hyperlink>
      <w:r w:rsidRPr="00E550EB">
        <w:rPr>
          <w:rFonts w:ascii="Arial" w:hAnsi="Arial" w:cs="Arial"/>
          <w:sz w:val="24"/>
          <w:szCs w:val="24"/>
        </w:rPr>
        <w:t>.</w:t>
      </w:r>
    </w:p>
    <w:p w:rsidR="00E550EB" w:rsidRPr="00E550EB" w:rsidRDefault="00B265DE" w:rsidP="001A5C31">
      <w:pPr>
        <w:spacing w:after="0" w:line="360" w:lineRule="auto"/>
        <w:ind w:firstLine="540"/>
        <w:jc w:val="both"/>
        <w:rPr>
          <w:rFonts w:ascii="Arial" w:hAnsi="Arial" w:cs="Arial"/>
          <w:sz w:val="24"/>
          <w:szCs w:val="24"/>
        </w:rPr>
      </w:pPr>
      <w:r>
        <w:rPr>
          <w:rFonts w:ascii="Arial" w:hAnsi="Arial" w:cs="Arial"/>
          <w:sz w:val="24"/>
          <w:szCs w:val="24"/>
        </w:rPr>
        <w:t>1.11</w:t>
      </w:r>
      <w:r w:rsidR="00E550EB" w:rsidRPr="00E550EB">
        <w:rPr>
          <w:rFonts w:ascii="Arial" w:hAnsi="Arial" w:cs="Arial"/>
          <w:sz w:val="24"/>
          <w:szCs w:val="24"/>
        </w:rPr>
        <w:t xml:space="preserve">. Допускается осуществление строительства или реконструкции объектов жилого, социального, общественного, религиозного, производственного и иного назначения с отклонением от предельных параметров по этажности, установленных в </w:t>
      </w:r>
      <w:hyperlink w:anchor="P215" w:history="1">
        <w:r>
          <w:rPr>
            <w:rFonts w:ascii="Arial" w:hAnsi="Arial" w:cs="Arial"/>
            <w:color w:val="0000FF"/>
            <w:sz w:val="24"/>
            <w:szCs w:val="24"/>
          </w:rPr>
          <w:t>таблице №</w:t>
        </w:r>
        <w:r w:rsidR="00E550EB" w:rsidRPr="00E550EB">
          <w:rPr>
            <w:rFonts w:ascii="Arial" w:hAnsi="Arial" w:cs="Arial"/>
            <w:color w:val="0000FF"/>
            <w:sz w:val="24"/>
            <w:szCs w:val="24"/>
          </w:rPr>
          <w:t xml:space="preserve"> 1</w:t>
        </w:r>
      </w:hyperlink>
      <w:r w:rsidR="00E550EB" w:rsidRPr="00E550EB">
        <w:rPr>
          <w:rFonts w:ascii="Arial" w:hAnsi="Arial" w:cs="Arial"/>
          <w:sz w:val="24"/>
          <w:szCs w:val="24"/>
        </w:rPr>
        <w:t xml:space="preserve">, дифференциации типов населенных пунктов </w:t>
      </w:r>
      <w:r w:rsidR="00633CE1">
        <w:rPr>
          <w:rFonts w:ascii="Arial" w:hAnsi="Arial" w:cs="Arial"/>
          <w:sz w:val="24"/>
          <w:szCs w:val="24"/>
        </w:rPr>
        <w:t xml:space="preserve">городского округа Ступино </w:t>
      </w:r>
      <w:r w:rsidR="00E550EB" w:rsidRPr="00E550EB">
        <w:rPr>
          <w:rFonts w:ascii="Arial" w:hAnsi="Arial" w:cs="Arial"/>
          <w:sz w:val="24"/>
          <w:szCs w:val="24"/>
        </w:rPr>
        <w:t>Московской области в следующих случаях:</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обеспечения переселения граждан из аварийного и ветхого жилья;</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восстановления прав граждан, чьи денежные средства привлечены для строительства многоквартирных домов и (или) иных объектов недвижимости, включенных в единый реестр проблемных объектов, расположенных на территории Московской области;</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ликвидации последствий чрезвычайных ситуаций природного и техногенного характера;</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обеспечения жильем военнослужащих и членов их семей;</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строительства зданий и сооружений религиозного назначения.</w:t>
      </w:r>
    </w:p>
    <w:p w:rsidR="00E550EB" w:rsidRPr="00E550EB" w:rsidRDefault="00E550EB" w:rsidP="001A5C31">
      <w:pPr>
        <w:spacing w:after="0" w:line="360" w:lineRule="auto"/>
        <w:ind w:firstLine="540"/>
        <w:jc w:val="both"/>
        <w:rPr>
          <w:rFonts w:ascii="Arial" w:hAnsi="Arial" w:cs="Arial"/>
          <w:sz w:val="24"/>
          <w:szCs w:val="24"/>
        </w:rPr>
      </w:pPr>
      <w:proofErr w:type="gramStart"/>
      <w:r w:rsidRPr="00E550EB">
        <w:rPr>
          <w:rFonts w:ascii="Arial" w:hAnsi="Arial" w:cs="Arial"/>
          <w:sz w:val="24"/>
          <w:szCs w:val="24"/>
        </w:rPr>
        <w:t xml:space="preserve">При этом должны соблюдаться условия обеспечения всех предельно допустимых для Московской области расчетных показателей интенсивности использования территории, обеспеченности населения территориями объектов образования, объектов здравоохранения и социальной защиты населения, </w:t>
      </w:r>
      <w:r w:rsidRPr="00E550EB">
        <w:rPr>
          <w:rFonts w:ascii="Arial" w:hAnsi="Arial" w:cs="Arial"/>
          <w:sz w:val="24"/>
          <w:szCs w:val="24"/>
        </w:rPr>
        <w:lastRenderedPageBreak/>
        <w:t>объектов физической культуры и спорта и объектов культуры, транспортной, включая места для хранения индивидуальных автомобилей, инженерной инфраструктур, озелененные территории, пешеходной или транспортной доступности в зависимости от вида объекта.</w:t>
      </w:r>
      <w:proofErr w:type="gramEnd"/>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Градостроительные концепции, документация по планировке территории и проекты строительства или реконструкции объектов жилого, социального, общественного, религиозного, производственного и иного назначения, предусматривающие отклонения от предельных параметров и дифференциаций, указанных в настоящем пункте, в обязательном порядке подлежат рассмотрению и одобрению на Градостроительном совете Московской области.</w:t>
      </w:r>
    </w:p>
    <w:p w:rsidR="00E550EB" w:rsidRPr="00E550EB" w:rsidRDefault="00633CE1" w:rsidP="001A5C31">
      <w:pPr>
        <w:spacing w:after="0" w:line="360" w:lineRule="auto"/>
        <w:ind w:firstLine="540"/>
        <w:jc w:val="both"/>
        <w:rPr>
          <w:rFonts w:ascii="Arial" w:hAnsi="Arial" w:cs="Arial"/>
          <w:sz w:val="24"/>
          <w:szCs w:val="24"/>
        </w:rPr>
      </w:pPr>
      <w:r>
        <w:rPr>
          <w:rFonts w:ascii="Arial" w:hAnsi="Arial" w:cs="Arial"/>
          <w:sz w:val="24"/>
          <w:szCs w:val="24"/>
        </w:rPr>
        <w:t>1.12</w:t>
      </w:r>
      <w:r w:rsidR="00E550EB" w:rsidRPr="00E550EB">
        <w:rPr>
          <w:rFonts w:ascii="Arial" w:hAnsi="Arial" w:cs="Arial"/>
          <w:sz w:val="24"/>
          <w:szCs w:val="24"/>
        </w:rPr>
        <w:t>. При определении максимальной этажности жилого дома в число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w:t>
      </w:r>
    </w:p>
    <w:p w:rsidR="00E550EB" w:rsidRPr="00E550EB" w:rsidRDefault="00633CE1" w:rsidP="001A5C31">
      <w:pPr>
        <w:spacing w:after="0" w:line="360" w:lineRule="auto"/>
        <w:ind w:firstLine="540"/>
        <w:jc w:val="both"/>
        <w:rPr>
          <w:rFonts w:ascii="Arial" w:hAnsi="Arial" w:cs="Arial"/>
          <w:sz w:val="24"/>
          <w:szCs w:val="24"/>
        </w:rPr>
      </w:pPr>
      <w:r>
        <w:rPr>
          <w:rFonts w:ascii="Arial" w:hAnsi="Arial" w:cs="Arial"/>
          <w:sz w:val="24"/>
          <w:szCs w:val="24"/>
        </w:rPr>
        <w:t>1.13</w:t>
      </w:r>
      <w:r w:rsidR="00E550EB" w:rsidRPr="00E550EB">
        <w:rPr>
          <w:rFonts w:ascii="Arial" w:hAnsi="Arial" w:cs="Arial"/>
          <w:sz w:val="24"/>
          <w:szCs w:val="24"/>
        </w:rPr>
        <w:t>. При различном числе этажей в разных частях жилого дома, а также при размещении жилого дома на участке с уклоном, когда за счет уклона увеличивается число этажей, этажность определяется отдельно для каждой части жилого дома.</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1.1</w:t>
      </w:r>
      <w:r w:rsidR="00633CE1">
        <w:rPr>
          <w:rFonts w:ascii="Arial" w:hAnsi="Arial" w:cs="Arial"/>
          <w:sz w:val="24"/>
          <w:szCs w:val="24"/>
        </w:rPr>
        <w:t>4</w:t>
      </w:r>
      <w:r w:rsidRPr="00E550EB">
        <w:rPr>
          <w:rFonts w:ascii="Arial" w:hAnsi="Arial" w:cs="Arial"/>
          <w:sz w:val="24"/>
          <w:szCs w:val="24"/>
        </w:rPr>
        <w:t xml:space="preserve">. Расчетные показатели </w:t>
      </w:r>
      <w:proofErr w:type="gramStart"/>
      <w:r w:rsidRPr="00E550EB">
        <w:rPr>
          <w:rFonts w:ascii="Arial" w:hAnsi="Arial" w:cs="Arial"/>
          <w:sz w:val="24"/>
          <w:szCs w:val="24"/>
        </w:rPr>
        <w:t xml:space="preserve">интенсивности использования жилых территорий населенных пунктов </w:t>
      </w:r>
      <w:r w:rsidR="00633CE1">
        <w:rPr>
          <w:rFonts w:ascii="Arial" w:hAnsi="Arial" w:cs="Arial"/>
          <w:sz w:val="24"/>
          <w:szCs w:val="24"/>
        </w:rPr>
        <w:t>городского округа</w:t>
      </w:r>
      <w:proofErr w:type="gramEnd"/>
      <w:r w:rsidR="00633CE1">
        <w:rPr>
          <w:rFonts w:ascii="Arial" w:hAnsi="Arial" w:cs="Arial"/>
          <w:sz w:val="24"/>
          <w:szCs w:val="24"/>
        </w:rPr>
        <w:t xml:space="preserve"> Ступино </w:t>
      </w:r>
      <w:r w:rsidRPr="00E550EB">
        <w:rPr>
          <w:rFonts w:ascii="Arial" w:hAnsi="Arial" w:cs="Arial"/>
          <w:sz w:val="24"/>
          <w:szCs w:val="24"/>
        </w:rPr>
        <w:t xml:space="preserve">Московской области и плотности населения на жилых территориях при различных показателях жилищной обеспеченности и при различных типах застройки определяются в соответствии с </w:t>
      </w:r>
      <w:hyperlink w:anchor="P374" w:history="1">
        <w:r w:rsidR="00633CE1">
          <w:rPr>
            <w:rFonts w:ascii="Arial" w:hAnsi="Arial" w:cs="Arial"/>
            <w:color w:val="0000FF"/>
            <w:sz w:val="24"/>
            <w:szCs w:val="24"/>
          </w:rPr>
          <w:t>таблицей №</w:t>
        </w:r>
        <w:r w:rsidRPr="00E550EB">
          <w:rPr>
            <w:rFonts w:ascii="Arial" w:hAnsi="Arial" w:cs="Arial"/>
            <w:color w:val="0000FF"/>
            <w:sz w:val="24"/>
            <w:szCs w:val="24"/>
          </w:rPr>
          <w:t xml:space="preserve"> 2</w:t>
        </w:r>
      </w:hyperlink>
      <w:r w:rsidRPr="00E550EB">
        <w:rPr>
          <w:rFonts w:ascii="Arial" w:hAnsi="Arial" w:cs="Arial"/>
          <w:sz w:val="24"/>
          <w:szCs w:val="24"/>
        </w:rPr>
        <w:t>.</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1.1</w:t>
      </w:r>
      <w:r w:rsidR="00633CE1">
        <w:rPr>
          <w:rFonts w:ascii="Arial" w:hAnsi="Arial" w:cs="Arial"/>
          <w:sz w:val="24"/>
          <w:szCs w:val="24"/>
        </w:rPr>
        <w:t>5</w:t>
      </w:r>
      <w:r w:rsidRPr="00E550EB">
        <w:rPr>
          <w:rFonts w:ascii="Arial" w:hAnsi="Arial" w:cs="Arial"/>
          <w:sz w:val="24"/>
          <w:szCs w:val="24"/>
        </w:rPr>
        <w:t xml:space="preserve">. </w:t>
      </w:r>
      <w:r w:rsidR="00633CE1">
        <w:rPr>
          <w:rFonts w:ascii="Arial" w:hAnsi="Arial" w:cs="Arial"/>
          <w:sz w:val="24"/>
          <w:szCs w:val="24"/>
        </w:rPr>
        <w:t>П</w:t>
      </w:r>
      <w:r w:rsidRPr="00E550EB">
        <w:rPr>
          <w:rFonts w:ascii="Arial" w:hAnsi="Arial" w:cs="Arial"/>
          <w:sz w:val="24"/>
          <w:szCs w:val="24"/>
        </w:rPr>
        <w:t xml:space="preserve">редельные размеры земельных участков, расположенных в границах населенных пунктов, предоставляемых для застройки индивидуальными жилыми домами, определяются в соответствии с </w:t>
      </w:r>
      <w:hyperlink w:anchor="P1860" w:history="1">
        <w:r w:rsidR="00D40334">
          <w:rPr>
            <w:rFonts w:ascii="Arial" w:hAnsi="Arial" w:cs="Arial"/>
            <w:color w:val="0000FF"/>
            <w:sz w:val="24"/>
            <w:szCs w:val="24"/>
          </w:rPr>
          <w:t>таблицей №</w:t>
        </w:r>
        <w:r w:rsidRPr="00E550EB">
          <w:rPr>
            <w:rFonts w:ascii="Arial" w:hAnsi="Arial" w:cs="Arial"/>
            <w:color w:val="0000FF"/>
            <w:sz w:val="24"/>
            <w:szCs w:val="24"/>
          </w:rPr>
          <w:t xml:space="preserve"> 3</w:t>
        </w:r>
      </w:hyperlink>
      <w:r w:rsidRPr="00E550EB">
        <w:rPr>
          <w:rFonts w:ascii="Arial" w:hAnsi="Arial" w:cs="Arial"/>
          <w:sz w:val="24"/>
          <w:szCs w:val="24"/>
        </w:rPr>
        <w:t>.</w:t>
      </w:r>
    </w:p>
    <w:p w:rsidR="00E550EB" w:rsidRPr="00E550EB" w:rsidRDefault="00D40334" w:rsidP="001A5C31">
      <w:pPr>
        <w:spacing w:after="0" w:line="360" w:lineRule="auto"/>
        <w:ind w:firstLine="540"/>
        <w:jc w:val="both"/>
        <w:rPr>
          <w:rFonts w:ascii="Arial" w:hAnsi="Arial" w:cs="Arial"/>
          <w:sz w:val="24"/>
          <w:szCs w:val="24"/>
        </w:rPr>
      </w:pPr>
      <w:r>
        <w:rPr>
          <w:rFonts w:ascii="Arial" w:hAnsi="Arial" w:cs="Arial"/>
          <w:sz w:val="24"/>
          <w:szCs w:val="24"/>
        </w:rPr>
        <w:t>1.16</w:t>
      </w:r>
      <w:r w:rsidR="00E550EB" w:rsidRPr="00E550EB">
        <w:rPr>
          <w:rFonts w:ascii="Arial" w:hAnsi="Arial" w:cs="Arial"/>
          <w:sz w:val="24"/>
          <w:szCs w:val="24"/>
        </w:rPr>
        <w:t xml:space="preserve">. </w:t>
      </w:r>
      <w:proofErr w:type="gramStart"/>
      <w:r w:rsidR="00E550EB" w:rsidRPr="00E550EB">
        <w:rPr>
          <w:rFonts w:ascii="Arial" w:hAnsi="Arial" w:cs="Arial"/>
          <w:sz w:val="24"/>
          <w:szCs w:val="24"/>
        </w:rPr>
        <w:t>При застройке земельных участков индивидуальными жилыми домами коэффициент застройки земельного участка должен быть не более 40 процентов (без учета гаражей, строений и сооружений вспомогательного использования, не предназначенных для постоянного проживания), этажность жилых домов не должна превышать 3 этажей, высота жилых домов - не более 14 метров (максимальная разность отметок от наиболее низкой отметки отмостки объекта до наивысшей отметки верхнего элемента здания</w:t>
      </w:r>
      <w:proofErr w:type="gramEnd"/>
      <w:r w:rsidR="00E550EB" w:rsidRPr="00E550EB">
        <w:rPr>
          <w:rFonts w:ascii="Arial" w:hAnsi="Arial" w:cs="Arial"/>
          <w:sz w:val="24"/>
          <w:szCs w:val="24"/>
        </w:rPr>
        <w:t>, без учета инженерных коммуникаций).</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 xml:space="preserve">Планировка и застройка земельных участков, предназначенных для индивидуальной жилой застройки, должна осуществляться с соблюдением обязательных требований к расстоянию от границы земельного участка до жилых домов, хозяйственных построек, установленных сводами и правилами, </w:t>
      </w:r>
      <w:r w:rsidRPr="00E550EB">
        <w:rPr>
          <w:rFonts w:ascii="Arial" w:hAnsi="Arial" w:cs="Arial"/>
          <w:sz w:val="24"/>
          <w:szCs w:val="24"/>
        </w:rPr>
        <w:lastRenderedPageBreak/>
        <w:t xml:space="preserve">градостроительными регламентами. Отклонение от минимальных расстояний от границ земельных участков допускается при получении разрешения на отклонение от предельных параметров разрешенного строительства в порядке, установленном Градостроительным </w:t>
      </w:r>
      <w:hyperlink r:id="rId8" w:history="1">
        <w:r w:rsidRPr="00E550EB">
          <w:rPr>
            <w:rFonts w:ascii="Arial" w:hAnsi="Arial" w:cs="Arial"/>
            <w:color w:val="0000FF"/>
            <w:sz w:val="24"/>
            <w:szCs w:val="24"/>
          </w:rPr>
          <w:t>кодексом</w:t>
        </w:r>
      </w:hyperlink>
      <w:r w:rsidRPr="00E550EB">
        <w:rPr>
          <w:rFonts w:ascii="Arial" w:hAnsi="Arial" w:cs="Arial"/>
          <w:sz w:val="24"/>
          <w:szCs w:val="24"/>
        </w:rPr>
        <w:t xml:space="preserve"> Российской Федерации.</w:t>
      </w:r>
    </w:p>
    <w:p w:rsidR="00363889" w:rsidRPr="00363889" w:rsidRDefault="00D40334" w:rsidP="00363889">
      <w:pPr>
        <w:pStyle w:val="ConsPlusNormal"/>
        <w:spacing w:line="360" w:lineRule="auto"/>
        <w:ind w:firstLine="539"/>
        <w:jc w:val="both"/>
        <w:rPr>
          <w:sz w:val="24"/>
          <w:szCs w:val="24"/>
        </w:rPr>
      </w:pPr>
      <w:r>
        <w:rPr>
          <w:sz w:val="24"/>
          <w:szCs w:val="24"/>
        </w:rPr>
        <w:t>1.17</w:t>
      </w:r>
      <w:r w:rsidR="00E550EB" w:rsidRPr="00E550EB">
        <w:rPr>
          <w:sz w:val="24"/>
          <w:szCs w:val="24"/>
        </w:rPr>
        <w:t xml:space="preserve">. </w:t>
      </w:r>
      <w:r w:rsidR="00363889" w:rsidRPr="00363889">
        <w:rPr>
          <w:sz w:val="24"/>
          <w:szCs w:val="24"/>
        </w:rPr>
        <w:t>На жилых территориях Московской области, застроенных индивидуальными жилыми домами, расчетные показатели плотности населения не нормируются.</w:t>
      </w:r>
    </w:p>
    <w:p w:rsidR="00363889" w:rsidRPr="00363889" w:rsidRDefault="00363889" w:rsidP="00363889">
      <w:pPr>
        <w:pStyle w:val="ConsPlusNormal"/>
        <w:spacing w:line="360" w:lineRule="auto"/>
        <w:ind w:firstLine="539"/>
        <w:jc w:val="both"/>
        <w:rPr>
          <w:sz w:val="24"/>
          <w:szCs w:val="24"/>
        </w:rPr>
      </w:pPr>
      <w:r w:rsidRPr="00363889">
        <w:rPr>
          <w:sz w:val="24"/>
          <w:szCs w:val="24"/>
        </w:rPr>
        <w:t>Расчетное население в проектируемой застройке индивидуальными жилыми домами и блокированными жилыми домами, в том числе для застройки кластеров ИЖС, определяется по количеству проектируемых индивидуальных жилых домов (блоков), умноженному на средний размер частного домохозяйства по Московской области по итогам федерального статистического наблюдения домохозяйства по Московской области, согласно данным Росстата.</w:t>
      </w:r>
    </w:p>
    <w:p w:rsidR="00363889" w:rsidRPr="00363889" w:rsidRDefault="00363889" w:rsidP="00363889">
      <w:pPr>
        <w:pStyle w:val="ConsPlusNormal"/>
        <w:spacing w:line="360" w:lineRule="auto"/>
        <w:ind w:firstLine="539"/>
        <w:jc w:val="both"/>
        <w:rPr>
          <w:sz w:val="24"/>
          <w:szCs w:val="24"/>
        </w:rPr>
      </w:pPr>
      <w:r w:rsidRPr="00363889">
        <w:rPr>
          <w:sz w:val="24"/>
          <w:szCs w:val="24"/>
        </w:rPr>
        <w:t>Сведения Росстата следует актуализировать в январе каждого календарного года. До момента получения актуальных сведений при определении расчетного населения в проектируемой застройке индивидуальными жилыми домами и блокированными жилыми домами, в том числе для застройки кластеров ИЖС, следует руководствоваться данными предыдущего календарного года.</w:t>
      </w:r>
    </w:p>
    <w:p w:rsidR="00E550EB" w:rsidRPr="00E550EB" w:rsidRDefault="00D40334" w:rsidP="00363889">
      <w:pPr>
        <w:spacing w:after="0" w:line="360" w:lineRule="auto"/>
        <w:ind w:firstLine="540"/>
        <w:jc w:val="both"/>
        <w:rPr>
          <w:rFonts w:ascii="Arial" w:hAnsi="Arial" w:cs="Arial"/>
          <w:sz w:val="24"/>
          <w:szCs w:val="24"/>
        </w:rPr>
      </w:pPr>
      <w:r>
        <w:rPr>
          <w:rFonts w:ascii="Arial" w:hAnsi="Arial" w:cs="Arial"/>
          <w:sz w:val="24"/>
          <w:szCs w:val="24"/>
        </w:rPr>
        <w:t>1.18</w:t>
      </w:r>
      <w:r w:rsidR="00E550EB" w:rsidRPr="00E550EB">
        <w:rPr>
          <w:rFonts w:ascii="Arial" w:hAnsi="Arial" w:cs="Arial"/>
          <w:sz w:val="24"/>
          <w:szCs w:val="24"/>
        </w:rPr>
        <w:t>. При определении этажности зданий устанавливается следующий тип застройки:</w:t>
      </w:r>
    </w:p>
    <w:p w:rsidR="00E550EB" w:rsidRPr="00E550EB" w:rsidRDefault="00E550EB" w:rsidP="001A5C31">
      <w:pPr>
        <w:spacing w:after="0" w:line="360" w:lineRule="auto"/>
        <w:ind w:firstLine="540"/>
        <w:jc w:val="both"/>
        <w:rPr>
          <w:rFonts w:ascii="Arial" w:hAnsi="Arial" w:cs="Arial"/>
          <w:sz w:val="24"/>
          <w:szCs w:val="24"/>
        </w:rPr>
      </w:pPr>
      <w:proofErr w:type="gramStart"/>
      <w:r w:rsidRPr="00E550EB">
        <w:rPr>
          <w:rFonts w:ascii="Arial" w:hAnsi="Arial" w:cs="Arial"/>
          <w:sz w:val="24"/>
          <w:szCs w:val="24"/>
        </w:rPr>
        <w:t>малоэтажная</w:t>
      </w:r>
      <w:proofErr w:type="gramEnd"/>
      <w:r w:rsidRPr="00E550EB">
        <w:rPr>
          <w:rFonts w:ascii="Arial" w:hAnsi="Arial" w:cs="Arial"/>
          <w:sz w:val="24"/>
          <w:szCs w:val="24"/>
        </w:rPr>
        <w:t xml:space="preserve"> - 1-4 этажа (с учетом мансарды);</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среднеэтажная - 5-8 этажей;</w:t>
      </w:r>
    </w:p>
    <w:p w:rsidR="00E550EB" w:rsidRPr="00E550EB" w:rsidRDefault="00E550EB" w:rsidP="001A5C31">
      <w:pPr>
        <w:spacing w:after="0" w:line="360" w:lineRule="auto"/>
        <w:ind w:firstLine="540"/>
        <w:jc w:val="both"/>
        <w:rPr>
          <w:rFonts w:ascii="Arial" w:hAnsi="Arial" w:cs="Arial"/>
          <w:sz w:val="24"/>
          <w:szCs w:val="24"/>
        </w:rPr>
      </w:pPr>
      <w:proofErr w:type="gramStart"/>
      <w:r w:rsidRPr="00E550EB">
        <w:rPr>
          <w:rFonts w:ascii="Arial" w:hAnsi="Arial" w:cs="Arial"/>
          <w:sz w:val="24"/>
          <w:szCs w:val="24"/>
        </w:rPr>
        <w:t>многоэтажная</w:t>
      </w:r>
      <w:proofErr w:type="gramEnd"/>
      <w:r w:rsidRPr="00E550EB">
        <w:rPr>
          <w:rFonts w:ascii="Arial" w:hAnsi="Arial" w:cs="Arial"/>
          <w:sz w:val="24"/>
          <w:szCs w:val="24"/>
        </w:rPr>
        <w:t xml:space="preserve"> - 9 этажей и выше.</w:t>
      </w:r>
    </w:p>
    <w:p w:rsidR="00E550EB" w:rsidRPr="00E550EB" w:rsidRDefault="00D40334" w:rsidP="001A5C31">
      <w:pPr>
        <w:spacing w:after="0" w:line="360" w:lineRule="auto"/>
        <w:ind w:firstLine="540"/>
        <w:jc w:val="both"/>
        <w:rPr>
          <w:rFonts w:ascii="Arial" w:hAnsi="Arial" w:cs="Arial"/>
          <w:sz w:val="24"/>
          <w:szCs w:val="24"/>
        </w:rPr>
      </w:pPr>
      <w:r>
        <w:rPr>
          <w:rFonts w:ascii="Arial" w:hAnsi="Arial" w:cs="Arial"/>
          <w:sz w:val="24"/>
          <w:szCs w:val="24"/>
        </w:rPr>
        <w:t>1.19</w:t>
      </w:r>
      <w:r w:rsidR="00E550EB" w:rsidRPr="00E550EB">
        <w:rPr>
          <w:rFonts w:ascii="Arial" w:hAnsi="Arial" w:cs="Arial"/>
          <w:sz w:val="24"/>
          <w:szCs w:val="24"/>
        </w:rPr>
        <w:t xml:space="preserve">. </w:t>
      </w:r>
      <w:proofErr w:type="gramStart"/>
      <w:r w:rsidR="00E550EB" w:rsidRPr="00E550EB">
        <w:rPr>
          <w:rFonts w:ascii="Arial" w:hAnsi="Arial" w:cs="Arial"/>
          <w:sz w:val="24"/>
          <w:szCs w:val="24"/>
        </w:rPr>
        <w:t xml:space="preserve">В составе проектной документации для строительства многоквартирных жилых домов предусматривать подключение к индивидуальным приборам учета, подключенным к автоматизированным системам учета потребления коммунальных ресурсов с возможностью дистанционной передачи данных в режиме </w:t>
      </w:r>
      <w:proofErr w:type="spellStart"/>
      <w:r w:rsidR="00E550EB" w:rsidRPr="00E550EB">
        <w:rPr>
          <w:rFonts w:ascii="Arial" w:hAnsi="Arial" w:cs="Arial"/>
          <w:sz w:val="24"/>
          <w:szCs w:val="24"/>
        </w:rPr>
        <w:t>онлайн</w:t>
      </w:r>
      <w:proofErr w:type="spellEnd"/>
      <w:r w:rsidR="00E550EB" w:rsidRPr="00E550EB">
        <w:rPr>
          <w:rFonts w:ascii="Arial" w:hAnsi="Arial" w:cs="Arial"/>
          <w:sz w:val="24"/>
          <w:szCs w:val="24"/>
        </w:rPr>
        <w:t>, сети связи общего пользования установку систем подъездного и придомового видеонаблюдения и их подключение к системе технологического обеспечения региональной общественной безопасности на территории Московской области.</w:t>
      </w:r>
      <w:proofErr w:type="gramEnd"/>
      <w:r w:rsidR="00E550EB" w:rsidRPr="00E550EB">
        <w:rPr>
          <w:rFonts w:ascii="Arial" w:hAnsi="Arial" w:cs="Arial"/>
          <w:sz w:val="24"/>
          <w:szCs w:val="24"/>
        </w:rPr>
        <w:t xml:space="preserve"> Прокладку линий электропередачи для элементов наружного освещения производить скрытым способом.</w:t>
      </w:r>
    </w:p>
    <w:p w:rsid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 xml:space="preserve">В составе проектной документации для строительства объектов физической культуры и спорта, торговли и общественного питания, коммунального и бытового обслуживания, здравоохранения, образования, культуры и социального обслуживания населения, религиозного назначения предусматривать установку </w:t>
      </w:r>
      <w:r w:rsidRPr="00E550EB">
        <w:rPr>
          <w:rFonts w:ascii="Arial" w:hAnsi="Arial" w:cs="Arial"/>
          <w:sz w:val="24"/>
          <w:szCs w:val="24"/>
        </w:rPr>
        <w:lastRenderedPageBreak/>
        <w:t>систем видеонаблюдения и их подключение к системе технологического обеспечения региональной общественной безопасности на территории Московской области.</w:t>
      </w:r>
    </w:p>
    <w:p w:rsidR="00DA101E" w:rsidRPr="00DA101E" w:rsidRDefault="00DA101E" w:rsidP="00DA101E">
      <w:pPr>
        <w:pStyle w:val="ConsPlusNormal"/>
        <w:spacing w:line="360" w:lineRule="auto"/>
        <w:ind w:firstLine="539"/>
        <w:jc w:val="both"/>
        <w:rPr>
          <w:sz w:val="24"/>
          <w:szCs w:val="24"/>
        </w:rPr>
      </w:pPr>
      <w:proofErr w:type="gramStart"/>
      <w:r w:rsidRPr="00DA101E">
        <w:rPr>
          <w:sz w:val="24"/>
          <w:szCs w:val="24"/>
        </w:rPr>
        <w:t>В составе проектной документации для строительства приоритетно предусматривать присоединение многоквартирных жилых домов, а также блокированных жилых домов и индивидуальных жилых домов на территориях кластеров ИЖС к сетям централизованного водоснабжения, централизованного водоотведения, принадлежащим на праве собственности или ином законном основании гарантирующей организации, осуществляющей водоснабжение и (или) водоотведение и эксплуатирующей водопроводные и (или) канализационные сети, определенной в порядке, предусмотренном федеральным законодательством.</w:t>
      </w:r>
      <w:proofErr w:type="gramEnd"/>
    </w:p>
    <w:p w:rsidR="00DA101E" w:rsidRPr="00E550EB" w:rsidRDefault="00DA101E" w:rsidP="001A5C31">
      <w:pPr>
        <w:spacing w:after="0" w:line="360" w:lineRule="auto"/>
        <w:ind w:firstLine="540"/>
        <w:jc w:val="both"/>
        <w:rPr>
          <w:rFonts w:ascii="Arial" w:hAnsi="Arial" w:cs="Arial"/>
          <w:sz w:val="24"/>
          <w:szCs w:val="24"/>
        </w:rPr>
      </w:pP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1.21. Нормирование отступов и этажности жилых и нежилых зданий (за исключением объектов социального назначения, в том числе образования и здравоохранения) от границы застройки индивидуальными жилыми и (или) садовыми домами:</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 в 20-метровой зоне от границ застройки индивидуальными жилыми и (или) садовыми домами запрещено любое возведение наземных объектов капитального строительства, за исключением сооружения заборов и ограждений, линейных объектов транспортной инфраструктуры, сооружений инженерно-технического обеспечения подземного размещения;</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 xml:space="preserve">- этажность застройки в зоне от 20 до 120 метров от границ застройки индивидуальными жилыми домами и (или) садовыми домами со стороны застройки индивидуальными жилыми и (или) садовыми домами не должна превышать 4 этажей, высотность не должна превышать 16 метров. Повышение этажности каждой последующей секции и (или) дома по мере удаления от застройки индивидуальными жилыми и (или) садовыми домами в зоне от 20 до 120 </w:t>
      </w:r>
      <w:proofErr w:type="gramStart"/>
      <w:r w:rsidRPr="00E550EB">
        <w:rPr>
          <w:rFonts w:ascii="Arial" w:hAnsi="Arial" w:cs="Arial"/>
          <w:sz w:val="24"/>
          <w:szCs w:val="24"/>
        </w:rPr>
        <w:t>метров</w:t>
      </w:r>
      <w:proofErr w:type="gramEnd"/>
      <w:r w:rsidRPr="00E550EB">
        <w:rPr>
          <w:rFonts w:ascii="Arial" w:hAnsi="Arial" w:cs="Arial"/>
          <w:sz w:val="24"/>
          <w:szCs w:val="24"/>
        </w:rPr>
        <w:t xml:space="preserve"> возможно не более чем на 2 этажа.</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Этажность жилых и нежилых зданий со стороны застройки индивидуальными жилыми и (или) садовыми домами может быть увеличена при наличии естественных или искусственных рубежей (водных объектов общего пользования, лесополос, железных дорог, автомобильных дорог федерального или регионального значения, магистральных улиц и подобных рубежей), скверов, бульваров или иных территорий общего пользования.</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 xml:space="preserve">Границы зон 20 и 120 метров устанавливаются относительно границ существующей и (или) планируемой (при наличии утвержденной документации по </w:t>
      </w:r>
      <w:r w:rsidRPr="00E550EB">
        <w:rPr>
          <w:rFonts w:ascii="Arial" w:hAnsi="Arial" w:cs="Arial"/>
          <w:sz w:val="24"/>
          <w:szCs w:val="24"/>
        </w:rPr>
        <w:lastRenderedPageBreak/>
        <w:t>планировке территории) застройки индивидуальными жилыми домами и (или) садовыми домами.</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Граница существующей застройки индивидуальными жилыми домами и (или) садовыми домами определяется с учетом границ соответствующей территориальной зоны, определенной правилами землепользования и застройки, и (или) границ соответствующей функциональной зоны, установленной генеральным планом городского округа, и (или) границ земельных участков согласно данным государственного кадастрового учета.</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 xml:space="preserve">Граница планируемой застройки индивидуальными жилыми домами и (или) садовыми домами определяется с учетом </w:t>
      </w:r>
      <w:proofErr w:type="gramStart"/>
      <w:r w:rsidRPr="00E550EB">
        <w:rPr>
          <w:rFonts w:ascii="Arial" w:hAnsi="Arial" w:cs="Arial"/>
          <w:sz w:val="24"/>
          <w:szCs w:val="24"/>
        </w:rPr>
        <w:t>границ зон планируемого размещения указанных объектов капитального строительства</w:t>
      </w:r>
      <w:proofErr w:type="gramEnd"/>
      <w:r w:rsidRPr="00E550EB">
        <w:rPr>
          <w:rFonts w:ascii="Arial" w:hAnsi="Arial" w:cs="Arial"/>
          <w:sz w:val="24"/>
          <w:szCs w:val="24"/>
        </w:rPr>
        <w:t xml:space="preserve"> в утвержденной документации по планировке территории.</w:t>
      </w:r>
    </w:p>
    <w:p w:rsidR="00E550EB" w:rsidRPr="00E550EB" w:rsidRDefault="00E550EB" w:rsidP="001A5C31">
      <w:pPr>
        <w:spacing w:after="0" w:line="360" w:lineRule="auto"/>
        <w:ind w:firstLine="540"/>
        <w:jc w:val="both"/>
        <w:rPr>
          <w:rFonts w:ascii="Arial" w:hAnsi="Arial" w:cs="Arial"/>
          <w:sz w:val="24"/>
          <w:szCs w:val="24"/>
        </w:rPr>
      </w:pPr>
      <w:proofErr w:type="gramStart"/>
      <w:r w:rsidRPr="00E550EB">
        <w:rPr>
          <w:rFonts w:ascii="Arial" w:hAnsi="Arial" w:cs="Arial"/>
          <w:sz w:val="24"/>
          <w:szCs w:val="24"/>
        </w:rPr>
        <w:t>Требование не относится к территориям, в отношении которых на момент введения в действие настоящего пункта заключены и реализуются инвестиционные соглашения, договоры о развитии застроенных территорий, договоры о комплексном освоении территории, соглашения о реализации масштабных инвестиционных проектов, территориям, в отношении которых принято решение о подготовке документации по планировке территории или утверждена и не планируется к изменению документация по планировке территории, а</w:t>
      </w:r>
      <w:proofErr w:type="gramEnd"/>
      <w:r w:rsidRPr="00E550EB">
        <w:rPr>
          <w:rFonts w:ascii="Arial" w:hAnsi="Arial" w:cs="Arial"/>
          <w:sz w:val="24"/>
          <w:szCs w:val="24"/>
        </w:rPr>
        <w:t xml:space="preserve"> также к территориям, параметры развития для осуществления жилой застройки которых (градостроительные концепции) одобрены на заседании Градостроительного совета Московской области.</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Требование не относится к проектированию в рамках комплексного развития территорий в целях расселения ветхого и аварийного жилья.</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Требование не относится к случаям точечного размещения индивидуальных жилых домов вне элементов планировочной структуры, предназначенных для размещения индивидуальных жилых домов;</w:t>
      </w:r>
    </w:p>
    <w:p w:rsidR="00E550EB" w:rsidRPr="00E550EB" w:rsidRDefault="00E550EB" w:rsidP="001A5C31">
      <w:pPr>
        <w:spacing w:after="0" w:line="360" w:lineRule="auto"/>
        <w:ind w:firstLine="540"/>
        <w:jc w:val="both"/>
        <w:rPr>
          <w:rFonts w:ascii="Arial" w:hAnsi="Arial" w:cs="Arial"/>
          <w:sz w:val="24"/>
          <w:szCs w:val="24"/>
        </w:rPr>
      </w:pPr>
      <w:r w:rsidRPr="00E550EB">
        <w:rPr>
          <w:rFonts w:ascii="Arial" w:hAnsi="Arial" w:cs="Arial"/>
          <w:sz w:val="24"/>
          <w:szCs w:val="24"/>
        </w:rPr>
        <w:t>- за пределами 120-метровой зоны предельные параметры устанавливаются на основании правил землепользования и застройки и с учетом иных ограничений.</w:t>
      </w:r>
    </w:p>
    <w:p w:rsidR="00673C1F" w:rsidRDefault="00673C1F" w:rsidP="001A5C31">
      <w:pPr>
        <w:spacing w:after="0" w:line="220" w:lineRule="atLeast"/>
        <w:jc w:val="right"/>
        <w:outlineLvl w:val="3"/>
        <w:rPr>
          <w:rFonts w:ascii="Arial" w:hAnsi="Arial" w:cs="Arial"/>
          <w:sz w:val="24"/>
          <w:szCs w:val="24"/>
        </w:rPr>
      </w:pPr>
    </w:p>
    <w:p w:rsidR="00673C1F" w:rsidRDefault="00673C1F" w:rsidP="001A5C31">
      <w:pPr>
        <w:spacing w:after="0" w:line="220" w:lineRule="atLeast"/>
        <w:jc w:val="right"/>
        <w:outlineLvl w:val="3"/>
        <w:rPr>
          <w:rFonts w:ascii="Arial" w:hAnsi="Arial" w:cs="Arial"/>
          <w:sz w:val="24"/>
          <w:szCs w:val="24"/>
        </w:rPr>
      </w:pPr>
    </w:p>
    <w:p w:rsidR="00673C1F" w:rsidRDefault="00673C1F" w:rsidP="00673C1F">
      <w:pPr>
        <w:spacing w:after="1" w:line="220" w:lineRule="atLeast"/>
        <w:jc w:val="right"/>
        <w:outlineLvl w:val="3"/>
        <w:rPr>
          <w:rFonts w:ascii="Arial" w:hAnsi="Arial" w:cs="Arial"/>
          <w:sz w:val="24"/>
          <w:szCs w:val="24"/>
        </w:rPr>
      </w:pPr>
    </w:p>
    <w:p w:rsidR="00673C1F" w:rsidRDefault="00673C1F" w:rsidP="00673C1F">
      <w:pPr>
        <w:spacing w:after="1" w:line="220" w:lineRule="atLeast"/>
        <w:jc w:val="right"/>
        <w:outlineLvl w:val="3"/>
        <w:rPr>
          <w:rFonts w:ascii="Arial" w:hAnsi="Arial" w:cs="Arial"/>
          <w:sz w:val="24"/>
          <w:szCs w:val="24"/>
        </w:rPr>
        <w:sectPr w:rsidR="00673C1F" w:rsidSect="00EB7FA2">
          <w:pgSz w:w="11909" w:h="16838"/>
          <w:pgMar w:top="993" w:right="710" w:bottom="851" w:left="1701" w:header="0" w:footer="6" w:gutter="0"/>
          <w:cols w:space="708"/>
          <w:noEndnote/>
          <w:docGrid w:linePitch="360"/>
        </w:sectPr>
      </w:pPr>
    </w:p>
    <w:p w:rsidR="00673C1F" w:rsidRPr="00AF3566" w:rsidRDefault="00673C1F" w:rsidP="00673C1F">
      <w:pPr>
        <w:spacing w:after="1" w:line="220" w:lineRule="atLeast"/>
        <w:jc w:val="right"/>
        <w:outlineLvl w:val="3"/>
        <w:rPr>
          <w:rFonts w:ascii="Arial" w:hAnsi="Arial" w:cs="Arial"/>
          <w:sz w:val="24"/>
          <w:szCs w:val="24"/>
        </w:rPr>
      </w:pPr>
      <w:r w:rsidRPr="00AF3566">
        <w:rPr>
          <w:rFonts w:ascii="Arial" w:hAnsi="Arial" w:cs="Arial"/>
          <w:sz w:val="24"/>
          <w:szCs w:val="24"/>
        </w:rPr>
        <w:lastRenderedPageBreak/>
        <w:t>Табл</w:t>
      </w:r>
      <w:r>
        <w:rPr>
          <w:rFonts w:ascii="Arial" w:hAnsi="Arial" w:cs="Arial"/>
          <w:sz w:val="24"/>
          <w:szCs w:val="24"/>
        </w:rPr>
        <w:t>ица №</w:t>
      </w:r>
      <w:r w:rsidRPr="00AF3566">
        <w:rPr>
          <w:rFonts w:ascii="Arial" w:hAnsi="Arial" w:cs="Arial"/>
          <w:sz w:val="24"/>
          <w:szCs w:val="24"/>
        </w:rPr>
        <w:t xml:space="preserve"> 1</w:t>
      </w:r>
    </w:p>
    <w:p w:rsidR="00673C1F" w:rsidRPr="00AF3566" w:rsidRDefault="00673C1F" w:rsidP="00673C1F">
      <w:pPr>
        <w:spacing w:after="1" w:line="220" w:lineRule="atLeast"/>
        <w:jc w:val="both"/>
        <w:rPr>
          <w:rFonts w:ascii="Arial" w:hAnsi="Arial" w:cs="Arial"/>
          <w:sz w:val="24"/>
          <w:szCs w:val="24"/>
        </w:rPr>
      </w:pPr>
    </w:p>
    <w:p w:rsidR="00673C1F" w:rsidRPr="00AF3566" w:rsidRDefault="00673C1F" w:rsidP="00673C1F">
      <w:pPr>
        <w:spacing w:after="1" w:line="220" w:lineRule="atLeast"/>
        <w:jc w:val="center"/>
        <w:rPr>
          <w:rFonts w:ascii="Arial" w:hAnsi="Arial" w:cs="Arial"/>
          <w:sz w:val="24"/>
          <w:szCs w:val="24"/>
        </w:rPr>
      </w:pPr>
      <w:r w:rsidRPr="00AF3566">
        <w:rPr>
          <w:rFonts w:ascii="Arial" w:hAnsi="Arial" w:cs="Arial"/>
          <w:sz w:val="24"/>
          <w:szCs w:val="24"/>
        </w:rPr>
        <w:t>ПРЕДЕЛЬНО ДОПУСТИМАЯ ЭТАЖНОСТЬ ЖИЛЫХ И НЕЖИЛЫХ ЗДАНИЙ</w:t>
      </w:r>
    </w:p>
    <w:p w:rsidR="00984694" w:rsidRDefault="00673C1F" w:rsidP="00673C1F">
      <w:pPr>
        <w:pStyle w:val="4"/>
        <w:shd w:val="clear" w:color="auto" w:fill="auto"/>
        <w:tabs>
          <w:tab w:val="left" w:pos="913"/>
          <w:tab w:val="left" w:pos="1134"/>
        </w:tabs>
        <w:spacing w:after="0" w:line="360" w:lineRule="auto"/>
        <w:ind w:right="40" w:firstLine="709"/>
        <w:jc w:val="center"/>
        <w:rPr>
          <w:rFonts w:ascii="Arial" w:hAnsi="Arial" w:cs="Arial"/>
          <w:sz w:val="24"/>
          <w:szCs w:val="24"/>
        </w:rPr>
      </w:pPr>
      <w:r w:rsidRPr="00AF3566">
        <w:rPr>
          <w:rFonts w:ascii="Arial" w:hAnsi="Arial" w:cs="Arial"/>
          <w:sz w:val="24"/>
          <w:szCs w:val="24"/>
        </w:rPr>
        <w:t>В НАСЕЛЕННЫХ ПУНКТАХ</w:t>
      </w:r>
      <w:r>
        <w:rPr>
          <w:rFonts w:ascii="Arial" w:hAnsi="Arial" w:cs="Arial"/>
          <w:sz w:val="24"/>
          <w:szCs w:val="24"/>
        </w:rPr>
        <w:t xml:space="preserve"> ГОРОДСКОГО ОКРУГА СТУПИНО</w:t>
      </w:r>
      <w:r w:rsidRPr="00AF3566">
        <w:rPr>
          <w:rFonts w:ascii="Arial" w:hAnsi="Arial" w:cs="Arial"/>
          <w:sz w:val="24"/>
          <w:szCs w:val="24"/>
        </w:rPr>
        <w:t xml:space="preserve"> МОСКОВСКОЙ ОБЛАСТИ</w:t>
      </w:r>
    </w:p>
    <w:tbl>
      <w:tblPr>
        <w:tblpPr w:leftFromText="180" w:rightFromText="180" w:vertAnchor="text" w:horzAnchor="margin" w:tblpXSpec="center" w:tblpY="3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013"/>
        <w:gridCol w:w="2557"/>
        <w:gridCol w:w="2375"/>
        <w:gridCol w:w="2128"/>
      </w:tblGrid>
      <w:tr w:rsidR="008963D2" w:rsidRPr="00AF3566" w:rsidTr="008963D2">
        <w:trPr>
          <w:gridAfter w:val="3"/>
          <w:wAfter w:w="7060" w:type="dxa"/>
          <w:trHeight w:val="311"/>
        </w:trPr>
        <w:tc>
          <w:tcPr>
            <w:tcW w:w="5013" w:type="dxa"/>
            <w:vMerge w:val="restart"/>
          </w:tcPr>
          <w:p w:rsidR="008963D2" w:rsidRDefault="003F3A98" w:rsidP="008963D2">
            <w:pPr>
              <w:spacing w:after="1" w:line="220" w:lineRule="atLeast"/>
              <w:rPr>
                <w:rFonts w:ascii="Arial" w:hAnsi="Arial" w:cs="Arial"/>
                <w:sz w:val="24"/>
                <w:szCs w:val="24"/>
              </w:rPr>
            </w:pPr>
            <w:r>
              <w:rPr>
                <w:rFonts w:ascii="Arial" w:hAnsi="Arial" w:cs="Arial"/>
                <w:noProof/>
                <w:sz w:val="24"/>
                <w:szCs w:val="24"/>
                <w:lang w:eastAsia="ru-RU"/>
              </w:rPr>
              <w:pict>
                <v:shapetype id="_x0000_t32" coordsize="21600,21600" o:spt="32" o:oned="t" path="m,l21600,21600e" filled="f">
                  <v:path arrowok="t" fillok="f" o:connecttype="none"/>
                  <o:lock v:ext="edit" shapetype="t"/>
                </v:shapetype>
                <v:shape id="_x0000_s1027" type="#_x0000_t32" style="position:absolute;margin-left:600.1pt;margin-top:-4.5pt;width:.6pt;height:26.4pt;flip:y;z-index:251659264" o:connectortype="straight"/>
              </w:pict>
            </w:r>
            <w:r>
              <w:rPr>
                <w:rFonts w:ascii="Arial" w:hAnsi="Arial" w:cs="Arial"/>
                <w:noProof/>
                <w:sz w:val="24"/>
                <w:szCs w:val="24"/>
                <w:lang w:eastAsia="ru-RU"/>
              </w:rPr>
              <w:pict>
                <v:shape id="_x0000_s1026" type="#_x0000_t32" style="position:absolute;margin-left:247.9pt;margin-top:-4.5pt;width:352.8pt;height:0;z-index:251658240" o:connectortype="straight"/>
              </w:pict>
            </w:r>
          </w:p>
          <w:p w:rsidR="008963D2" w:rsidRPr="00AF3566" w:rsidRDefault="008963D2" w:rsidP="008963D2">
            <w:pPr>
              <w:spacing w:after="1" w:line="220" w:lineRule="atLeast"/>
              <w:jc w:val="center"/>
              <w:rPr>
                <w:rFonts w:ascii="Arial" w:hAnsi="Arial" w:cs="Arial"/>
                <w:sz w:val="24"/>
                <w:szCs w:val="24"/>
              </w:rPr>
            </w:pPr>
            <w:r w:rsidRPr="00AF3566">
              <w:rPr>
                <w:rFonts w:ascii="Arial" w:hAnsi="Arial" w:cs="Arial"/>
                <w:sz w:val="24"/>
                <w:szCs w:val="24"/>
              </w:rPr>
              <w:t xml:space="preserve"> Население, тыс. человек</w:t>
            </w:r>
          </w:p>
        </w:tc>
      </w:tr>
      <w:tr w:rsidR="008963D2" w:rsidRPr="00AF3566" w:rsidTr="008963D2">
        <w:trPr>
          <w:trHeight w:val="581"/>
        </w:trPr>
        <w:tc>
          <w:tcPr>
            <w:tcW w:w="5013" w:type="dxa"/>
            <w:vMerge/>
          </w:tcPr>
          <w:p w:rsidR="008963D2" w:rsidRPr="00AF3566" w:rsidRDefault="008963D2" w:rsidP="008963D2">
            <w:pPr>
              <w:spacing w:after="1" w:line="0" w:lineRule="atLeast"/>
              <w:rPr>
                <w:rFonts w:ascii="Arial" w:hAnsi="Arial" w:cs="Arial"/>
                <w:sz w:val="24"/>
                <w:szCs w:val="24"/>
              </w:rPr>
            </w:pPr>
          </w:p>
        </w:tc>
        <w:tc>
          <w:tcPr>
            <w:tcW w:w="7060" w:type="dxa"/>
            <w:gridSpan w:val="3"/>
          </w:tcPr>
          <w:p w:rsidR="008963D2" w:rsidRPr="00AF3566" w:rsidRDefault="008963D2" w:rsidP="008963D2">
            <w:pPr>
              <w:spacing w:after="1" w:line="220" w:lineRule="atLeast"/>
              <w:jc w:val="center"/>
              <w:rPr>
                <w:rFonts w:ascii="Arial" w:hAnsi="Arial" w:cs="Arial"/>
                <w:sz w:val="24"/>
                <w:szCs w:val="24"/>
              </w:rPr>
            </w:pPr>
            <w:r w:rsidRPr="00AF3566">
              <w:rPr>
                <w:rFonts w:ascii="Arial" w:hAnsi="Arial" w:cs="Arial"/>
                <w:sz w:val="24"/>
                <w:szCs w:val="24"/>
              </w:rPr>
              <w:t>Устойчивая система расселения</w:t>
            </w:r>
          </w:p>
        </w:tc>
      </w:tr>
      <w:tr w:rsidR="008963D2" w:rsidRPr="00AF3566" w:rsidTr="008963D2">
        <w:trPr>
          <w:trHeight w:val="581"/>
        </w:trPr>
        <w:tc>
          <w:tcPr>
            <w:tcW w:w="5013" w:type="dxa"/>
            <w:vMerge/>
          </w:tcPr>
          <w:p w:rsidR="008963D2" w:rsidRPr="00AF3566" w:rsidRDefault="008963D2" w:rsidP="008963D2">
            <w:pPr>
              <w:spacing w:after="1" w:line="0" w:lineRule="atLeast"/>
              <w:rPr>
                <w:rFonts w:ascii="Arial" w:hAnsi="Arial" w:cs="Arial"/>
                <w:sz w:val="24"/>
                <w:szCs w:val="24"/>
              </w:rPr>
            </w:pPr>
          </w:p>
        </w:tc>
        <w:tc>
          <w:tcPr>
            <w:tcW w:w="7060" w:type="dxa"/>
            <w:gridSpan w:val="3"/>
          </w:tcPr>
          <w:p w:rsidR="008963D2" w:rsidRPr="00AF3566" w:rsidRDefault="008963D2" w:rsidP="008963D2">
            <w:pPr>
              <w:spacing w:after="1" w:line="220" w:lineRule="atLeast"/>
              <w:jc w:val="center"/>
              <w:rPr>
                <w:rFonts w:ascii="Arial" w:hAnsi="Arial" w:cs="Arial"/>
                <w:sz w:val="24"/>
                <w:szCs w:val="24"/>
              </w:rPr>
            </w:pPr>
            <w:r w:rsidRPr="00AF3566">
              <w:rPr>
                <w:rFonts w:ascii="Arial" w:hAnsi="Arial" w:cs="Arial"/>
                <w:sz w:val="24"/>
                <w:szCs w:val="24"/>
              </w:rPr>
              <w:t>рекреационно-городская</w:t>
            </w:r>
          </w:p>
        </w:tc>
      </w:tr>
      <w:tr w:rsidR="008963D2" w:rsidRPr="00AF3566" w:rsidTr="008963D2">
        <w:trPr>
          <w:trHeight w:val="158"/>
        </w:trPr>
        <w:tc>
          <w:tcPr>
            <w:tcW w:w="5013" w:type="dxa"/>
            <w:vMerge/>
          </w:tcPr>
          <w:p w:rsidR="008963D2" w:rsidRPr="00AF3566" w:rsidRDefault="008963D2" w:rsidP="008963D2">
            <w:pPr>
              <w:spacing w:after="1" w:line="0" w:lineRule="atLeast"/>
              <w:rPr>
                <w:rFonts w:ascii="Arial" w:hAnsi="Arial" w:cs="Arial"/>
                <w:sz w:val="24"/>
                <w:szCs w:val="24"/>
              </w:rPr>
            </w:pPr>
          </w:p>
        </w:tc>
        <w:tc>
          <w:tcPr>
            <w:tcW w:w="4932" w:type="dxa"/>
            <w:gridSpan w:val="2"/>
          </w:tcPr>
          <w:p w:rsidR="008963D2" w:rsidRPr="00AF3566" w:rsidRDefault="008963D2" w:rsidP="008963D2">
            <w:pPr>
              <w:spacing w:after="1" w:line="220" w:lineRule="atLeast"/>
              <w:jc w:val="center"/>
              <w:rPr>
                <w:rFonts w:ascii="Arial" w:hAnsi="Arial" w:cs="Arial"/>
                <w:sz w:val="24"/>
                <w:szCs w:val="24"/>
              </w:rPr>
            </w:pPr>
            <w:r w:rsidRPr="00AF3566">
              <w:rPr>
                <w:rFonts w:ascii="Arial" w:hAnsi="Arial" w:cs="Arial"/>
                <w:sz w:val="24"/>
                <w:szCs w:val="24"/>
              </w:rPr>
              <w:t>городские населенные пункты</w:t>
            </w:r>
          </w:p>
        </w:tc>
        <w:tc>
          <w:tcPr>
            <w:tcW w:w="2128" w:type="dxa"/>
            <w:vMerge w:val="restart"/>
          </w:tcPr>
          <w:p w:rsidR="008963D2" w:rsidRPr="00AF3566" w:rsidRDefault="008963D2" w:rsidP="008963D2">
            <w:pPr>
              <w:spacing w:after="1" w:line="220" w:lineRule="atLeast"/>
              <w:jc w:val="center"/>
              <w:rPr>
                <w:rFonts w:ascii="Arial" w:hAnsi="Arial" w:cs="Arial"/>
                <w:sz w:val="24"/>
                <w:szCs w:val="24"/>
              </w:rPr>
            </w:pPr>
            <w:r w:rsidRPr="00AF3566">
              <w:rPr>
                <w:rFonts w:ascii="Arial" w:hAnsi="Arial" w:cs="Arial"/>
                <w:sz w:val="24"/>
                <w:szCs w:val="24"/>
              </w:rPr>
              <w:t>сельские населенные пункты</w:t>
            </w:r>
          </w:p>
        </w:tc>
      </w:tr>
      <w:tr w:rsidR="008963D2" w:rsidRPr="00AF3566" w:rsidTr="008963D2">
        <w:trPr>
          <w:trHeight w:val="270"/>
        </w:trPr>
        <w:tc>
          <w:tcPr>
            <w:tcW w:w="5013" w:type="dxa"/>
            <w:vMerge/>
          </w:tcPr>
          <w:p w:rsidR="008963D2" w:rsidRPr="00AF3566" w:rsidRDefault="008963D2" w:rsidP="008963D2">
            <w:pPr>
              <w:spacing w:after="1" w:line="0" w:lineRule="atLeast"/>
              <w:rPr>
                <w:rFonts w:ascii="Arial" w:hAnsi="Arial" w:cs="Arial"/>
                <w:sz w:val="24"/>
                <w:szCs w:val="24"/>
              </w:rPr>
            </w:pPr>
          </w:p>
        </w:tc>
        <w:tc>
          <w:tcPr>
            <w:tcW w:w="2557" w:type="dxa"/>
          </w:tcPr>
          <w:p w:rsidR="008963D2" w:rsidRPr="00AF3566" w:rsidRDefault="008963D2" w:rsidP="008963D2">
            <w:pPr>
              <w:spacing w:after="1" w:line="220" w:lineRule="atLeast"/>
              <w:jc w:val="center"/>
              <w:rPr>
                <w:rFonts w:ascii="Arial" w:hAnsi="Arial" w:cs="Arial"/>
                <w:sz w:val="24"/>
                <w:szCs w:val="24"/>
              </w:rPr>
            </w:pPr>
            <w:r w:rsidRPr="00AF3566">
              <w:rPr>
                <w:rFonts w:ascii="Arial" w:hAnsi="Arial" w:cs="Arial"/>
                <w:sz w:val="24"/>
                <w:szCs w:val="24"/>
              </w:rPr>
              <w:t>города</w:t>
            </w:r>
          </w:p>
        </w:tc>
        <w:tc>
          <w:tcPr>
            <w:tcW w:w="2375" w:type="dxa"/>
          </w:tcPr>
          <w:p w:rsidR="008963D2" w:rsidRPr="00AF3566" w:rsidRDefault="008963D2" w:rsidP="008963D2">
            <w:pPr>
              <w:spacing w:after="1" w:line="220" w:lineRule="atLeast"/>
              <w:jc w:val="center"/>
              <w:rPr>
                <w:rFonts w:ascii="Arial" w:hAnsi="Arial" w:cs="Arial"/>
                <w:sz w:val="24"/>
                <w:szCs w:val="24"/>
              </w:rPr>
            </w:pPr>
            <w:r w:rsidRPr="00AF3566">
              <w:rPr>
                <w:rFonts w:ascii="Arial" w:hAnsi="Arial" w:cs="Arial"/>
                <w:sz w:val="24"/>
                <w:szCs w:val="24"/>
              </w:rPr>
              <w:t>поселки городского типа</w:t>
            </w:r>
          </w:p>
        </w:tc>
        <w:tc>
          <w:tcPr>
            <w:tcW w:w="2128" w:type="dxa"/>
            <w:vMerge/>
          </w:tcPr>
          <w:p w:rsidR="008963D2" w:rsidRPr="00AF3566" w:rsidRDefault="008963D2" w:rsidP="008963D2">
            <w:pPr>
              <w:spacing w:after="1" w:line="0" w:lineRule="atLeast"/>
              <w:rPr>
                <w:rFonts w:ascii="Arial" w:hAnsi="Arial" w:cs="Arial"/>
                <w:sz w:val="24"/>
                <w:szCs w:val="24"/>
              </w:rPr>
            </w:pPr>
          </w:p>
        </w:tc>
      </w:tr>
      <w:tr w:rsidR="008963D2" w:rsidRPr="00AF3566" w:rsidTr="008963D2">
        <w:trPr>
          <w:trHeight w:val="289"/>
        </w:trPr>
        <w:tc>
          <w:tcPr>
            <w:tcW w:w="5013"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свыше 100</w:t>
            </w:r>
          </w:p>
        </w:tc>
        <w:tc>
          <w:tcPr>
            <w:tcW w:w="2557"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17</w:t>
            </w:r>
          </w:p>
        </w:tc>
        <w:tc>
          <w:tcPr>
            <w:tcW w:w="2375"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w:t>
            </w:r>
          </w:p>
        </w:tc>
        <w:tc>
          <w:tcPr>
            <w:tcW w:w="2128"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w:t>
            </w:r>
          </w:p>
        </w:tc>
      </w:tr>
      <w:tr w:rsidR="008963D2" w:rsidRPr="00AF3566" w:rsidTr="008963D2">
        <w:trPr>
          <w:trHeight w:val="302"/>
        </w:trPr>
        <w:tc>
          <w:tcPr>
            <w:tcW w:w="5013"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от 50 до 100</w:t>
            </w:r>
          </w:p>
        </w:tc>
        <w:tc>
          <w:tcPr>
            <w:tcW w:w="2557"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9</w:t>
            </w:r>
          </w:p>
        </w:tc>
        <w:tc>
          <w:tcPr>
            <w:tcW w:w="2375"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w:t>
            </w:r>
          </w:p>
        </w:tc>
        <w:tc>
          <w:tcPr>
            <w:tcW w:w="2128"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w:t>
            </w:r>
          </w:p>
        </w:tc>
      </w:tr>
      <w:tr w:rsidR="008963D2" w:rsidRPr="00AF3566" w:rsidTr="008963D2">
        <w:trPr>
          <w:trHeight w:val="302"/>
        </w:trPr>
        <w:tc>
          <w:tcPr>
            <w:tcW w:w="5013"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от 15 до 50</w:t>
            </w:r>
          </w:p>
        </w:tc>
        <w:tc>
          <w:tcPr>
            <w:tcW w:w="2557"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7</w:t>
            </w:r>
          </w:p>
        </w:tc>
        <w:tc>
          <w:tcPr>
            <w:tcW w:w="2375"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7</w:t>
            </w:r>
          </w:p>
        </w:tc>
        <w:tc>
          <w:tcPr>
            <w:tcW w:w="2128"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w:t>
            </w:r>
          </w:p>
        </w:tc>
      </w:tr>
      <w:tr w:rsidR="008963D2" w:rsidRPr="00AF3566" w:rsidTr="008963D2">
        <w:trPr>
          <w:trHeight w:val="302"/>
        </w:trPr>
        <w:tc>
          <w:tcPr>
            <w:tcW w:w="5013"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от 3 до 15</w:t>
            </w:r>
          </w:p>
        </w:tc>
        <w:tc>
          <w:tcPr>
            <w:tcW w:w="2557"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5</w:t>
            </w:r>
          </w:p>
        </w:tc>
        <w:tc>
          <w:tcPr>
            <w:tcW w:w="2375"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5</w:t>
            </w:r>
          </w:p>
        </w:tc>
        <w:tc>
          <w:tcPr>
            <w:tcW w:w="2128"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3</w:t>
            </w:r>
          </w:p>
        </w:tc>
      </w:tr>
      <w:tr w:rsidR="008963D2" w:rsidRPr="00AF3566" w:rsidTr="008963D2">
        <w:trPr>
          <w:trHeight w:val="302"/>
        </w:trPr>
        <w:tc>
          <w:tcPr>
            <w:tcW w:w="5013"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от 1 до 3</w:t>
            </w:r>
          </w:p>
        </w:tc>
        <w:tc>
          <w:tcPr>
            <w:tcW w:w="2557"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w:t>
            </w:r>
          </w:p>
        </w:tc>
        <w:tc>
          <w:tcPr>
            <w:tcW w:w="2375"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4</w:t>
            </w:r>
          </w:p>
        </w:tc>
        <w:tc>
          <w:tcPr>
            <w:tcW w:w="2128"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3</w:t>
            </w:r>
          </w:p>
        </w:tc>
      </w:tr>
      <w:tr w:rsidR="008963D2" w:rsidRPr="00AF3566" w:rsidTr="008963D2">
        <w:trPr>
          <w:trHeight w:val="302"/>
        </w:trPr>
        <w:tc>
          <w:tcPr>
            <w:tcW w:w="5013"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менее 1</w:t>
            </w:r>
          </w:p>
        </w:tc>
        <w:tc>
          <w:tcPr>
            <w:tcW w:w="2557"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w:t>
            </w:r>
          </w:p>
        </w:tc>
        <w:tc>
          <w:tcPr>
            <w:tcW w:w="2375"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w:t>
            </w:r>
          </w:p>
        </w:tc>
        <w:tc>
          <w:tcPr>
            <w:tcW w:w="2128" w:type="dxa"/>
          </w:tcPr>
          <w:p w:rsidR="008963D2" w:rsidRPr="00AF3566" w:rsidRDefault="008963D2" w:rsidP="008963D2">
            <w:pPr>
              <w:spacing w:after="1" w:line="220" w:lineRule="atLeast"/>
              <w:rPr>
                <w:rFonts w:ascii="Arial" w:hAnsi="Arial" w:cs="Arial"/>
                <w:sz w:val="24"/>
                <w:szCs w:val="24"/>
              </w:rPr>
            </w:pPr>
            <w:r w:rsidRPr="00AF3566">
              <w:rPr>
                <w:rFonts w:ascii="Arial" w:hAnsi="Arial" w:cs="Arial"/>
                <w:sz w:val="24"/>
                <w:szCs w:val="24"/>
              </w:rPr>
              <w:t>3</w:t>
            </w:r>
          </w:p>
        </w:tc>
      </w:tr>
    </w:tbl>
    <w:p w:rsidR="00984694" w:rsidRDefault="00984694" w:rsidP="008963D2">
      <w:pPr>
        <w:pStyle w:val="4"/>
        <w:shd w:val="clear" w:color="auto" w:fill="auto"/>
        <w:tabs>
          <w:tab w:val="left" w:pos="913"/>
          <w:tab w:val="left" w:pos="1134"/>
        </w:tabs>
        <w:spacing w:after="0" w:line="360" w:lineRule="auto"/>
        <w:ind w:right="40" w:firstLine="0"/>
        <w:jc w:val="both"/>
        <w:rPr>
          <w:rFonts w:ascii="Arial" w:hAnsi="Arial" w:cs="Arial"/>
          <w:sz w:val="24"/>
          <w:szCs w:val="24"/>
        </w:rPr>
      </w:pPr>
    </w:p>
    <w:p w:rsidR="00984694" w:rsidRDefault="00984694" w:rsidP="008963D2">
      <w:pPr>
        <w:pStyle w:val="4"/>
        <w:shd w:val="clear" w:color="auto" w:fill="auto"/>
        <w:tabs>
          <w:tab w:val="left" w:pos="913"/>
          <w:tab w:val="left" w:pos="1134"/>
        </w:tabs>
        <w:spacing w:after="0" w:line="360" w:lineRule="auto"/>
        <w:ind w:right="40" w:firstLine="0"/>
        <w:jc w:val="both"/>
        <w:rPr>
          <w:rFonts w:ascii="Arial" w:hAnsi="Arial" w:cs="Arial"/>
          <w:sz w:val="24"/>
          <w:szCs w:val="24"/>
        </w:rPr>
      </w:pPr>
    </w:p>
    <w:p w:rsidR="00EB7FA2" w:rsidRDefault="00EB7FA2" w:rsidP="00673C1F">
      <w:pPr>
        <w:tabs>
          <w:tab w:val="left" w:pos="1134"/>
        </w:tabs>
      </w:pPr>
    </w:p>
    <w:p w:rsidR="008963D2" w:rsidRDefault="008963D2" w:rsidP="00673C1F">
      <w:pPr>
        <w:tabs>
          <w:tab w:val="left" w:pos="1134"/>
        </w:tabs>
      </w:pPr>
    </w:p>
    <w:p w:rsidR="008963D2" w:rsidRDefault="008963D2" w:rsidP="00673C1F">
      <w:pPr>
        <w:tabs>
          <w:tab w:val="left" w:pos="1134"/>
        </w:tabs>
      </w:pPr>
    </w:p>
    <w:p w:rsidR="008963D2" w:rsidRDefault="008963D2" w:rsidP="00673C1F">
      <w:pPr>
        <w:tabs>
          <w:tab w:val="left" w:pos="1134"/>
        </w:tabs>
      </w:pPr>
    </w:p>
    <w:p w:rsidR="008963D2" w:rsidRDefault="008963D2" w:rsidP="00673C1F">
      <w:pPr>
        <w:tabs>
          <w:tab w:val="left" w:pos="1134"/>
        </w:tabs>
      </w:pPr>
    </w:p>
    <w:p w:rsidR="008963D2" w:rsidRDefault="008963D2" w:rsidP="00673C1F">
      <w:pPr>
        <w:tabs>
          <w:tab w:val="left" w:pos="1134"/>
        </w:tabs>
      </w:pPr>
    </w:p>
    <w:p w:rsidR="008963D2" w:rsidRDefault="008963D2" w:rsidP="00673C1F">
      <w:pPr>
        <w:tabs>
          <w:tab w:val="left" w:pos="1134"/>
        </w:tabs>
      </w:pPr>
    </w:p>
    <w:p w:rsidR="008963D2" w:rsidRDefault="008963D2" w:rsidP="00673C1F">
      <w:pPr>
        <w:tabs>
          <w:tab w:val="left" w:pos="1134"/>
        </w:tabs>
      </w:pPr>
    </w:p>
    <w:p w:rsidR="008963D2" w:rsidRDefault="008963D2" w:rsidP="00673C1F">
      <w:pPr>
        <w:tabs>
          <w:tab w:val="left" w:pos="1134"/>
        </w:tabs>
      </w:pPr>
    </w:p>
    <w:p w:rsidR="008963D2" w:rsidRDefault="008963D2" w:rsidP="00673C1F">
      <w:pPr>
        <w:tabs>
          <w:tab w:val="left" w:pos="1134"/>
        </w:tabs>
      </w:pPr>
    </w:p>
    <w:p w:rsidR="008963D2" w:rsidRDefault="008963D2" w:rsidP="00673C1F">
      <w:pPr>
        <w:tabs>
          <w:tab w:val="left" w:pos="1134"/>
        </w:tabs>
      </w:pPr>
    </w:p>
    <w:p w:rsidR="008963D2" w:rsidRDefault="008963D2" w:rsidP="00673C1F">
      <w:pPr>
        <w:tabs>
          <w:tab w:val="left" w:pos="1134"/>
        </w:tabs>
      </w:pPr>
    </w:p>
    <w:p w:rsidR="008963D2" w:rsidRDefault="008963D2" w:rsidP="00673C1F">
      <w:pPr>
        <w:tabs>
          <w:tab w:val="left" w:pos="1134"/>
        </w:tabs>
      </w:pPr>
    </w:p>
    <w:p w:rsidR="008963D2" w:rsidRDefault="008963D2" w:rsidP="00673C1F">
      <w:pPr>
        <w:tabs>
          <w:tab w:val="left" w:pos="1134"/>
        </w:tabs>
      </w:pPr>
    </w:p>
    <w:p w:rsidR="008963D2" w:rsidRDefault="008963D2" w:rsidP="00673C1F">
      <w:pPr>
        <w:tabs>
          <w:tab w:val="left" w:pos="1134"/>
        </w:tabs>
      </w:pPr>
    </w:p>
    <w:p w:rsidR="008963D2" w:rsidRDefault="008963D2" w:rsidP="00673C1F">
      <w:pPr>
        <w:tabs>
          <w:tab w:val="left" w:pos="1134"/>
        </w:tabs>
        <w:sectPr w:rsidR="008963D2" w:rsidSect="00673C1F">
          <w:pgSz w:w="16838" w:h="11909" w:orient="landscape"/>
          <w:pgMar w:top="1701" w:right="992" w:bottom="709" w:left="851" w:header="0" w:footer="6" w:gutter="0"/>
          <w:cols w:space="708"/>
          <w:noEndnote/>
          <w:docGrid w:linePitch="360"/>
        </w:sectPr>
      </w:pPr>
    </w:p>
    <w:p w:rsidR="008963D2" w:rsidRPr="00AF3566" w:rsidRDefault="00F5182D" w:rsidP="008963D2">
      <w:pPr>
        <w:spacing w:after="1" w:line="220" w:lineRule="atLeast"/>
        <w:jc w:val="right"/>
        <w:outlineLvl w:val="3"/>
        <w:rPr>
          <w:rFonts w:ascii="Arial" w:hAnsi="Arial" w:cs="Arial"/>
          <w:sz w:val="24"/>
          <w:szCs w:val="24"/>
        </w:rPr>
      </w:pPr>
      <w:r>
        <w:rPr>
          <w:rFonts w:ascii="Arial" w:hAnsi="Arial" w:cs="Arial"/>
          <w:sz w:val="24"/>
          <w:szCs w:val="24"/>
        </w:rPr>
        <w:lastRenderedPageBreak/>
        <w:t>Таблица №</w:t>
      </w:r>
      <w:r w:rsidR="008963D2" w:rsidRPr="00AF3566">
        <w:rPr>
          <w:rFonts w:ascii="Arial" w:hAnsi="Arial" w:cs="Arial"/>
          <w:sz w:val="24"/>
          <w:szCs w:val="24"/>
        </w:rPr>
        <w:t xml:space="preserve"> 2</w:t>
      </w:r>
    </w:p>
    <w:p w:rsidR="008963D2" w:rsidRPr="00AF3566" w:rsidRDefault="008963D2" w:rsidP="008963D2">
      <w:pPr>
        <w:spacing w:after="1" w:line="220" w:lineRule="atLeast"/>
        <w:jc w:val="both"/>
        <w:rPr>
          <w:rFonts w:ascii="Arial" w:hAnsi="Arial" w:cs="Arial"/>
          <w:sz w:val="24"/>
          <w:szCs w:val="24"/>
        </w:rPr>
      </w:pPr>
    </w:p>
    <w:p w:rsidR="008963D2" w:rsidRPr="00AF3566" w:rsidRDefault="008963D2" w:rsidP="008963D2">
      <w:pPr>
        <w:spacing w:after="1" w:line="220" w:lineRule="atLeast"/>
        <w:jc w:val="center"/>
        <w:rPr>
          <w:rFonts w:ascii="Arial" w:hAnsi="Arial" w:cs="Arial"/>
          <w:sz w:val="24"/>
          <w:szCs w:val="24"/>
        </w:rPr>
      </w:pPr>
      <w:r w:rsidRPr="00AF3566">
        <w:rPr>
          <w:rFonts w:ascii="Arial" w:hAnsi="Arial" w:cs="Arial"/>
          <w:sz w:val="24"/>
          <w:szCs w:val="24"/>
        </w:rPr>
        <w:t xml:space="preserve">РАСЧЕТНЫЕ ПОКАЗАТЕЛИ ИНТЕНСИВНОСТИ ИСПОЛЬЗОВАНИЯ </w:t>
      </w:r>
      <w:proofErr w:type="gramStart"/>
      <w:r w:rsidRPr="00AF3566">
        <w:rPr>
          <w:rFonts w:ascii="Arial" w:hAnsi="Arial" w:cs="Arial"/>
          <w:sz w:val="24"/>
          <w:szCs w:val="24"/>
        </w:rPr>
        <w:t>ЖИЛЫХ</w:t>
      </w:r>
      <w:proofErr w:type="gramEnd"/>
    </w:p>
    <w:p w:rsidR="008963D2" w:rsidRPr="00AF3566" w:rsidRDefault="008963D2" w:rsidP="008963D2">
      <w:pPr>
        <w:spacing w:after="1" w:line="220" w:lineRule="atLeast"/>
        <w:jc w:val="center"/>
        <w:rPr>
          <w:rFonts w:ascii="Arial" w:hAnsi="Arial" w:cs="Arial"/>
          <w:sz w:val="24"/>
          <w:szCs w:val="24"/>
        </w:rPr>
      </w:pPr>
      <w:r w:rsidRPr="00AF3566">
        <w:rPr>
          <w:rFonts w:ascii="Arial" w:hAnsi="Arial" w:cs="Arial"/>
          <w:sz w:val="24"/>
          <w:szCs w:val="24"/>
        </w:rPr>
        <w:t>ТЕРРИТОРИЙ В НАСЕЛЕННЫХ ПУНКТАХ</w:t>
      </w:r>
      <w:r w:rsidR="00F5182D">
        <w:rPr>
          <w:rFonts w:ascii="Arial" w:hAnsi="Arial" w:cs="Arial"/>
          <w:sz w:val="24"/>
          <w:szCs w:val="24"/>
        </w:rPr>
        <w:t xml:space="preserve"> ГОРОДСКОГО ОКРУГА СТУПИНО </w:t>
      </w:r>
      <w:r w:rsidRPr="00AF3566">
        <w:rPr>
          <w:rFonts w:ascii="Arial" w:hAnsi="Arial" w:cs="Arial"/>
          <w:sz w:val="24"/>
          <w:szCs w:val="24"/>
        </w:rPr>
        <w:t>МОСКОВСКОЙ ОБЛАСТИ</w:t>
      </w:r>
    </w:p>
    <w:p w:rsidR="008963D2" w:rsidRPr="00AF3566" w:rsidRDefault="008963D2" w:rsidP="008963D2">
      <w:pPr>
        <w:spacing w:after="1" w:line="220" w:lineRule="atLeast"/>
        <w:jc w:val="center"/>
        <w:rPr>
          <w:rFonts w:ascii="Arial" w:hAnsi="Arial" w:cs="Arial"/>
          <w:sz w:val="24"/>
          <w:szCs w:val="24"/>
        </w:rPr>
      </w:pPr>
      <w:r w:rsidRPr="00AF3566">
        <w:rPr>
          <w:rFonts w:ascii="Arial" w:hAnsi="Arial" w:cs="Arial"/>
          <w:sz w:val="24"/>
          <w:szCs w:val="24"/>
        </w:rPr>
        <w:t xml:space="preserve">И ПЛОТНОСТИ НАСЕЛЕНИЯ НА ЖИЛЫХ ТЕРРИТОРИЯХ </w:t>
      </w:r>
      <w:proofErr w:type="gramStart"/>
      <w:r w:rsidRPr="00AF3566">
        <w:rPr>
          <w:rFonts w:ascii="Arial" w:hAnsi="Arial" w:cs="Arial"/>
          <w:sz w:val="24"/>
          <w:szCs w:val="24"/>
        </w:rPr>
        <w:t>ПРИ</w:t>
      </w:r>
      <w:proofErr w:type="gramEnd"/>
      <w:r w:rsidRPr="00AF3566">
        <w:rPr>
          <w:rFonts w:ascii="Arial" w:hAnsi="Arial" w:cs="Arial"/>
          <w:sz w:val="24"/>
          <w:szCs w:val="24"/>
        </w:rPr>
        <w:t xml:space="preserve"> РАЗЛИЧНЫХ</w:t>
      </w:r>
    </w:p>
    <w:p w:rsidR="008963D2" w:rsidRPr="00AF3566" w:rsidRDefault="008963D2" w:rsidP="008963D2">
      <w:pPr>
        <w:spacing w:after="1" w:line="220" w:lineRule="atLeast"/>
        <w:jc w:val="center"/>
        <w:rPr>
          <w:rFonts w:ascii="Arial" w:hAnsi="Arial" w:cs="Arial"/>
          <w:sz w:val="24"/>
          <w:szCs w:val="24"/>
        </w:rPr>
      </w:pPr>
      <w:r w:rsidRPr="00AF3566">
        <w:rPr>
          <w:rFonts w:ascii="Arial" w:hAnsi="Arial" w:cs="Arial"/>
          <w:sz w:val="24"/>
          <w:szCs w:val="24"/>
        </w:rPr>
        <w:t xml:space="preserve">ПОКАЗАТЕЛЯХ ЖИЛИЩНОЙ ОБЕСПЕЧЕННОСТИ И </w:t>
      </w:r>
      <w:proofErr w:type="gramStart"/>
      <w:r w:rsidRPr="00AF3566">
        <w:rPr>
          <w:rFonts w:ascii="Arial" w:hAnsi="Arial" w:cs="Arial"/>
          <w:sz w:val="24"/>
          <w:szCs w:val="24"/>
        </w:rPr>
        <w:t>ПРИ</w:t>
      </w:r>
      <w:proofErr w:type="gramEnd"/>
      <w:r w:rsidRPr="00AF3566">
        <w:rPr>
          <w:rFonts w:ascii="Arial" w:hAnsi="Arial" w:cs="Arial"/>
          <w:sz w:val="24"/>
          <w:szCs w:val="24"/>
        </w:rPr>
        <w:t xml:space="preserve"> РАЗЛИЧНЫХ</w:t>
      </w:r>
    </w:p>
    <w:p w:rsidR="008963D2" w:rsidRDefault="008963D2" w:rsidP="008963D2">
      <w:pPr>
        <w:spacing w:after="1" w:line="220" w:lineRule="atLeast"/>
        <w:jc w:val="center"/>
        <w:rPr>
          <w:rFonts w:ascii="Arial" w:hAnsi="Arial" w:cs="Arial"/>
          <w:sz w:val="24"/>
          <w:szCs w:val="24"/>
        </w:rPr>
      </w:pPr>
      <w:proofErr w:type="gramStart"/>
      <w:r w:rsidRPr="00AF3566">
        <w:rPr>
          <w:rFonts w:ascii="Arial" w:hAnsi="Arial" w:cs="Arial"/>
          <w:sz w:val="24"/>
          <w:szCs w:val="24"/>
        </w:rPr>
        <w:t>ТИПАХ</w:t>
      </w:r>
      <w:proofErr w:type="gramEnd"/>
      <w:r w:rsidRPr="00AF3566">
        <w:rPr>
          <w:rFonts w:ascii="Arial" w:hAnsi="Arial" w:cs="Arial"/>
          <w:sz w:val="24"/>
          <w:szCs w:val="24"/>
        </w:rPr>
        <w:t xml:space="preserve"> ЗАСТРОЙКИ</w:t>
      </w:r>
    </w:p>
    <w:p w:rsidR="00F5182D" w:rsidRPr="00AF3566" w:rsidRDefault="00F5182D" w:rsidP="008963D2">
      <w:pPr>
        <w:spacing w:after="1" w:line="220" w:lineRule="atLeast"/>
        <w:jc w:val="center"/>
        <w:rPr>
          <w:rFonts w:ascii="Arial" w:hAnsi="Arial" w:cs="Arial"/>
          <w:sz w:val="24"/>
          <w:szCs w:val="24"/>
        </w:rPr>
      </w:pPr>
    </w:p>
    <w:tbl>
      <w:tblPr>
        <w:tblW w:w="15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14"/>
        <w:gridCol w:w="1247"/>
        <w:gridCol w:w="1684"/>
        <w:gridCol w:w="2745"/>
        <w:gridCol w:w="2461"/>
        <w:gridCol w:w="2389"/>
        <w:gridCol w:w="2410"/>
      </w:tblGrid>
      <w:tr w:rsidR="008963D2" w:rsidRPr="00AF3566" w:rsidTr="00F5182D">
        <w:tc>
          <w:tcPr>
            <w:tcW w:w="2614" w:type="dxa"/>
            <w:vMerge w:val="restart"/>
          </w:tcPr>
          <w:p w:rsidR="008963D2" w:rsidRPr="00F5182D" w:rsidRDefault="008963D2" w:rsidP="00B265DE">
            <w:pPr>
              <w:spacing w:after="1" w:line="220" w:lineRule="atLeast"/>
              <w:jc w:val="center"/>
              <w:rPr>
                <w:rFonts w:ascii="Arial" w:hAnsi="Arial" w:cs="Arial"/>
              </w:rPr>
            </w:pPr>
            <w:r w:rsidRPr="00F5182D">
              <w:rPr>
                <w:rFonts w:ascii="Arial" w:hAnsi="Arial" w:cs="Arial"/>
              </w:rPr>
              <w:t>Вид застройки</w:t>
            </w:r>
          </w:p>
        </w:tc>
        <w:tc>
          <w:tcPr>
            <w:tcW w:w="1247" w:type="dxa"/>
            <w:vMerge w:val="restart"/>
          </w:tcPr>
          <w:p w:rsidR="008963D2" w:rsidRPr="00F5182D" w:rsidRDefault="008963D2" w:rsidP="00B265DE">
            <w:pPr>
              <w:spacing w:after="1" w:line="220" w:lineRule="atLeast"/>
              <w:jc w:val="center"/>
              <w:rPr>
                <w:rFonts w:ascii="Arial" w:hAnsi="Arial" w:cs="Arial"/>
              </w:rPr>
            </w:pPr>
            <w:r w:rsidRPr="00F5182D">
              <w:rPr>
                <w:rFonts w:ascii="Arial" w:hAnsi="Arial" w:cs="Arial"/>
              </w:rPr>
              <w:t>Средняя этажность жилых домов</w:t>
            </w:r>
          </w:p>
        </w:tc>
        <w:tc>
          <w:tcPr>
            <w:tcW w:w="4429" w:type="dxa"/>
            <w:gridSpan w:val="2"/>
          </w:tcPr>
          <w:p w:rsidR="008963D2" w:rsidRPr="00F5182D" w:rsidRDefault="008963D2" w:rsidP="00B265DE">
            <w:pPr>
              <w:spacing w:after="1" w:line="220" w:lineRule="atLeast"/>
              <w:jc w:val="center"/>
              <w:rPr>
                <w:rFonts w:ascii="Arial" w:hAnsi="Arial" w:cs="Arial"/>
              </w:rPr>
            </w:pPr>
            <w:r w:rsidRPr="00F5182D">
              <w:rPr>
                <w:rFonts w:ascii="Arial" w:hAnsi="Arial" w:cs="Arial"/>
              </w:rPr>
              <w:t>Квартал</w:t>
            </w:r>
          </w:p>
        </w:tc>
        <w:tc>
          <w:tcPr>
            <w:tcW w:w="7260" w:type="dxa"/>
            <w:gridSpan w:val="3"/>
          </w:tcPr>
          <w:p w:rsidR="008963D2" w:rsidRPr="00F5182D" w:rsidRDefault="008963D2" w:rsidP="00B265DE">
            <w:pPr>
              <w:spacing w:after="1" w:line="220" w:lineRule="atLeast"/>
              <w:jc w:val="center"/>
              <w:rPr>
                <w:rFonts w:ascii="Arial" w:hAnsi="Arial" w:cs="Arial"/>
              </w:rPr>
            </w:pPr>
            <w:r w:rsidRPr="00F5182D">
              <w:rPr>
                <w:rFonts w:ascii="Arial" w:hAnsi="Arial" w:cs="Arial"/>
              </w:rPr>
              <w:t>Жилой район</w:t>
            </w:r>
          </w:p>
        </w:tc>
      </w:tr>
      <w:tr w:rsidR="008963D2" w:rsidRPr="00AF3566" w:rsidTr="00F5182D">
        <w:tc>
          <w:tcPr>
            <w:tcW w:w="2614" w:type="dxa"/>
            <w:vMerge/>
          </w:tcPr>
          <w:p w:rsidR="008963D2" w:rsidRPr="00F5182D" w:rsidRDefault="008963D2" w:rsidP="00B265DE">
            <w:pPr>
              <w:spacing w:after="1" w:line="0" w:lineRule="atLeast"/>
              <w:rPr>
                <w:rFonts w:ascii="Arial" w:hAnsi="Arial" w:cs="Arial"/>
              </w:rPr>
            </w:pPr>
          </w:p>
        </w:tc>
        <w:tc>
          <w:tcPr>
            <w:tcW w:w="1247" w:type="dxa"/>
            <w:vMerge/>
          </w:tcPr>
          <w:p w:rsidR="008963D2" w:rsidRPr="00F5182D" w:rsidRDefault="008963D2" w:rsidP="00B265DE">
            <w:pPr>
              <w:spacing w:after="1" w:line="0" w:lineRule="atLeast"/>
              <w:rPr>
                <w:rFonts w:ascii="Arial" w:hAnsi="Arial" w:cs="Arial"/>
              </w:rPr>
            </w:pPr>
          </w:p>
        </w:tc>
        <w:tc>
          <w:tcPr>
            <w:tcW w:w="1684" w:type="dxa"/>
          </w:tcPr>
          <w:p w:rsidR="008963D2" w:rsidRPr="00F5182D" w:rsidRDefault="008963D2" w:rsidP="00B265DE">
            <w:pPr>
              <w:spacing w:after="1" w:line="220" w:lineRule="atLeast"/>
              <w:jc w:val="center"/>
              <w:rPr>
                <w:rFonts w:ascii="Arial" w:hAnsi="Arial" w:cs="Arial"/>
              </w:rPr>
            </w:pPr>
            <w:r w:rsidRPr="00F5182D">
              <w:rPr>
                <w:rFonts w:ascii="Arial" w:hAnsi="Arial" w:cs="Arial"/>
              </w:rPr>
              <w:t>Коэффициент застройки жилыми домами, не более (процент)</w:t>
            </w:r>
          </w:p>
        </w:tc>
        <w:tc>
          <w:tcPr>
            <w:tcW w:w="2745" w:type="dxa"/>
          </w:tcPr>
          <w:p w:rsidR="008963D2" w:rsidRPr="00F5182D" w:rsidRDefault="008963D2" w:rsidP="00B265DE">
            <w:pPr>
              <w:spacing w:after="1" w:line="220" w:lineRule="atLeast"/>
              <w:jc w:val="center"/>
              <w:rPr>
                <w:rFonts w:ascii="Arial" w:hAnsi="Arial" w:cs="Arial"/>
              </w:rPr>
            </w:pPr>
            <w:r w:rsidRPr="00F5182D">
              <w:rPr>
                <w:rFonts w:ascii="Arial" w:hAnsi="Arial" w:cs="Arial"/>
              </w:rPr>
              <w:t>Плотность застройки жилыми домами, не более, кв. м/</w:t>
            </w:r>
            <w:proofErr w:type="gramStart"/>
            <w:r w:rsidRPr="00F5182D">
              <w:rPr>
                <w:rFonts w:ascii="Arial" w:hAnsi="Arial" w:cs="Arial"/>
              </w:rPr>
              <w:t>га</w:t>
            </w:r>
            <w:proofErr w:type="gramEnd"/>
          </w:p>
        </w:tc>
        <w:tc>
          <w:tcPr>
            <w:tcW w:w="2461" w:type="dxa"/>
          </w:tcPr>
          <w:p w:rsidR="008963D2" w:rsidRPr="00F5182D" w:rsidRDefault="008963D2" w:rsidP="00B265DE">
            <w:pPr>
              <w:spacing w:after="1" w:line="220" w:lineRule="atLeast"/>
              <w:jc w:val="center"/>
              <w:rPr>
                <w:rFonts w:ascii="Arial" w:hAnsi="Arial" w:cs="Arial"/>
              </w:rPr>
            </w:pPr>
            <w:r w:rsidRPr="00F5182D">
              <w:rPr>
                <w:rFonts w:ascii="Arial" w:hAnsi="Arial" w:cs="Arial"/>
              </w:rPr>
              <w:t>Коэффициент застройки жилыми домами, не более (процент)</w:t>
            </w:r>
          </w:p>
        </w:tc>
        <w:tc>
          <w:tcPr>
            <w:tcW w:w="2389" w:type="dxa"/>
          </w:tcPr>
          <w:p w:rsidR="008963D2" w:rsidRPr="00F5182D" w:rsidRDefault="008963D2" w:rsidP="00B265DE">
            <w:pPr>
              <w:spacing w:after="1" w:line="220" w:lineRule="atLeast"/>
              <w:jc w:val="center"/>
              <w:rPr>
                <w:rFonts w:ascii="Arial" w:hAnsi="Arial" w:cs="Arial"/>
              </w:rPr>
            </w:pPr>
            <w:r w:rsidRPr="00F5182D">
              <w:rPr>
                <w:rFonts w:ascii="Arial" w:hAnsi="Arial" w:cs="Arial"/>
              </w:rPr>
              <w:t>Плотность застройки жилыми домами, не более, кв. м/</w:t>
            </w:r>
            <w:proofErr w:type="gramStart"/>
            <w:r w:rsidRPr="00F5182D">
              <w:rPr>
                <w:rFonts w:ascii="Arial" w:hAnsi="Arial" w:cs="Arial"/>
              </w:rPr>
              <w:t>га</w:t>
            </w:r>
            <w:proofErr w:type="gramEnd"/>
          </w:p>
        </w:tc>
        <w:tc>
          <w:tcPr>
            <w:tcW w:w="2410" w:type="dxa"/>
          </w:tcPr>
          <w:p w:rsidR="008963D2" w:rsidRPr="00F5182D" w:rsidRDefault="008963D2" w:rsidP="00B265DE">
            <w:pPr>
              <w:spacing w:after="1" w:line="220" w:lineRule="atLeast"/>
              <w:jc w:val="center"/>
              <w:rPr>
                <w:rFonts w:ascii="Arial" w:hAnsi="Arial" w:cs="Arial"/>
              </w:rPr>
            </w:pPr>
            <w:r w:rsidRPr="00F5182D">
              <w:rPr>
                <w:rFonts w:ascii="Arial" w:hAnsi="Arial" w:cs="Arial"/>
              </w:rPr>
              <w:t>Плотность населения, не более, чел./</w:t>
            </w:r>
            <w:proofErr w:type="gramStart"/>
            <w:r w:rsidRPr="00F5182D">
              <w:rPr>
                <w:rFonts w:ascii="Arial" w:hAnsi="Arial" w:cs="Arial"/>
              </w:rPr>
              <w:t>га</w:t>
            </w:r>
            <w:proofErr w:type="gramEnd"/>
          </w:p>
        </w:tc>
      </w:tr>
      <w:tr w:rsidR="008963D2" w:rsidRPr="00AF3566" w:rsidTr="00F5182D">
        <w:tc>
          <w:tcPr>
            <w:tcW w:w="2614" w:type="dxa"/>
          </w:tcPr>
          <w:p w:rsidR="008963D2" w:rsidRPr="00F5182D" w:rsidRDefault="008963D2" w:rsidP="00B265DE">
            <w:pPr>
              <w:spacing w:after="1" w:line="220" w:lineRule="atLeast"/>
              <w:jc w:val="center"/>
              <w:rPr>
                <w:rFonts w:ascii="Arial" w:hAnsi="Arial" w:cs="Arial"/>
              </w:rPr>
            </w:pPr>
            <w:r w:rsidRPr="00F5182D">
              <w:rPr>
                <w:rFonts w:ascii="Arial" w:hAnsi="Arial" w:cs="Arial"/>
              </w:rPr>
              <w:t>1</w:t>
            </w:r>
          </w:p>
        </w:tc>
        <w:tc>
          <w:tcPr>
            <w:tcW w:w="1247" w:type="dxa"/>
          </w:tcPr>
          <w:p w:rsidR="008963D2" w:rsidRPr="00F5182D" w:rsidRDefault="008963D2" w:rsidP="00B265DE">
            <w:pPr>
              <w:spacing w:after="1" w:line="220" w:lineRule="atLeast"/>
              <w:jc w:val="center"/>
              <w:rPr>
                <w:rFonts w:ascii="Arial" w:hAnsi="Arial" w:cs="Arial"/>
              </w:rPr>
            </w:pPr>
            <w:r w:rsidRPr="00F5182D">
              <w:rPr>
                <w:rFonts w:ascii="Arial" w:hAnsi="Arial" w:cs="Arial"/>
              </w:rPr>
              <w:t>2</w:t>
            </w:r>
          </w:p>
        </w:tc>
        <w:tc>
          <w:tcPr>
            <w:tcW w:w="1684" w:type="dxa"/>
          </w:tcPr>
          <w:p w:rsidR="008963D2" w:rsidRPr="00F5182D" w:rsidRDefault="008963D2" w:rsidP="00B265DE">
            <w:pPr>
              <w:spacing w:after="1" w:line="220" w:lineRule="atLeast"/>
              <w:jc w:val="center"/>
              <w:rPr>
                <w:rFonts w:ascii="Arial" w:hAnsi="Arial" w:cs="Arial"/>
              </w:rPr>
            </w:pPr>
            <w:r w:rsidRPr="00F5182D">
              <w:rPr>
                <w:rFonts w:ascii="Arial" w:hAnsi="Arial" w:cs="Arial"/>
              </w:rPr>
              <w:t>3</w:t>
            </w:r>
          </w:p>
        </w:tc>
        <w:tc>
          <w:tcPr>
            <w:tcW w:w="2745" w:type="dxa"/>
          </w:tcPr>
          <w:p w:rsidR="008963D2" w:rsidRPr="00F5182D" w:rsidRDefault="008963D2" w:rsidP="00B265DE">
            <w:pPr>
              <w:spacing w:after="1" w:line="220" w:lineRule="atLeast"/>
              <w:jc w:val="center"/>
              <w:rPr>
                <w:rFonts w:ascii="Arial" w:hAnsi="Arial" w:cs="Arial"/>
              </w:rPr>
            </w:pPr>
            <w:r w:rsidRPr="00F5182D">
              <w:rPr>
                <w:rFonts w:ascii="Arial" w:hAnsi="Arial" w:cs="Arial"/>
              </w:rPr>
              <w:t>4</w:t>
            </w:r>
          </w:p>
        </w:tc>
        <w:tc>
          <w:tcPr>
            <w:tcW w:w="2461" w:type="dxa"/>
          </w:tcPr>
          <w:p w:rsidR="008963D2" w:rsidRPr="00F5182D" w:rsidRDefault="008963D2" w:rsidP="00B265DE">
            <w:pPr>
              <w:spacing w:after="1" w:line="220" w:lineRule="atLeast"/>
              <w:jc w:val="center"/>
              <w:rPr>
                <w:rFonts w:ascii="Arial" w:hAnsi="Arial" w:cs="Arial"/>
              </w:rPr>
            </w:pPr>
            <w:r w:rsidRPr="00F5182D">
              <w:rPr>
                <w:rFonts w:ascii="Arial" w:hAnsi="Arial" w:cs="Arial"/>
              </w:rPr>
              <w:t>5</w:t>
            </w:r>
          </w:p>
        </w:tc>
        <w:tc>
          <w:tcPr>
            <w:tcW w:w="2389" w:type="dxa"/>
          </w:tcPr>
          <w:p w:rsidR="008963D2" w:rsidRPr="00F5182D" w:rsidRDefault="008963D2" w:rsidP="00B265DE">
            <w:pPr>
              <w:spacing w:after="1" w:line="220" w:lineRule="atLeast"/>
              <w:jc w:val="center"/>
              <w:rPr>
                <w:rFonts w:ascii="Arial" w:hAnsi="Arial" w:cs="Arial"/>
              </w:rPr>
            </w:pPr>
            <w:r w:rsidRPr="00F5182D">
              <w:rPr>
                <w:rFonts w:ascii="Arial" w:hAnsi="Arial" w:cs="Arial"/>
              </w:rPr>
              <w:t>6</w:t>
            </w:r>
          </w:p>
        </w:tc>
        <w:tc>
          <w:tcPr>
            <w:tcW w:w="2410" w:type="dxa"/>
          </w:tcPr>
          <w:p w:rsidR="008963D2" w:rsidRPr="00F5182D" w:rsidRDefault="008963D2" w:rsidP="00B265DE">
            <w:pPr>
              <w:spacing w:after="1" w:line="220" w:lineRule="atLeast"/>
              <w:jc w:val="center"/>
              <w:rPr>
                <w:rFonts w:ascii="Arial" w:hAnsi="Arial" w:cs="Arial"/>
              </w:rPr>
            </w:pPr>
            <w:r w:rsidRPr="00F5182D">
              <w:rPr>
                <w:rFonts w:ascii="Arial" w:hAnsi="Arial" w:cs="Arial"/>
              </w:rPr>
              <w:t>7</w:t>
            </w:r>
          </w:p>
        </w:tc>
      </w:tr>
      <w:tr w:rsidR="00F5182D" w:rsidRPr="00AF3566" w:rsidTr="00F5182D">
        <w:tc>
          <w:tcPr>
            <w:tcW w:w="15550" w:type="dxa"/>
            <w:gridSpan w:val="7"/>
          </w:tcPr>
          <w:p w:rsidR="00F5182D" w:rsidRPr="00F5182D" w:rsidRDefault="00F5182D" w:rsidP="00B265DE">
            <w:pPr>
              <w:spacing w:after="1" w:line="220" w:lineRule="atLeast"/>
              <w:outlineLvl w:val="4"/>
              <w:rPr>
                <w:rFonts w:ascii="Arial" w:hAnsi="Arial" w:cs="Arial"/>
              </w:rPr>
            </w:pPr>
            <w:r w:rsidRPr="00F5182D">
              <w:rPr>
                <w:rFonts w:ascii="Arial" w:hAnsi="Arial" w:cs="Arial"/>
              </w:rPr>
              <w:t>Населенные пункты с численностью населения свыше 100 тыс. человек, расположенные в рекреационно-городских устойчивых системах расселения</w:t>
            </w:r>
          </w:p>
        </w:tc>
      </w:tr>
      <w:tr w:rsidR="00F5182D" w:rsidRPr="00AF3566" w:rsidTr="00F5182D">
        <w:tc>
          <w:tcPr>
            <w:tcW w:w="2614" w:type="dxa"/>
            <w:vMerge w:val="restart"/>
          </w:tcPr>
          <w:p w:rsidR="00F5182D" w:rsidRPr="00F5182D" w:rsidRDefault="00F5182D" w:rsidP="00B265DE">
            <w:pPr>
              <w:spacing w:after="1" w:line="220" w:lineRule="atLeast"/>
              <w:rPr>
                <w:rFonts w:ascii="Arial" w:hAnsi="Arial" w:cs="Arial"/>
              </w:rPr>
            </w:pPr>
            <w:r w:rsidRPr="00F5182D">
              <w:rPr>
                <w:rFonts w:ascii="Arial" w:hAnsi="Arial" w:cs="Arial"/>
              </w:rPr>
              <w:t>Многоквартирные жилые дома</w:t>
            </w: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47,1</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4710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28,9</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2890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109</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39,1</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7810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20,9</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4170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149</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3</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33,0</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9900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16,2</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4850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173</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4</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28,7</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11500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13,3</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5310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190</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5</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25,4</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12700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11,3</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5640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202</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6</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22,8</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13700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9,8</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5900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211</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7</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20,8</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14500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8,7</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6100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218</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8</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19,0</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15200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7,8</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6270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224</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9</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17,6</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15800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7,1</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6410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229</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10</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16,4</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16400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6,5</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6530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233</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15,3</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16800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6,0</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6630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237</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14,4</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17200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5,6</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6720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240</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13</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13,5</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17600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5,2</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6800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243</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14</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12,8</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17900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4,9</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6870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245</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15</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12,1</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18200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4,6</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6930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248</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16</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11,6</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18500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4,4</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6990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250</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17</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11,0</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18700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4,1</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7050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252</w:t>
            </w:r>
          </w:p>
        </w:tc>
      </w:tr>
      <w:tr w:rsidR="00F5182D" w:rsidRPr="00AF3566" w:rsidTr="00F5182D">
        <w:tc>
          <w:tcPr>
            <w:tcW w:w="2614" w:type="dxa"/>
            <w:vMerge w:val="restart"/>
          </w:tcPr>
          <w:p w:rsidR="00F5182D" w:rsidRPr="00F5182D" w:rsidRDefault="00F5182D" w:rsidP="00B265DE">
            <w:pPr>
              <w:spacing w:after="1" w:line="220" w:lineRule="atLeast"/>
              <w:rPr>
                <w:rFonts w:ascii="Arial" w:hAnsi="Arial" w:cs="Arial"/>
              </w:rPr>
            </w:pPr>
            <w:r w:rsidRPr="00F5182D">
              <w:rPr>
                <w:rFonts w:ascii="Arial" w:hAnsi="Arial" w:cs="Arial"/>
              </w:rPr>
              <w:t>Блокированные жилые дома</w:t>
            </w: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49,5</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4950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38,0</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3800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42,6</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8530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29,2</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5840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3</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37,9</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11360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24,0</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7200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15550" w:type="dxa"/>
            <w:gridSpan w:val="7"/>
          </w:tcPr>
          <w:p w:rsidR="00F5182D" w:rsidRPr="00F5182D" w:rsidRDefault="00F5182D" w:rsidP="00B265DE">
            <w:pPr>
              <w:spacing w:after="1" w:line="220" w:lineRule="atLeast"/>
              <w:outlineLvl w:val="4"/>
              <w:rPr>
                <w:rFonts w:ascii="Arial" w:hAnsi="Arial" w:cs="Arial"/>
              </w:rPr>
            </w:pPr>
            <w:r w:rsidRPr="00F5182D">
              <w:rPr>
                <w:rFonts w:ascii="Arial" w:hAnsi="Arial" w:cs="Arial"/>
              </w:rPr>
              <w:t>Населенные пункты с численностью населения от 50 до 100 тыс. человек, расположенные в рекреационно-городских устойчивых системах расселения</w:t>
            </w:r>
          </w:p>
        </w:tc>
      </w:tr>
      <w:tr w:rsidR="00F5182D" w:rsidRPr="00AF3566" w:rsidTr="00F5182D">
        <w:tc>
          <w:tcPr>
            <w:tcW w:w="2614" w:type="dxa"/>
            <w:vMerge w:val="restart"/>
          </w:tcPr>
          <w:p w:rsidR="00F5182D" w:rsidRPr="00F5182D" w:rsidRDefault="00F5182D" w:rsidP="00B265DE">
            <w:pPr>
              <w:spacing w:after="1" w:line="220" w:lineRule="atLeast"/>
              <w:rPr>
                <w:rFonts w:ascii="Arial" w:hAnsi="Arial" w:cs="Arial"/>
              </w:rPr>
            </w:pPr>
            <w:r w:rsidRPr="00F5182D">
              <w:rPr>
                <w:rFonts w:ascii="Arial" w:hAnsi="Arial" w:cs="Arial"/>
              </w:rPr>
              <w:t>Многоквартирные жилые дома</w:t>
            </w: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46,4</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4640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28,1</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2810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105</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38,1</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7620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20,1</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4010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143</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3</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32,0</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9600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15,5</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4640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166</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4</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27,7</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11100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12,6</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5050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180</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5</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24,4</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12200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10,7</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5350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191</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6</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21,9</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13100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9,3</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5580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199</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7</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19,8</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13900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8,2</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5760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206</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8</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18,2</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14500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7,4</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5910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211</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9</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16,7</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15100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6,7</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6040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216</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10</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15,5</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15500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6,1</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6140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219</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14,5</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16000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5,7</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6230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223</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13,6</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16300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5,3</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6310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225</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13</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12,8</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16600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4,9</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6380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228</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14</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12,1</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16900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4,6</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6450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230</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15</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11,5</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17200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4,3</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6500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232</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16</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10,9</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17400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4,1</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6550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234</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17</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10,4</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17700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3,9</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6600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236</w:t>
            </w:r>
          </w:p>
        </w:tc>
      </w:tr>
      <w:tr w:rsidR="00F5182D" w:rsidRPr="00AF3566" w:rsidTr="00F5182D">
        <w:tc>
          <w:tcPr>
            <w:tcW w:w="2614" w:type="dxa"/>
            <w:vMerge w:val="restart"/>
          </w:tcPr>
          <w:p w:rsidR="00F5182D" w:rsidRPr="00F5182D" w:rsidRDefault="00F5182D" w:rsidP="00B265DE">
            <w:pPr>
              <w:spacing w:after="1" w:line="220" w:lineRule="atLeast"/>
              <w:rPr>
                <w:rFonts w:ascii="Arial" w:hAnsi="Arial" w:cs="Arial"/>
              </w:rPr>
            </w:pPr>
            <w:r w:rsidRPr="00F5182D">
              <w:rPr>
                <w:rFonts w:ascii="Arial" w:hAnsi="Arial" w:cs="Arial"/>
              </w:rPr>
              <w:t>Блокированные жилые дома</w:t>
            </w: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49,1</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4910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37,3</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3730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42,1</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8410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28,4</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5680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3</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37,1</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11140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23,2</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6960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15550" w:type="dxa"/>
            <w:gridSpan w:val="7"/>
          </w:tcPr>
          <w:p w:rsidR="00F5182D" w:rsidRPr="00F5182D" w:rsidRDefault="00F5182D" w:rsidP="00B265DE">
            <w:pPr>
              <w:spacing w:after="1" w:line="220" w:lineRule="atLeast"/>
              <w:outlineLvl w:val="4"/>
              <w:rPr>
                <w:rFonts w:ascii="Arial" w:hAnsi="Arial" w:cs="Arial"/>
              </w:rPr>
            </w:pPr>
            <w:r w:rsidRPr="00F5182D">
              <w:rPr>
                <w:rFonts w:ascii="Arial" w:hAnsi="Arial" w:cs="Arial"/>
              </w:rPr>
              <w:t>Населенные пункты с численностью населения от 15 до 50 тыс. человек, расположенные в рекреационно-городских устойчивых системах расселения</w:t>
            </w:r>
          </w:p>
        </w:tc>
      </w:tr>
      <w:tr w:rsidR="00F5182D" w:rsidRPr="00AF3566" w:rsidTr="00F5182D">
        <w:tc>
          <w:tcPr>
            <w:tcW w:w="2614" w:type="dxa"/>
            <w:vMerge w:val="restart"/>
          </w:tcPr>
          <w:p w:rsidR="00F5182D" w:rsidRPr="00F5182D" w:rsidRDefault="00F5182D" w:rsidP="00B265DE">
            <w:pPr>
              <w:spacing w:after="1" w:line="220" w:lineRule="atLeast"/>
              <w:rPr>
                <w:rFonts w:ascii="Arial" w:hAnsi="Arial" w:cs="Arial"/>
              </w:rPr>
            </w:pPr>
            <w:r w:rsidRPr="00F5182D">
              <w:rPr>
                <w:rFonts w:ascii="Arial" w:hAnsi="Arial" w:cs="Arial"/>
              </w:rPr>
              <w:t>Многоквартирные жилые дома</w:t>
            </w: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45,8</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4580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27,5</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2750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103</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37,4</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7480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19,5</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3890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139</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3</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31,2</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9400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14,9</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4480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160</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4</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26,9</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10800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12,2</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4870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174</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5</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23,7</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11800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10,3</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5150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184</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6</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21,2</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12700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8,9</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5360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191</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7</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19,2</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13400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7,9</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5530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197</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8</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17,5</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14000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7,1</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5660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202</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9</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16,1</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14500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6,4</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5780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206</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10</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15,0</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15000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5,9</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5870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210</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14,0</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15300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5,4</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5960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213</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13,1</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15700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5,0</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6030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215</w:t>
            </w:r>
          </w:p>
        </w:tc>
      </w:tr>
      <w:tr w:rsidR="00F5182D" w:rsidRPr="00AF3566" w:rsidTr="00F5182D">
        <w:tc>
          <w:tcPr>
            <w:tcW w:w="2614" w:type="dxa"/>
            <w:vMerge w:val="restart"/>
          </w:tcPr>
          <w:p w:rsidR="00F5182D" w:rsidRPr="00F5182D" w:rsidRDefault="00F5182D" w:rsidP="00B265DE">
            <w:pPr>
              <w:spacing w:after="1" w:line="220" w:lineRule="atLeast"/>
              <w:rPr>
                <w:rFonts w:ascii="Arial" w:hAnsi="Arial" w:cs="Arial"/>
              </w:rPr>
            </w:pPr>
            <w:r w:rsidRPr="00F5182D">
              <w:rPr>
                <w:rFonts w:ascii="Arial" w:hAnsi="Arial" w:cs="Arial"/>
              </w:rPr>
              <w:t>Блокированные жилые дома</w:t>
            </w: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48,8</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4880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36,8</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3680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41,6</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8320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27,8</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5560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3</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36,6</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10990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22,6</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6780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15550" w:type="dxa"/>
            <w:gridSpan w:val="7"/>
          </w:tcPr>
          <w:p w:rsidR="00F5182D" w:rsidRPr="00F5182D" w:rsidRDefault="00F5182D" w:rsidP="00B265DE">
            <w:pPr>
              <w:spacing w:after="1" w:line="220" w:lineRule="atLeast"/>
              <w:outlineLvl w:val="4"/>
              <w:rPr>
                <w:rFonts w:ascii="Arial" w:hAnsi="Arial" w:cs="Arial"/>
              </w:rPr>
            </w:pPr>
            <w:r w:rsidRPr="00F5182D">
              <w:rPr>
                <w:rFonts w:ascii="Arial" w:hAnsi="Arial" w:cs="Arial"/>
              </w:rPr>
              <w:t>Населенные пункты с численностью населения от 3 до 15 тыс. человек, расположенные в рекреационно-городских устойчивых системах расселения</w:t>
            </w:r>
          </w:p>
        </w:tc>
      </w:tr>
      <w:tr w:rsidR="00F5182D" w:rsidRPr="00AF3566" w:rsidTr="00F5182D">
        <w:tc>
          <w:tcPr>
            <w:tcW w:w="2614" w:type="dxa"/>
            <w:vMerge w:val="restart"/>
          </w:tcPr>
          <w:p w:rsidR="00F5182D" w:rsidRPr="00F5182D" w:rsidRDefault="00F5182D" w:rsidP="00B265DE">
            <w:pPr>
              <w:spacing w:after="1" w:line="220" w:lineRule="atLeast"/>
              <w:rPr>
                <w:rFonts w:ascii="Arial" w:hAnsi="Arial" w:cs="Arial"/>
              </w:rPr>
            </w:pPr>
            <w:r w:rsidRPr="00F5182D">
              <w:rPr>
                <w:rFonts w:ascii="Arial" w:hAnsi="Arial" w:cs="Arial"/>
              </w:rPr>
              <w:t>Многоквартирные жилые дома</w:t>
            </w: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45,4</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4540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27,0</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2700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101</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36,8</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7360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19,0</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3800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136</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3</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30,6</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9200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14,5</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4360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156</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4</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26,3</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10500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11,8</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4720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169</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5</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23,1</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11600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10,0</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4980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178</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6</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20,6</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12400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8,6</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5180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185</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7</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18,6</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13000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7,6</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5340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191</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8</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17,0</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13600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6,8</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5470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195</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9</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15,7</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14100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6,2</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5570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199</w:t>
            </w:r>
          </w:p>
        </w:tc>
      </w:tr>
      <w:tr w:rsidR="00F5182D" w:rsidRPr="00AF3566" w:rsidTr="00F5182D">
        <w:tc>
          <w:tcPr>
            <w:tcW w:w="2614" w:type="dxa"/>
            <w:vMerge w:val="restart"/>
          </w:tcPr>
          <w:p w:rsidR="00F5182D" w:rsidRPr="00F5182D" w:rsidRDefault="00F5182D" w:rsidP="00B265DE">
            <w:pPr>
              <w:spacing w:after="1" w:line="220" w:lineRule="atLeast"/>
              <w:rPr>
                <w:rFonts w:ascii="Arial" w:hAnsi="Arial" w:cs="Arial"/>
              </w:rPr>
            </w:pPr>
            <w:r w:rsidRPr="00F5182D">
              <w:rPr>
                <w:rFonts w:ascii="Arial" w:hAnsi="Arial" w:cs="Arial"/>
              </w:rPr>
              <w:t>Блокированные жилые дома</w:t>
            </w: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47,8</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4780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37,6</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3760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38,8</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7760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27,9</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5580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3</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32,9</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9870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22,4</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6720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15550" w:type="dxa"/>
            <w:gridSpan w:val="7"/>
          </w:tcPr>
          <w:p w:rsidR="00F5182D" w:rsidRPr="00F5182D" w:rsidRDefault="00F5182D" w:rsidP="00B265DE">
            <w:pPr>
              <w:spacing w:after="1" w:line="220" w:lineRule="atLeast"/>
              <w:outlineLvl w:val="4"/>
              <w:rPr>
                <w:rFonts w:ascii="Arial" w:hAnsi="Arial" w:cs="Arial"/>
              </w:rPr>
            </w:pPr>
            <w:r w:rsidRPr="00F5182D">
              <w:rPr>
                <w:rFonts w:ascii="Arial" w:hAnsi="Arial" w:cs="Arial"/>
              </w:rPr>
              <w:t>Населенные пункты с численностью населения от 3 до 15 тыс. человек, расположенные в рекреационно-аграрных устойчивых системах расселения</w:t>
            </w:r>
          </w:p>
        </w:tc>
      </w:tr>
      <w:tr w:rsidR="00F5182D" w:rsidRPr="00AF3566" w:rsidTr="00F5182D">
        <w:tc>
          <w:tcPr>
            <w:tcW w:w="2614" w:type="dxa"/>
            <w:vMerge w:val="restart"/>
          </w:tcPr>
          <w:p w:rsidR="00F5182D" w:rsidRPr="00F5182D" w:rsidRDefault="00F5182D" w:rsidP="00B265DE">
            <w:pPr>
              <w:spacing w:after="1" w:line="220" w:lineRule="atLeast"/>
              <w:rPr>
                <w:rFonts w:ascii="Arial" w:hAnsi="Arial" w:cs="Arial"/>
              </w:rPr>
            </w:pPr>
            <w:r w:rsidRPr="00F5182D">
              <w:rPr>
                <w:rFonts w:ascii="Arial" w:hAnsi="Arial" w:cs="Arial"/>
              </w:rPr>
              <w:t>Многоквартирные жилые дома</w:t>
            </w: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45,0</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4500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26,6</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2660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100</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36,3</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7260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18,6</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3720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133</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3</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30,1</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9000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14,2</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4260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152</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4</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25,8</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10300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11,5</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4610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165</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5</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22,6</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11300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9,7</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4860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173</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6</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20,2</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12100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8,4</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5040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180</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7</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18,2</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12800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7,4</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5190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185</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8</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16,6</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13300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6,6</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5310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190</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9</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15,3</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13700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6,0</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5410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193</w:t>
            </w:r>
          </w:p>
        </w:tc>
      </w:tr>
      <w:tr w:rsidR="00F5182D" w:rsidRPr="00AF3566" w:rsidTr="00F5182D">
        <w:tc>
          <w:tcPr>
            <w:tcW w:w="2614" w:type="dxa"/>
            <w:vMerge w:val="restart"/>
          </w:tcPr>
          <w:p w:rsidR="00F5182D" w:rsidRPr="00F5182D" w:rsidRDefault="00F5182D" w:rsidP="00B265DE">
            <w:pPr>
              <w:spacing w:after="1" w:line="220" w:lineRule="atLeast"/>
              <w:rPr>
                <w:rFonts w:ascii="Arial" w:hAnsi="Arial" w:cs="Arial"/>
              </w:rPr>
            </w:pPr>
            <w:r w:rsidRPr="00F5182D">
              <w:rPr>
                <w:rFonts w:ascii="Arial" w:hAnsi="Arial" w:cs="Arial"/>
              </w:rPr>
              <w:t>Блокированные жилые дома</w:t>
            </w: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48,3</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4830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36,0</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3600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40,9</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8180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26,9</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5380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3</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35,8</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10750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21,8</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6540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15550" w:type="dxa"/>
            <w:gridSpan w:val="7"/>
          </w:tcPr>
          <w:p w:rsidR="00F5182D" w:rsidRPr="00F5182D" w:rsidRDefault="00F5182D" w:rsidP="00B265DE">
            <w:pPr>
              <w:spacing w:after="1" w:line="220" w:lineRule="atLeast"/>
              <w:outlineLvl w:val="4"/>
              <w:rPr>
                <w:rFonts w:ascii="Arial" w:hAnsi="Arial" w:cs="Arial"/>
              </w:rPr>
            </w:pPr>
            <w:r w:rsidRPr="00F5182D">
              <w:rPr>
                <w:rFonts w:ascii="Arial" w:hAnsi="Arial" w:cs="Arial"/>
              </w:rPr>
              <w:t>Населенные пункты с численностью населения от 1 до 3 тыс. человек, расположенные в рекреационно-городских устойчивых системах расселения</w:t>
            </w:r>
          </w:p>
        </w:tc>
      </w:tr>
      <w:tr w:rsidR="00F5182D" w:rsidRPr="00AF3566" w:rsidTr="00F5182D">
        <w:tc>
          <w:tcPr>
            <w:tcW w:w="2614" w:type="dxa"/>
            <w:vMerge w:val="restart"/>
          </w:tcPr>
          <w:p w:rsidR="00F5182D" w:rsidRPr="00F5182D" w:rsidRDefault="00F5182D" w:rsidP="00B265DE">
            <w:pPr>
              <w:spacing w:after="1" w:line="220" w:lineRule="atLeast"/>
              <w:rPr>
                <w:rFonts w:ascii="Arial" w:hAnsi="Arial" w:cs="Arial"/>
              </w:rPr>
            </w:pPr>
            <w:r w:rsidRPr="00F5182D">
              <w:rPr>
                <w:rFonts w:ascii="Arial" w:hAnsi="Arial" w:cs="Arial"/>
              </w:rPr>
              <w:t>Многоквартирные жилые дома</w:t>
            </w: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45,0</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4500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26,6</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2660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100</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36,3</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7260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18,6</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3720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133</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3</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30,1</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9000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14,2</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4260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152</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4</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25,8</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10300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11,5</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4610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165</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5</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22,6</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11300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9,7</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4860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173</w:t>
            </w:r>
          </w:p>
        </w:tc>
      </w:tr>
      <w:tr w:rsidR="00F5182D" w:rsidRPr="00AF3566" w:rsidTr="00F5182D">
        <w:tc>
          <w:tcPr>
            <w:tcW w:w="2614" w:type="dxa"/>
            <w:vMerge w:val="restart"/>
          </w:tcPr>
          <w:p w:rsidR="00F5182D" w:rsidRPr="00F5182D" w:rsidRDefault="00F5182D" w:rsidP="00B265DE">
            <w:pPr>
              <w:spacing w:after="1" w:line="220" w:lineRule="atLeast"/>
              <w:rPr>
                <w:rFonts w:ascii="Arial" w:hAnsi="Arial" w:cs="Arial"/>
              </w:rPr>
            </w:pPr>
            <w:r w:rsidRPr="00F5182D">
              <w:rPr>
                <w:rFonts w:ascii="Arial" w:hAnsi="Arial" w:cs="Arial"/>
              </w:rPr>
              <w:t>Блокированные жилые дома</w:t>
            </w: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48,3</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4830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36,0</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3600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40,9</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8180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26,9</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5380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3</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35,8</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10750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21,8</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6540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15550" w:type="dxa"/>
            <w:gridSpan w:val="7"/>
          </w:tcPr>
          <w:p w:rsidR="00F5182D" w:rsidRPr="00F5182D" w:rsidRDefault="00F5182D" w:rsidP="00B265DE">
            <w:pPr>
              <w:spacing w:after="1" w:line="220" w:lineRule="atLeast"/>
              <w:outlineLvl w:val="4"/>
              <w:rPr>
                <w:rFonts w:ascii="Arial" w:hAnsi="Arial" w:cs="Arial"/>
              </w:rPr>
            </w:pPr>
            <w:r w:rsidRPr="00F5182D">
              <w:rPr>
                <w:rFonts w:ascii="Arial" w:hAnsi="Arial" w:cs="Arial"/>
              </w:rPr>
              <w:t>Населенные пункты с численностью населения менее 1 тыс. человек, расположенные в городских, рекреационно-городских и рекреационно-аграрных устойчивых системах расселения</w:t>
            </w:r>
          </w:p>
        </w:tc>
      </w:tr>
      <w:tr w:rsidR="00F5182D" w:rsidRPr="00AF3566" w:rsidTr="00F5182D">
        <w:tc>
          <w:tcPr>
            <w:tcW w:w="2614" w:type="dxa"/>
            <w:vMerge w:val="restart"/>
          </w:tcPr>
          <w:p w:rsidR="00F5182D" w:rsidRPr="00F5182D" w:rsidRDefault="00F5182D" w:rsidP="00B265DE">
            <w:pPr>
              <w:spacing w:after="1" w:line="220" w:lineRule="atLeast"/>
              <w:rPr>
                <w:rFonts w:ascii="Arial" w:hAnsi="Arial" w:cs="Arial"/>
              </w:rPr>
            </w:pPr>
            <w:r w:rsidRPr="00F5182D">
              <w:rPr>
                <w:rFonts w:ascii="Arial" w:hAnsi="Arial" w:cs="Arial"/>
              </w:rPr>
              <w:t>Многоквартирные жилые дома</w:t>
            </w: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44,7</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4470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26,0</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2600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98</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35,9</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7190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18,3</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3670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131</w:t>
            </w: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3</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29,7</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8920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13,9</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4180</w:t>
            </w:r>
          </w:p>
        </w:tc>
        <w:tc>
          <w:tcPr>
            <w:tcW w:w="2410" w:type="dxa"/>
          </w:tcPr>
          <w:p w:rsidR="00F5182D" w:rsidRPr="00F5182D" w:rsidRDefault="00F5182D" w:rsidP="00B265DE">
            <w:pPr>
              <w:spacing w:after="1" w:line="220" w:lineRule="atLeast"/>
              <w:rPr>
                <w:rFonts w:ascii="Arial" w:hAnsi="Arial" w:cs="Arial"/>
              </w:rPr>
            </w:pPr>
            <w:r w:rsidRPr="00F5182D">
              <w:rPr>
                <w:rFonts w:ascii="Arial" w:hAnsi="Arial" w:cs="Arial"/>
              </w:rPr>
              <w:t>149</w:t>
            </w:r>
          </w:p>
        </w:tc>
      </w:tr>
      <w:tr w:rsidR="00F5182D" w:rsidRPr="00AF3566" w:rsidTr="00F5182D">
        <w:tc>
          <w:tcPr>
            <w:tcW w:w="2614" w:type="dxa"/>
            <w:vMerge w:val="restart"/>
          </w:tcPr>
          <w:p w:rsidR="00F5182D" w:rsidRPr="00F5182D" w:rsidRDefault="00F5182D" w:rsidP="00B265DE">
            <w:pPr>
              <w:spacing w:after="1" w:line="220" w:lineRule="atLeast"/>
              <w:rPr>
                <w:rFonts w:ascii="Arial" w:hAnsi="Arial" w:cs="Arial"/>
              </w:rPr>
            </w:pPr>
            <w:r w:rsidRPr="00F5182D">
              <w:rPr>
                <w:rFonts w:ascii="Arial" w:hAnsi="Arial" w:cs="Arial"/>
              </w:rPr>
              <w:t>Блокированные жилые дома</w:t>
            </w: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1</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48,2</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4820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35,7</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3570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B265DE">
            <w:pPr>
              <w:spacing w:after="1" w:line="220" w:lineRule="atLeast"/>
              <w:rPr>
                <w:rFonts w:ascii="Arial" w:hAnsi="Arial" w:cs="Arial"/>
              </w:rPr>
            </w:pPr>
            <w:r w:rsidRPr="00F5182D">
              <w:rPr>
                <w:rFonts w:ascii="Arial" w:hAnsi="Arial" w:cs="Arial"/>
              </w:rPr>
              <w:t>2</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40,7</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8130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26,6</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5320</w:t>
            </w:r>
          </w:p>
        </w:tc>
        <w:tc>
          <w:tcPr>
            <w:tcW w:w="2410" w:type="dxa"/>
          </w:tcPr>
          <w:p w:rsidR="00F5182D" w:rsidRPr="00F5182D" w:rsidRDefault="00F5182D" w:rsidP="00B265DE">
            <w:pPr>
              <w:spacing w:after="1" w:line="220" w:lineRule="atLeast"/>
              <w:rPr>
                <w:rFonts w:ascii="Arial" w:hAnsi="Arial" w:cs="Arial"/>
              </w:rPr>
            </w:pPr>
          </w:p>
        </w:tc>
      </w:tr>
      <w:tr w:rsidR="00F5182D" w:rsidRPr="00AF3566" w:rsidTr="00F5182D">
        <w:tc>
          <w:tcPr>
            <w:tcW w:w="2614" w:type="dxa"/>
            <w:vMerge/>
          </w:tcPr>
          <w:p w:rsidR="00F5182D" w:rsidRPr="00F5182D" w:rsidRDefault="00F5182D" w:rsidP="00B265DE">
            <w:pPr>
              <w:spacing w:after="1" w:line="0" w:lineRule="atLeast"/>
              <w:rPr>
                <w:rFonts w:ascii="Arial" w:hAnsi="Arial" w:cs="Arial"/>
              </w:rPr>
            </w:pPr>
          </w:p>
        </w:tc>
        <w:tc>
          <w:tcPr>
            <w:tcW w:w="1247" w:type="dxa"/>
          </w:tcPr>
          <w:p w:rsidR="00F5182D" w:rsidRPr="00F5182D" w:rsidRDefault="00F5182D" w:rsidP="00F5182D">
            <w:pPr>
              <w:spacing w:after="1" w:line="220" w:lineRule="atLeast"/>
              <w:ind w:left="227"/>
              <w:rPr>
                <w:rFonts w:ascii="Arial" w:hAnsi="Arial" w:cs="Arial"/>
              </w:rPr>
            </w:pPr>
            <w:r w:rsidRPr="00F5182D">
              <w:rPr>
                <w:rFonts w:ascii="Arial" w:hAnsi="Arial" w:cs="Arial"/>
              </w:rPr>
              <w:t>3</w:t>
            </w:r>
          </w:p>
        </w:tc>
        <w:tc>
          <w:tcPr>
            <w:tcW w:w="1684" w:type="dxa"/>
          </w:tcPr>
          <w:p w:rsidR="00F5182D" w:rsidRPr="00F5182D" w:rsidRDefault="00F5182D" w:rsidP="00B265DE">
            <w:pPr>
              <w:spacing w:after="1" w:line="220" w:lineRule="atLeast"/>
              <w:rPr>
                <w:rFonts w:ascii="Arial" w:hAnsi="Arial" w:cs="Arial"/>
              </w:rPr>
            </w:pPr>
            <w:r w:rsidRPr="00F5182D">
              <w:rPr>
                <w:rFonts w:ascii="Arial" w:hAnsi="Arial" w:cs="Arial"/>
              </w:rPr>
              <w:t>35,5</w:t>
            </w:r>
          </w:p>
        </w:tc>
        <w:tc>
          <w:tcPr>
            <w:tcW w:w="2745" w:type="dxa"/>
          </w:tcPr>
          <w:p w:rsidR="00F5182D" w:rsidRPr="00F5182D" w:rsidRDefault="00F5182D" w:rsidP="00B265DE">
            <w:pPr>
              <w:spacing w:after="1" w:line="220" w:lineRule="atLeast"/>
              <w:rPr>
                <w:rFonts w:ascii="Arial" w:hAnsi="Arial" w:cs="Arial"/>
              </w:rPr>
            </w:pPr>
            <w:r w:rsidRPr="00F5182D">
              <w:rPr>
                <w:rFonts w:ascii="Arial" w:hAnsi="Arial" w:cs="Arial"/>
              </w:rPr>
              <w:t>10660</w:t>
            </w:r>
          </w:p>
        </w:tc>
        <w:tc>
          <w:tcPr>
            <w:tcW w:w="2461" w:type="dxa"/>
          </w:tcPr>
          <w:p w:rsidR="00F5182D" w:rsidRPr="00F5182D" w:rsidRDefault="00F5182D" w:rsidP="00B265DE">
            <w:pPr>
              <w:spacing w:after="1" w:line="220" w:lineRule="atLeast"/>
              <w:rPr>
                <w:rFonts w:ascii="Arial" w:hAnsi="Arial" w:cs="Arial"/>
              </w:rPr>
            </w:pPr>
            <w:r w:rsidRPr="00F5182D">
              <w:rPr>
                <w:rFonts w:ascii="Arial" w:hAnsi="Arial" w:cs="Arial"/>
              </w:rPr>
              <w:t>21,5</w:t>
            </w:r>
          </w:p>
        </w:tc>
        <w:tc>
          <w:tcPr>
            <w:tcW w:w="2389" w:type="dxa"/>
          </w:tcPr>
          <w:p w:rsidR="00F5182D" w:rsidRPr="00F5182D" w:rsidRDefault="00F5182D" w:rsidP="00B265DE">
            <w:pPr>
              <w:spacing w:after="1" w:line="220" w:lineRule="atLeast"/>
              <w:rPr>
                <w:rFonts w:ascii="Arial" w:hAnsi="Arial" w:cs="Arial"/>
              </w:rPr>
            </w:pPr>
            <w:r w:rsidRPr="00F5182D">
              <w:rPr>
                <w:rFonts w:ascii="Arial" w:hAnsi="Arial" w:cs="Arial"/>
              </w:rPr>
              <w:t>6450</w:t>
            </w:r>
          </w:p>
        </w:tc>
        <w:tc>
          <w:tcPr>
            <w:tcW w:w="2410" w:type="dxa"/>
          </w:tcPr>
          <w:p w:rsidR="00F5182D" w:rsidRPr="00F5182D" w:rsidRDefault="00F5182D" w:rsidP="00B265DE">
            <w:pPr>
              <w:spacing w:after="1" w:line="220" w:lineRule="atLeast"/>
              <w:rPr>
                <w:rFonts w:ascii="Arial" w:hAnsi="Arial" w:cs="Arial"/>
              </w:rPr>
            </w:pPr>
          </w:p>
        </w:tc>
      </w:tr>
    </w:tbl>
    <w:p w:rsidR="00F5182D" w:rsidRDefault="00F5182D" w:rsidP="00673C1F">
      <w:pPr>
        <w:tabs>
          <w:tab w:val="left" w:pos="1134"/>
        </w:tabs>
      </w:pPr>
    </w:p>
    <w:p w:rsidR="00F5182D" w:rsidRDefault="00F5182D" w:rsidP="00673C1F">
      <w:pPr>
        <w:tabs>
          <w:tab w:val="left" w:pos="1134"/>
        </w:tabs>
      </w:pPr>
    </w:p>
    <w:p w:rsidR="00F5182D" w:rsidRDefault="00F5182D" w:rsidP="00673C1F">
      <w:pPr>
        <w:tabs>
          <w:tab w:val="left" w:pos="1134"/>
        </w:tabs>
      </w:pPr>
    </w:p>
    <w:p w:rsidR="00F5182D" w:rsidRDefault="00F5182D" w:rsidP="00673C1F">
      <w:pPr>
        <w:tabs>
          <w:tab w:val="left" w:pos="1134"/>
        </w:tabs>
      </w:pPr>
    </w:p>
    <w:p w:rsidR="00F5182D" w:rsidRDefault="00F5182D" w:rsidP="00673C1F">
      <w:pPr>
        <w:tabs>
          <w:tab w:val="left" w:pos="1134"/>
        </w:tabs>
      </w:pPr>
    </w:p>
    <w:p w:rsidR="00F5182D" w:rsidRDefault="00F5182D" w:rsidP="00673C1F">
      <w:pPr>
        <w:tabs>
          <w:tab w:val="left" w:pos="1134"/>
        </w:tabs>
      </w:pPr>
    </w:p>
    <w:p w:rsidR="00F5182D" w:rsidRDefault="00F5182D" w:rsidP="00F5182D">
      <w:pPr>
        <w:spacing w:after="1" w:line="220" w:lineRule="atLeast"/>
        <w:ind w:firstLine="540"/>
        <w:jc w:val="both"/>
        <w:rPr>
          <w:rFonts w:ascii="Arial" w:hAnsi="Arial" w:cs="Arial"/>
          <w:sz w:val="24"/>
          <w:szCs w:val="24"/>
        </w:rPr>
        <w:sectPr w:rsidR="00F5182D" w:rsidSect="008963D2">
          <w:pgSz w:w="16838" w:h="11909" w:orient="landscape"/>
          <w:pgMar w:top="1701" w:right="992" w:bottom="709" w:left="851" w:header="0" w:footer="6" w:gutter="0"/>
          <w:cols w:space="708"/>
          <w:noEndnote/>
          <w:docGrid w:linePitch="360"/>
        </w:sectPr>
      </w:pPr>
    </w:p>
    <w:p w:rsidR="00F5182D" w:rsidRPr="00AF3566" w:rsidRDefault="00F5182D" w:rsidP="001A5C31">
      <w:pPr>
        <w:spacing w:after="0" w:line="220" w:lineRule="atLeast"/>
        <w:ind w:firstLine="539"/>
        <w:jc w:val="both"/>
        <w:rPr>
          <w:rFonts w:ascii="Arial" w:hAnsi="Arial" w:cs="Arial"/>
          <w:sz w:val="24"/>
          <w:szCs w:val="24"/>
        </w:rPr>
      </w:pPr>
      <w:r w:rsidRPr="00AF3566">
        <w:rPr>
          <w:rFonts w:ascii="Arial" w:hAnsi="Arial" w:cs="Arial"/>
          <w:sz w:val="24"/>
          <w:szCs w:val="24"/>
        </w:rPr>
        <w:lastRenderedPageBreak/>
        <w:t>Примечания:</w:t>
      </w:r>
    </w:p>
    <w:p w:rsidR="00F5182D" w:rsidRPr="00AF3566" w:rsidRDefault="00F5182D" w:rsidP="001A5C31">
      <w:pPr>
        <w:spacing w:after="0" w:line="360" w:lineRule="auto"/>
        <w:ind w:firstLine="539"/>
        <w:jc w:val="both"/>
        <w:rPr>
          <w:rFonts w:ascii="Arial" w:hAnsi="Arial" w:cs="Arial"/>
          <w:sz w:val="24"/>
          <w:szCs w:val="24"/>
        </w:rPr>
      </w:pPr>
      <w:r w:rsidRPr="00AF3566">
        <w:rPr>
          <w:rFonts w:ascii="Arial" w:hAnsi="Arial" w:cs="Arial"/>
          <w:sz w:val="24"/>
          <w:szCs w:val="24"/>
        </w:rPr>
        <w:t>1) максимальные показатели интенсивности использования жилых территорий для промежуточных нецелочисленных значений средней этажности жилых домов рассчитываются методом линейной интерполяции.</w:t>
      </w:r>
    </w:p>
    <w:p w:rsidR="00F5182D" w:rsidRPr="00AF3566" w:rsidRDefault="00F5182D" w:rsidP="001A5C31">
      <w:pPr>
        <w:spacing w:after="0" w:line="360" w:lineRule="auto"/>
        <w:ind w:firstLine="539"/>
        <w:jc w:val="both"/>
        <w:rPr>
          <w:rFonts w:ascii="Arial" w:hAnsi="Arial" w:cs="Arial"/>
          <w:sz w:val="24"/>
          <w:szCs w:val="24"/>
        </w:rPr>
      </w:pPr>
      <w:r w:rsidRPr="00AF3566">
        <w:rPr>
          <w:rFonts w:ascii="Arial" w:hAnsi="Arial" w:cs="Arial"/>
          <w:sz w:val="24"/>
          <w:szCs w:val="24"/>
        </w:rPr>
        <w:t xml:space="preserve">В случае если средняя этажность жилых домов превышает предельное значение, предусмотренное в </w:t>
      </w:r>
      <w:hyperlink w:anchor="P374" w:history="1">
        <w:r>
          <w:rPr>
            <w:rFonts w:ascii="Arial" w:hAnsi="Arial" w:cs="Arial"/>
            <w:color w:val="0000FF"/>
            <w:sz w:val="24"/>
            <w:szCs w:val="24"/>
          </w:rPr>
          <w:t>таблице №</w:t>
        </w:r>
        <w:r w:rsidRPr="00AF3566">
          <w:rPr>
            <w:rFonts w:ascii="Arial" w:hAnsi="Arial" w:cs="Arial"/>
            <w:color w:val="0000FF"/>
            <w:sz w:val="24"/>
            <w:szCs w:val="24"/>
          </w:rPr>
          <w:t xml:space="preserve"> 2</w:t>
        </w:r>
      </w:hyperlink>
      <w:r w:rsidRPr="00AF3566">
        <w:rPr>
          <w:rFonts w:ascii="Arial" w:hAnsi="Arial" w:cs="Arial"/>
          <w:sz w:val="24"/>
          <w:szCs w:val="24"/>
        </w:rPr>
        <w:t>, показатели интенсивности использования территории определяются методом линейной экстраполяции.</w:t>
      </w:r>
    </w:p>
    <w:p w:rsidR="00F5182D" w:rsidRPr="00AF3566" w:rsidRDefault="00F5182D" w:rsidP="001A5C31">
      <w:pPr>
        <w:spacing w:after="0" w:line="360" w:lineRule="auto"/>
        <w:ind w:firstLine="539"/>
        <w:jc w:val="both"/>
        <w:rPr>
          <w:rFonts w:ascii="Arial" w:hAnsi="Arial" w:cs="Arial"/>
          <w:sz w:val="24"/>
          <w:szCs w:val="24"/>
        </w:rPr>
      </w:pPr>
      <w:r>
        <w:rPr>
          <w:rFonts w:ascii="Arial" w:hAnsi="Arial" w:cs="Arial"/>
          <w:sz w:val="24"/>
          <w:szCs w:val="24"/>
        </w:rPr>
        <w:t xml:space="preserve">2) </w:t>
      </w:r>
      <w:r w:rsidRPr="00AF3566">
        <w:rPr>
          <w:rFonts w:ascii="Arial" w:hAnsi="Arial" w:cs="Arial"/>
          <w:sz w:val="24"/>
          <w:szCs w:val="24"/>
        </w:rPr>
        <w:t>В этом случае уменьшение показателя коэффициента застройки в квартале возможно до 6 процентов, не допускается увеличение показателя плотности застройки более чем на 15 процентов</w:t>
      </w:r>
      <w:proofErr w:type="gramStart"/>
      <w:r w:rsidRPr="00AF3566">
        <w:rPr>
          <w:rFonts w:ascii="Arial" w:hAnsi="Arial" w:cs="Arial"/>
          <w:sz w:val="24"/>
          <w:szCs w:val="24"/>
        </w:rPr>
        <w:t>2</w:t>
      </w:r>
      <w:proofErr w:type="gramEnd"/>
      <w:r w:rsidRPr="00AF3566">
        <w:rPr>
          <w:rFonts w:ascii="Arial" w:hAnsi="Arial" w:cs="Arial"/>
          <w:sz w:val="24"/>
          <w:szCs w:val="24"/>
        </w:rPr>
        <w:t>) расчетные показатели плотности населения приведены при расчетной обеспеченности 28 кв. м суммарной поэтажной площади в габаритах наружных стен на жителя многоквартирного дома;</w:t>
      </w:r>
    </w:p>
    <w:p w:rsidR="00F5182D" w:rsidRPr="00AF3566" w:rsidRDefault="00F5182D" w:rsidP="001A5C31">
      <w:pPr>
        <w:spacing w:after="0" w:line="360" w:lineRule="auto"/>
        <w:ind w:firstLine="539"/>
        <w:jc w:val="both"/>
        <w:rPr>
          <w:rFonts w:ascii="Arial" w:hAnsi="Arial" w:cs="Arial"/>
          <w:sz w:val="24"/>
          <w:szCs w:val="24"/>
        </w:rPr>
      </w:pPr>
      <w:proofErr w:type="gramStart"/>
      <w:r w:rsidRPr="00AF3566">
        <w:rPr>
          <w:rFonts w:ascii="Arial" w:hAnsi="Arial" w:cs="Arial"/>
          <w:sz w:val="24"/>
          <w:szCs w:val="24"/>
        </w:rPr>
        <w:t xml:space="preserve">3) расширенный диапазон этажности в </w:t>
      </w:r>
      <w:hyperlink w:anchor="P374" w:history="1">
        <w:r>
          <w:rPr>
            <w:rFonts w:ascii="Arial" w:hAnsi="Arial" w:cs="Arial"/>
            <w:color w:val="0000FF"/>
            <w:sz w:val="24"/>
            <w:szCs w:val="24"/>
          </w:rPr>
          <w:t>таблице №</w:t>
        </w:r>
        <w:r w:rsidRPr="00AF3566">
          <w:rPr>
            <w:rFonts w:ascii="Arial" w:hAnsi="Arial" w:cs="Arial"/>
            <w:color w:val="0000FF"/>
            <w:sz w:val="24"/>
            <w:szCs w:val="24"/>
          </w:rPr>
          <w:t xml:space="preserve"> 2</w:t>
        </w:r>
      </w:hyperlink>
      <w:r w:rsidRPr="00AF3566">
        <w:rPr>
          <w:rFonts w:ascii="Arial" w:hAnsi="Arial" w:cs="Arial"/>
          <w:sz w:val="24"/>
          <w:szCs w:val="24"/>
        </w:rPr>
        <w:t xml:space="preserve"> приведен для возможности учета ранее спроектированных и построенных жилых домов, этажность которых выше установленной в </w:t>
      </w:r>
      <w:hyperlink w:anchor="P215" w:history="1">
        <w:r>
          <w:rPr>
            <w:rFonts w:ascii="Arial" w:hAnsi="Arial" w:cs="Arial"/>
            <w:color w:val="0000FF"/>
            <w:sz w:val="24"/>
            <w:szCs w:val="24"/>
          </w:rPr>
          <w:t>таблицах №</w:t>
        </w:r>
        <w:r w:rsidRPr="00AF3566">
          <w:rPr>
            <w:rFonts w:ascii="Arial" w:hAnsi="Arial" w:cs="Arial"/>
            <w:color w:val="0000FF"/>
            <w:sz w:val="24"/>
            <w:szCs w:val="24"/>
          </w:rPr>
          <w:t xml:space="preserve"> 1</w:t>
        </w:r>
      </w:hyperlink>
      <w:r w:rsidRPr="00AF3566">
        <w:rPr>
          <w:rFonts w:ascii="Arial" w:hAnsi="Arial" w:cs="Arial"/>
          <w:sz w:val="24"/>
          <w:szCs w:val="24"/>
        </w:rPr>
        <w:t xml:space="preserve"> и, а также для случаев, допускающих строительство с отклонением от установленной этажности, предусмотренных в </w:t>
      </w:r>
      <w:hyperlink w:anchor="P169" w:history="1">
        <w:r w:rsidRPr="00AF3566">
          <w:rPr>
            <w:rFonts w:ascii="Arial" w:hAnsi="Arial" w:cs="Arial"/>
            <w:color w:val="0000FF"/>
            <w:sz w:val="24"/>
            <w:szCs w:val="24"/>
          </w:rPr>
          <w:t>пункте 1.12 подраздела 1 раздела I</w:t>
        </w:r>
      </w:hyperlink>
      <w:r w:rsidRPr="00AF3566">
        <w:rPr>
          <w:rFonts w:ascii="Arial" w:hAnsi="Arial" w:cs="Arial"/>
          <w:sz w:val="24"/>
          <w:szCs w:val="24"/>
        </w:rPr>
        <w:t>. Максимальные показатели интенсивности использования жилых территорий для средней этажности жилых домов за границами приведенных диапазонов рассчитываются</w:t>
      </w:r>
      <w:proofErr w:type="gramEnd"/>
      <w:r w:rsidRPr="00AF3566">
        <w:rPr>
          <w:rFonts w:ascii="Arial" w:hAnsi="Arial" w:cs="Arial"/>
          <w:sz w:val="24"/>
          <w:szCs w:val="24"/>
        </w:rPr>
        <w:t xml:space="preserve"> методом линейной экстраполяции по двум точкам по формулам:</w:t>
      </w:r>
    </w:p>
    <w:p w:rsidR="00F5182D" w:rsidRPr="00AF3566" w:rsidRDefault="00F5182D" w:rsidP="001A5C31">
      <w:pPr>
        <w:spacing w:after="0" w:line="360" w:lineRule="auto"/>
        <w:ind w:firstLine="539"/>
        <w:jc w:val="both"/>
        <w:rPr>
          <w:rFonts w:ascii="Arial" w:hAnsi="Arial" w:cs="Arial"/>
          <w:sz w:val="24"/>
          <w:szCs w:val="24"/>
        </w:rPr>
      </w:pPr>
      <w:proofErr w:type="spellStart"/>
      <w:r w:rsidRPr="00AF3566">
        <w:rPr>
          <w:rFonts w:ascii="Arial" w:hAnsi="Arial" w:cs="Arial"/>
          <w:sz w:val="24"/>
          <w:szCs w:val="24"/>
        </w:rPr>
        <w:t>Кз</w:t>
      </w:r>
      <w:proofErr w:type="spellEnd"/>
      <w:r w:rsidRPr="00AF3566">
        <w:rPr>
          <w:rFonts w:ascii="Arial" w:hAnsi="Arial" w:cs="Arial"/>
          <w:sz w:val="24"/>
          <w:szCs w:val="24"/>
        </w:rPr>
        <w:t xml:space="preserve"> </w:t>
      </w:r>
      <w:proofErr w:type="spellStart"/>
      <w:proofErr w:type="gramStart"/>
      <w:r w:rsidRPr="00AF3566">
        <w:rPr>
          <w:rFonts w:ascii="Arial" w:hAnsi="Arial" w:cs="Arial"/>
          <w:sz w:val="24"/>
          <w:szCs w:val="24"/>
        </w:rPr>
        <w:t>кв</w:t>
      </w:r>
      <w:proofErr w:type="gramEnd"/>
      <w:r w:rsidRPr="00AF3566">
        <w:rPr>
          <w:rFonts w:ascii="Arial" w:hAnsi="Arial" w:cs="Arial"/>
          <w:sz w:val="24"/>
          <w:szCs w:val="24"/>
          <w:vertAlign w:val="superscript"/>
        </w:rPr>
        <w:t>max</w:t>
      </w:r>
      <w:proofErr w:type="spellEnd"/>
      <w:r w:rsidRPr="00AF3566">
        <w:rPr>
          <w:rFonts w:ascii="Arial" w:hAnsi="Arial" w:cs="Arial"/>
          <w:sz w:val="24"/>
          <w:szCs w:val="24"/>
        </w:rPr>
        <w:t xml:space="preserve"> (N) = </w:t>
      </w:r>
      <w:proofErr w:type="spellStart"/>
      <w:r w:rsidRPr="00AF3566">
        <w:rPr>
          <w:rFonts w:ascii="Arial" w:hAnsi="Arial" w:cs="Arial"/>
          <w:sz w:val="24"/>
          <w:szCs w:val="24"/>
        </w:rPr>
        <w:t>Кз</w:t>
      </w:r>
      <w:proofErr w:type="spellEnd"/>
      <w:r w:rsidRPr="00AF3566">
        <w:rPr>
          <w:rFonts w:ascii="Arial" w:hAnsi="Arial" w:cs="Arial"/>
          <w:sz w:val="24"/>
          <w:szCs w:val="24"/>
        </w:rPr>
        <w:t xml:space="preserve"> </w:t>
      </w:r>
      <w:proofErr w:type="spellStart"/>
      <w:r w:rsidRPr="00AF3566">
        <w:rPr>
          <w:rFonts w:ascii="Arial" w:hAnsi="Arial" w:cs="Arial"/>
          <w:sz w:val="24"/>
          <w:szCs w:val="24"/>
        </w:rPr>
        <w:t>кв</w:t>
      </w:r>
      <w:r w:rsidRPr="00AF3566">
        <w:rPr>
          <w:rFonts w:ascii="Arial" w:hAnsi="Arial" w:cs="Arial"/>
          <w:sz w:val="24"/>
          <w:szCs w:val="24"/>
          <w:vertAlign w:val="superscript"/>
        </w:rPr>
        <w:t>max</w:t>
      </w:r>
      <w:proofErr w:type="spellEnd"/>
      <w:r w:rsidRPr="00AF3566">
        <w:rPr>
          <w:rFonts w:ascii="Arial" w:hAnsi="Arial" w:cs="Arial"/>
          <w:sz w:val="24"/>
          <w:szCs w:val="24"/>
        </w:rPr>
        <w:t xml:space="preserve"> (</w:t>
      </w:r>
      <w:proofErr w:type="spellStart"/>
      <w:r w:rsidRPr="00AF3566">
        <w:rPr>
          <w:rFonts w:ascii="Arial" w:hAnsi="Arial" w:cs="Arial"/>
          <w:sz w:val="24"/>
          <w:szCs w:val="24"/>
        </w:rPr>
        <w:t>n</w:t>
      </w:r>
      <w:proofErr w:type="spellEnd"/>
      <w:r w:rsidRPr="00AF3566">
        <w:rPr>
          <w:rFonts w:ascii="Arial" w:hAnsi="Arial" w:cs="Arial"/>
          <w:sz w:val="24"/>
          <w:szCs w:val="24"/>
        </w:rPr>
        <w:t xml:space="preserve">) + (N - </w:t>
      </w:r>
      <w:proofErr w:type="spellStart"/>
      <w:r w:rsidRPr="00AF3566">
        <w:rPr>
          <w:rFonts w:ascii="Arial" w:hAnsi="Arial" w:cs="Arial"/>
          <w:sz w:val="24"/>
          <w:szCs w:val="24"/>
        </w:rPr>
        <w:t>n</w:t>
      </w:r>
      <w:proofErr w:type="spellEnd"/>
      <w:r w:rsidRPr="00AF3566">
        <w:rPr>
          <w:rFonts w:ascii="Arial" w:hAnsi="Arial" w:cs="Arial"/>
          <w:sz w:val="24"/>
          <w:szCs w:val="24"/>
        </w:rPr>
        <w:t xml:space="preserve">) </w:t>
      </w:r>
      <w:proofErr w:type="spellStart"/>
      <w:r w:rsidRPr="00AF3566">
        <w:rPr>
          <w:rFonts w:ascii="Arial" w:hAnsi="Arial" w:cs="Arial"/>
          <w:sz w:val="24"/>
          <w:szCs w:val="24"/>
        </w:rPr>
        <w:t>х</w:t>
      </w:r>
      <w:proofErr w:type="spellEnd"/>
      <w:r w:rsidRPr="00AF3566">
        <w:rPr>
          <w:rFonts w:ascii="Arial" w:hAnsi="Arial" w:cs="Arial"/>
          <w:sz w:val="24"/>
          <w:szCs w:val="24"/>
        </w:rPr>
        <w:t xml:space="preserve"> (</w:t>
      </w:r>
      <w:proofErr w:type="spellStart"/>
      <w:r w:rsidRPr="00AF3566">
        <w:rPr>
          <w:rFonts w:ascii="Arial" w:hAnsi="Arial" w:cs="Arial"/>
          <w:sz w:val="24"/>
          <w:szCs w:val="24"/>
        </w:rPr>
        <w:t>Кз</w:t>
      </w:r>
      <w:proofErr w:type="spellEnd"/>
      <w:r w:rsidRPr="00AF3566">
        <w:rPr>
          <w:rFonts w:ascii="Arial" w:hAnsi="Arial" w:cs="Arial"/>
          <w:sz w:val="24"/>
          <w:szCs w:val="24"/>
        </w:rPr>
        <w:t xml:space="preserve"> </w:t>
      </w:r>
      <w:proofErr w:type="spellStart"/>
      <w:r w:rsidRPr="00AF3566">
        <w:rPr>
          <w:rFonts w:ascii="Arial" w:hAnsi="Arial" w:cs="Arial"/>
          <w:sz w:val="24"/>
          <w:szCs w:val="24"/>
        </w:rPr>
        <w:t>кв</w:t>
      </w:r>
      <w:r w:rsidRPr="00AF3566">
        <w:rPr>
          <w:rFonts w:ascii="Arial" w:hAnsi="Arial" w:cs="Arial"/>
          <w:sz w:val="24"/>
          <w:szCs w:val="24"/>
          <w:vertAlign w:val="superscript"/>
        </w:rPr>
        <w:t>max</w:t>
      </w:r>
      <w:proofErr w:type="spellEnd"/>
      <w:r w:rsidRPr="00AF3566">
        <w:rPr>
          <w:rFonts w:ascii="Arial" w:hAnsi="Arial" w:cs="Arial"/>
          <w:sz w:val="24"/>
          <w:szCs w:val="24"/>
        </w:rPr>
        <w:t xml:space="preserve"> (</w:t>
      </w:r>
      <w:proofErr w:type="spellStart"/>
      <w:r w:rsidRPr="00AF3566">
        <w:rPr>
          <w:rFonts w:ascii="Arial" w:hAnsi="Arial" w:cs="Arial"/>
          <w:sz w:val="24"/>
          <w:szCs w:val="24"/>
        </w:rPr>
        <w:t>n</w:t>
      </w:r>
      <w:proofErr w:type="spellEnd"/>
      <w:r w:rsidRPr="00AF3566">
        <w:rPr>
          <w:rFonts w:ascii="Arial" w:hAnsi="Arial" w:cs="Arial"/>
          <w:sz w:val="24"/>
          <w:szCs w:val="24"/>
        </w:rPr>
        <w:t xml:space="preserve">) - </w:t>
      </w:r>
      <w:proofErr w:type="spellStart"/>
      <w:r w:rsidRPr="00AF3566">
        <w:rPr>
          <w:rFonts w:ascii="Arial" w:hAnsi="Arial" w:cs="Arial"/>
          <w:sz w:val="24"/>
          <w:szCs w:val="24"/>
        </w:rPr>
        <w:t>Кз</w:t>
      </w:r>
      <w:proofErr w:type="spellEnd"/>
      <w:r w:rsidRPr="00AF3566">
        <w:rPr>
          <w:rFonts w:ascii="Arial" w:hAnsi="Arial" w:cs="Arial"/>
          <w:sz w:val="24"/>
          <w:szCs w:val="24"/>
        </w:rPr>
        <w:t xml:space="preserve"> </w:t>
      </w:r>
      <w:proofErr w:type="spellStart"/>
      <w:r w:rsidRPr="00AF3566">
        <w:rPr>
          <w:rFonts w:ascii="Arial" w:hAnsi="Arial" w:cs="Arial"/>
          <w:sz w:val="24"/>
          <w:szCs w:val="24"/>
        </w:rPr>
        <w:t>кв</w:t>
      </w:r>
      <w:r w:rsidRPr="00AF3566">
        <w:rPr>
          <w:rFonts w:ascii="Arial" w:hAnsi="Arial" w:cs="Arial"/>
          <w:sz w:val="24"/>
          <w:szCs w:val="24"/>
          <w:vertAlign w:val="superscript"/>
        </w:rPr>
        <w:t>max</w:t>
      </w:r>
      <w:proofErr w:type="spellEnd"/>
      <w:r w:rsidRPr="00AF3566">
        <w:rPr>
          <w:rFonts w:ascii="Arial" w:hAnsi="Arial" w:cs="Arial"/>
          <w:sz w:val="24"/>
          <w:szCs w:val="24"/>
        </w:rPr>
        <w:t xml:space="preserve"> (</w:t>
      </w:r>
      <w:proofErr w:type="spellStart"/>
      <w:r w:rsidRPr="00AF3566">
        <w:rPr>
          <w:rFonts w:ascii="Arial" w:hAnsi="Arial" w:cs="Arial"/>
          <w:sz w:val="24"/>
          <w:szCs w:val="24"/>
        </w:rPr>
        <w:t>n</w:t>
      </w:r>
      <w:proofErr w:type="spellEnd"/>
      <w:r w:rsidRPr="00AF3566">
        <w:rPr>
          <w:rFonts w:ascii="Arial" w:hAnsi="Arial" w:cs="Arial"/>
          <w:sz w:val="24"/>
          <w:szCs w:val="24"/>
        </w:rPr>
        <w:t xml:space="preserve"> - 1)),</w:t>
      </w:r>
    </w:p>
    <w:p w:rsidR="00F5182D" w:rsidRPr="00AF3566" w:rsidRDefault="00F5182D" w:rsidP="001A5C31">
      <w:pPr>
        <w:spacing w:after="0" w:line="360" w:lineRule="auto"/>
        <w:ind w:firstLine="539"/>
        <w:jc w:val="both"/>
        <w:rPr>
          <w:rFonts w:ascii="Arial" w:hAnsi="Arial" w:cs="Arial"/>
          <w:sz w:val="24"/>
          <w:szCs w:val="24"/>
        </w:rPr>
      </w:pPr>
      <w:proofErr w:type="spellStart"/>
      <w:r w:rsidRPr="00AF3566">
        <w:rPr>
          <w:rFonts w:ascii="Arial" w:hAnsi="Arial" w:cs="Arial"/>
          <w:sz w:val="24"/>
          <w:szCs w:val="24"/>
        </w:rPr>
        <w:t>Рз</w:t>
      </w:r>
      <w:proofErr w:type="spellEnd"/>
      <w:r w:rsidRPr="00AF3566">
        <w:rPr>
          <w:rFonts w:ascii="Arial" w:hAnsi="Arial" w:cs="Arial"/>
          <w:sz w:val="24"/>
          <w:szCs w:val="24"/>
        </w:rPr>
        <w:t xml:space="preserve"> </w:t>
      </w:r>
      <w:proofErr w:type="spellStart"/>
      <w:proofErr w:type="gramStart"/>
      <w:r w:rsidRPr="00AF3566">
        <w:rPr>
          <w:rFonts w:ascii="Arial" w:hAnsi="Arial" w:cs="Arial"/>
          <w:sz w:val="24"/>
          <w:szCs w:val="24"/>
        </w:rPr>
        <w:t>кв</w:t>
      </w:r>
      <w:proofErr w:type="gramEnd"/>
      <w:r w:rsidRPr="00AF3566">
        <w:rPr>
          <w:rFonts w:ascii="Arial" w:hAnsi="Arial" w:cs="Arial"/>
          <w:sz w:val="24"/>
          <w:szCs w:val="24"/>
          <w:vertAlign w:val="superscript"/>
        </w:rPr>
        <w:t>max</w:t>
      </w:r>
      <w:proofErr w:type="spellEnd"/>
      <w:r w:rsidRPr="00AF3566">
        <w:rPr>
          <w:rFonts w:ascii="Arial" w:hAnsi="Arial" w:cs="Arial"/>
          <w:sz w:val="24"/>
          <w:szCs w:val="24"/>
        </w:rPr>
        <w:t xml:space="preserve"> (N) = </w:t>
      </w:r>
      <w:proofErr w:type="spellStart"/>
      <w:r w:rsidRPr="00AF3566">
        <w:rPr>
          <w:rFonts w:ascii="Arial" w:hAnsi="Arial" w:cs="Arial"/>
          <w:sz w:val="24"/>
          <w:szCs w:val="24"/>
        </w:rPr>
        <w:t>Рз</w:t>
      </w:r>
      <w:proofErr w:type="spellEnd"/>
      <w:r w:rsidRPr="00AF3566">
        <w:rPr>
          <w:rFonts w:ascii="Arial" w:hAnsi="Arial" w:cs="Arial"/>
          <w:sz w:val="24"/>
          <w:szCs w:val="24"/>
        </w:rPr>
        <w:t xml:space="preserve"> </w:t>
      </w:r>
      <w:proofErr w:type="spellStart"/>
      <w:r w:rsidRPr="00AF3566">
        <w:rPr>
          <w:rFonts w:ascii="Arial" w:hAnsi="Arial" w:cs="Arial"/>
          <w:sz w:val="24"/>
          <w:szCs w:val="24"/>
        </w:rPr>
        <w:t>кв</w:t>
      </w:r>
      <w:r w:rsidRPr="00AF3566">
        <w:rPr>
          <w:rFonts w:ascii="Arial" w:hAnsi="Arial" w:cs="Arial"/>
          <w:sz w:val="24"/>
          <w:szCs w:val="24"/>
          <w:vertAlign w:val="superscript"/>
        </w:rPr>
        <w:t>max</w:t>
      </w:r>
      <w:proofErr w:type="spellEnd"/>
      <w:r w:rsidRPr="00AF3566">
        <w:rPr>
          <w:rFonts w:ascii="Arial" w:hAnsi="Arial" w:cs="Arial"/>
          <w:sz w:val="24"/>
          <w:szCs w:val="24"/>
        </w:rPr>
        <w:t xml:space="preserve"> (</w:t>
      </w:r>
      <w:proofErr w:type="spellStart"/>
      <w:r w:rsidRPr="00AF3566">
        <w:rPr>
          <w:rFonts w:ascii="Arial" w:hAnsi="Arial" w:cs="Arial"/>
          <w:sz w:val="24"/>
          <w:szCs w:val="24"/>
        </w:rPr>
        <w:t>n</w:t>
      </w:r>
      <w:proofErr w:type="spellEnd"/>
      <w:r w:rsidRPr="00AF3566">
        <w:rPr>
          <w:rFonts w:ascii="Arial" w:hAnsi="Arial" w:cs="Arial"/>
          <w:sz w:val="24"/>
          <w:szCs w:val="24"/>
        </w:rPr>
        <w:t xml:space="preserve">) + (N - </w:t>
      </w:r>
      <w:proofErr w:type="spellStart"/>
      <w:r w:rsidRPr="00AF3566">
        <w:rPr>
          <w:rFonts w:ascii="Arial" w:hAnsi="Arial" w:cs="Arial"/>
          <w:sz w:val="24"/>
          <w:szCs w:val="24"/>
        </w:rPr>
        <w:t>n</w:t>
      </w:r>
      <w:proofErr w:type="spellEnd"/>
      <w:r w:rsidRPr="00AF3566">
        <w:rPr>
          <w:rFonts w:ascii="Arial" w:hAnsi="Arial" w:cs="Arial"/>
          <w:sz w:val="24"/>
          <w:szCs w:val="24"/>
        </w:rPr>
        <w:t xml:space="preserve">) </w:t>
      </w:r>
      <w:proofErr w:type="spellStart"/>
      <w:r w:rsidRPr="00AF3566">
        <w:rPr>
          <w:rFonts w:ascii="Arial" w:hAnsi="Arial" w:cs="Arial"/>
          <w:sz w:val="24"/>
          <w:szCs w:val="24"/>
        </w:rPr>
        <w:t>х</w:t>
      </w:r>
      <w:proofErr w:type="spellEnd"/>
      <w:r w:rsidRPr="00AF3566">
        <w:rPr>
          <w:rFonts w:ascii="Arial" w:hAnsi="Arial" w:cs="Arial"/>
          <w:sz w:val="24"/>
          <w:szCs w:val="24"/>
        </w:rPr>
        <w:t xml:space="preserve"> (</w:t>
      </w:r>
      <w:proofErr w:type="spellStart"/>
      <w:r w:rsidRPr="00AF3566">
        <w:rPr>
          <w:rFonts w:ascii="Arial" w:hAnsi="Arial" w:cs="Arial"/>
          <w:sz w:val="24"/>
          <w:szCs w:val="24"/>
        </w:rPr>
        <w:t>Рз</w:t>
      </w:r>
      <w:proofErr w:type="spellEnd"/>
      <w:r w:rsidRPr="00AF3566">
        <w:rPr>
          <w:rFonts w:ascii="Arial" w:hAnsi="Arial" w:cs="Arial"/>
          <w:sz w:val="24"/>
          <w:szCs w:val="24"/>
        </w:rPr>
        <w:t xml:space="preserve"> </w:t>
      </w:r>
      <w:proofErr w:type="spellStart"/>
      <w:r w:rsidRPr="00AF3566">
        <w:rPr>
          <w:rFonts w:ascii="Arial" w:hAnsi="Arial" w:cs="Arial"/>
          <w:sz w:val="24"/>
          <w:szCs w:val="24"/>
        </w:rPr>
        <w:t>кв</w:t>
      </w:r>
      <w:r w:rsidRPr="00AF3566">
        <w:rPr>
          <w:rFonts w:ascii="Arial" w:hAnsi="Arial" w:cs="Arial"/>
          <w:sz w:val="24"/>
          <w:szCs w:val="24"/>
          <w:vertAlign w:val="superscript"/>
        </w:rPr>
        <w:t>max</w:t>
      </w:r>
      <w:proofErr w:type="spellEnd"/>
      <w:r w:rsidRPr="00AF3566">
        <w:rPr>
          <w:rFonts w:ascii="Arial" w:hAnsi="Arial" w:cs="Arial"/>
          <w:sz w:val="24"/>
          <w:szCs w:val="24"/>
        </w:rPr>
        <w:t xml:space="preserve"> (</w:t>
      </w:r>
      <w:proofErr w:type="spellStart"/>
      <w:r w:rsidRPr="00AF3566">
        <w:rPr>
          <w:rFonts w:ascii="Arial" w:hAnsi="Arial" w:cs="Arial"/>
          <w:sz w:val="24"/>
          <w:szCs w:val="24"/>
        </w:rPr>
        <w:t>n</w:t>
      </w:r>
      <w:proofErr w:type="spellEnd"/>
      <w:r w:rsidRPr="00AF3566">
        <w:rPr>
          <w:rFonts w:ascii="Arial" w:hAnsi="Arial" w:cs="Arial"/>
          <w:sz w:val="24"/>
          <w:szCs w:val="24"/>
        </w:rPr>
        <w:t xml:space="preserve">) - </w:t>
      </w:r>
      <w:proofErr w:type="spellStart"/>
      <w:r w:rsidRPr="00AF3566">
        <w:rPr>
          <w:rFonts w:ascii="Arial" w:hAnsi="Arial" w:cs="Arial"/>
          <w:sz w:val="24"/>
          <w:szCs w:val="24"/>
        </w:rPr>
        <w:t>Рз</w:t>
      </w:r>
      <w:proofErr w:type="spellEnd"/>
      <w:r w:rsidRPr="00AF3566">
        <w:rPr>
          <w:rFonts w:ascii="Arial" w:hAnsi="Arial" w:cs="Arial"/>
          <w:sz w:val="24"/>
          <w:szCs w:val="24"/>
        </w:rPr>
        <w:t xml:space="preserve"> </w:t>
      </w:r>
      <w:proofErr w:type="spellStart"/>
      <w:r w:rsidRPr="00AF3566">
        <w:rPr>
          <w:rFonts w:ascii="Arial" w:hAnsi="Arial" w:cs="Arial"/>
          <w:sz w:val="24"/>
          <w:szCs w:val="24"/>
        </w:rPr>
        <w:t>кв</w:t>
      </w:r>
      <w:r w:rsidRPr="00AF3566">
        <w:rPr>
          <w:rFonts w:ascii="Arial" w:hAnsi="Arial" w:cs="Arial"/>
          <w:sz w:val="24"/>
          <w:szCs w:val="24"/>
          <w:vertAlign w:val="superscript"/>
        </w:rPr>
        <w:t>max</w:t>
      </w:r>
      <w:proofErr w:type="spellEnd"/>
      <w:r w:rsidRPr="00AF3566">
        <w:rPr>
          <w:rFonts w:ascii="Arial" w:hAnsi="Arial" w:cs="Arial"/>
          <w:sz w:val="24"/>
          <w:szCs w:val="24"/>
        </w:rPr>
        <w:t xml:space="preserve"> (</w:t>
      </w:r>
      <w:proofErr w:type="spellStart"/>
      <w:r w:rsidRPr="00AF3566">
        <w:rPr>
          <w:rFonts w:ascii="Arial" w:hAnsi="Arial" w:cs="Arial"/>
          <w:sz w:val="24"/>
          <w:szCs w:val="24"/>
        </w:rPr>
        <w:t>n</w:t>
      </w:r>
      <w:proofErr w:type="spellEnd"/>
      <w:r w:rsidRPr="00AF3566">
        <w:rPr>
          <w:rFonts w:ascii="Arial" w:hAnsi="Arial" w:cs="Arial"/>
          <w:sz w:val="24"/>
          <w:szCs w:val="24"/>
        </w:rPr>
        <w:t xml:space="preserve"> - 1)),</w:t>
      </w:r>
    </w:p>
    <w:p w:rsidR="00F5182D" w:rsidRPr="00AF3566" w:rsidRDefault="00F5182D" w:rsidP="001A5C31">
      <w:pPr>
        <w:spacing w:after="0" w:line="360" w:lineRule="auto"/>
        <w:ind w:firstLine="539"/>
        <w:jc w:val="both"/>
        <w:rPr>
          <w:rFonts w:ascii="Arial" w:hAnsi="Arial" w:cs="Arial"/>
          <w:sz w:val="24"/>
          <w:szCs w:val="24"/>
        </w:rPr>
      </w:pPr>
      <w:r w:rsidRPr="00AF3566">
        <w:rPr>
          <w:rFonts w:ascii="Arial" w:hAnsi="Arial" w:cs="Arial"/>
          <w:sz w:val="24"/>
          <w:szCs w:val="24"/>
        </w:rPr>
        <w:t xml:space="preserve">где: расчетные максимальный коэффициент </w:t>
      </w:r>
      <w:proofErr w:type="spellStart"/>
      <w:r w:rsidRPr="00AF3566">
        <w:rPr>
          <w:rFonts w:ascii="Arial" w:hAnsi="Arial" w:cs="Arial"/>
          <w:sz w:val="24"/>
          <w:szCs w:val="24"/>
        </w:rPr>
        <w:t>Кз</w:t>
      </w:r>
      <w:proofErr w:type="spellEnd"/>
      <w:r w:rsidRPr="00AF3566">
        <w:rPr>
          <w:rFonts w:ascii="Arial" w:hAnsi="Arial" w:cs="Arial"/>
          <w:sz w:val="24"/>
          <w:szCs w:val="24"/>
        </w:rPr>
        <w:t xml:space="preserve"> </w:t>
      </w:r>
      <w:proofErr w:type="spellStart"/>
      <w:proofErr w:type="gramStart"/>
      <w:r w:rsidRPr="00AF3566">
        <w:rPr>
          <w:rFonts w:ascii="Arial" w:hAnsi="Arial" w:cs="Arial"/>
          <w:sz w:val="24"/>
          <w:szCs w:val="24"/>
        </w:rPr>
        <w:t>кв</w:t>
      </w:r>
      <w:proofErr w:type="gramEnd"/>
      <w:r w:rsidRPr="00AF3566">
        <w:rPr>
          <w:rFonts w:ascii="Arial" w:hAnsi="Arial" w:cs="Arial"/>
          <w:sz w:val="24"/>
          <w:szCs w:val="24"/>
          <w:vertAlign w:val="superscript"/>
        </w:rPr>
        <w:t>max</w:t>
      </w:r>
      <w:proofErr w:type="spellEnd"/>
      <w:r w:rsidRPr="00AF3566">
        <w:rPr>
          <w:rFonts w:ascii="Arial" w:hAnsi="Arial" w:cs="Arial"/>
          <w:sz w:val="24"/>
          <w:szCs w:val="24"/>
        </w:rPr>
        <w:t xml:space="preserve"> (N) и плотность застройки </w:t>
      </w:r>
      <w:proofErr w:type="spellStart"/>
      <w:r w:rsidRPr="00AF3566">
        <w:rPr>
          <w:rFonts w:ascii="Arial" w:hAnsi="Arial" w:cs="Arial"/>
          <w:sz w:val="24"/>
          <w:szCs w:val="24"/>
        </w:rPr>
        <w:t>Рз</w:t>
      </w:r>
      <w:proofErr w:type="spellEnd"/>
      <w:r w:rsidRPr="00AF3566">
        <w:rPr>
          <w:rFonts w:ascii="Arial" w:hAnsi="Arial" w:cs="Arial"/>
          <w:sz w:val="24"/>
          <w:szCs w:val="24"/>
        </w:rPr>
        <w:t xml:space="preserve"> </w:t>
      </w:r>
      <w:proofErr w:type="spellStart"/>
      <w:r w:rsidRPr="00AF3566">
        <w:rPr>
          <w:rFonts w:ascii="Arial" w:hAnsi="Arial" w:cs="Arial"/>
          <w:sz w:val="24"/>
          <w:szCs w:val="24"/>
        </w:rPr>
        <w:t>кв</w:t>
      </w:r>
      <w:r w:rsidRPr="00AF3566">
        <w:rPr>
          <w:rFonts w:ascii="Arial" w:hAnsi="Arial" w:cs="Arial"/>
          <w:sz w:val="24"/>
          <w:szCs w:val="24"/>
          <w:vertAlign w:val="superscript"/>
        </w:rPr>
        <w:t>max</w:t>
      </w:r>
      <w:proofErr w:type="spellEnd"/>
      <w:r w:rsidRPr="00AF3566">
        <w:rPr>
          <w:rFonts w:ascii="Arial" w:hAnsi="Arial" w:cs="Arial"/>
          <w:sz w:val="24"/>
          <w:szCs w:val="24"/>
        </w:rPr>
        <w:t xml:space="preserve"> (N) для средней этажности N, превышающей наибольшую этажность </w:t>
      </w:r>
      <w:proofErr w:type="spellStart"/>
      <w:r w:rsidRPr="00AF3566">
        <w:rPr>
          <w:rFonts w:ascii="Arial" w:hAnsi="Arial" w:cs="Arial"/>
          <w:sz w:val="24"/>
          <w:szCs w:val="24"/>
        </w:rPr>
        <w:t>n</w:t>
      </w:r>
      <w:proofErr w:type="spellEnd"/>
      <w:r w:rsidRPr="00AF3566">
        <w:rPr>
          <w:rFonts w:ascii="Arial" w:hAnsi="Arial" w:cs="Arial"/>
          <w:sz w:val="24"/>
          <w:szCs w:val="24"/>
        </w:rPr>
        <w:t xml:space="preserve">, для которой в </w:t>
      </w:r>
      <w:hyperlink w:anchor="P374" w:history="1">
        <w:r>
          <w:rPr>
            <w:rFonts w:ascii="Arial" w:hAnsi="Arial" w:cs="Arial"/>
            <w:color w:val="0000FF"/>
            <w:sz w:val="24"/>
            <w:szCs w:val="24"/>
          </w:rPr>
          <w:t>таблице №</w:t>
        </w:r>
        <w:r w:rsidRPr="00AF3566">
          <w:rPr>
            <w:rFonts w:ascii="Arial" w:hAnsi="Arial" w:cs="Arial"/>
            <w:color w:val="0000FF"/>
            <w:sz w:val="24"/>
            <w:szCs w:val="24"/>
          </w:rPr>
          <w:t xml:space="preserve"> 2</w:t>
        </w:r>
      </w:hyperlink>
      <w:r w:rsidRPr="00AF3566">
        <w:rPr>
          <w:rFonts w:ascii="Arial" w:hAnsi="Arial" w:cs="Arial"/>
          <w:sz w:val="24"/>
          <w:szCs w:val="24"/>
        </w:rPr>
        <w:t xml:space="preserve"> приведены максимальные значения коэффициента </w:t>
      </w:r>
      <w:proofErr w:type="spellStart"/>
      <w:r w:rsidRPr="00AF3566">
        <w:rPr>
          <w:rFonts w:ascii="Arial" w:hAnsi="Arial" w:cs="Arial"/>
          <w:sz w:val="24"/>
          <w:szCs w:val="24"/>
        </w:rPr>
        <w:t>Кз</w:t>
      </w:r>
      <w:proofErr w:type="spellEnd"/>
      <w:r w:rsidRPr="00AF3566">
        <w:rPr>
          <w:rFonts w:ascii="Arial" w:hAnsi="Arial" w:cs="Arial"/>
          <w:sz w:val="24"/>
          <w:szCs w:val="24"/>
        </w:rPr>
        <w:t xml:space="preserve"> </w:t>
      </w:r>
      <w:proofErr w:type="spellStart"/>
      <w:r w:rsidRPr="00AF3566">
        <w:rPr>
          <w:rFonts w:ascii="Arial" w:hAnsi="Arial" w:cs="Arial"/>
          <w:sz w:val="24"/>
          <w:szCs w:val="24"/>
        </w:rPr>
        <w:t>кв</w:t>
      </w:r>
      <w:r w:rsidRPr="00AF3566">
        <w:rPr>
          <w:rFonts w:ascii="Arial" w:hAnsi="Arial" w:cs="Arial"/>
          <w:sz w:val="24"/>
          <w:szCs w:val="24"/>
          <w:vertAlign w:val="superscript"/>
        </w:rPr>
        <w:t>max</w:t>
      </w:r>
      <w:proofErr w:type="spellEnd"/>
      <w:r w:rsidRPr="00AF3566">
        <w:rPr>
          <w:rFonts w:ascii="Arial" w:hAnsi="Arial" w:cs="Arial"/>
          <w:sz w:val="24"/>
          <w:szCs w:val="24"/>
        </w:rPr>
        <w:t xml:space="preserve"> (</w:t>
      </w:r>
      <w:proofErr w:type="spellStart"/>
      <w:r w:rsidRPr="00AF3566">
        <w:rPr>
          <w:rFonts w:ascii="Arial" w:hAnsi="Arial" w:cs="Arial"/>
          <w:sz w:val="24"/>
          <w:szCs w:val="24"/>
        </w:rPr>
        <w:t>n</w:t>
      </w:r>
      <w:proofErr w:type="spellEnd"/>
      <w:r w:rsidRPr="00AF3566">
        <w:rPr>
          <w:rFonts w:ascii="Arial" w:hAnsi="Arial" w:cs="Arial"/>
          <w:sz w:val="24"/>
          <w:szCs w:val="24"/>
        </w:rPr>
        <w:t xml:space="preserve">) и плотности застройки </w:t>
      </w:r>
      <w:proofErr w:type="spellStart"/>
      <w:r w:rsidRPr="00AF3566">
        <w:rPr>
          <w:rFonts w:ascii="Arial" w:hAnsi="Arial" w:cs="Arial"/>
          <w:sz w:val="24"/>
          <w:szCs w:val="24"/>
        </w:rPr>
        <w:t>Рз</w:t>
      </w:r>
      <w:proofErr w:type="spellEnd"/>
      <w:r w:rsidRPr="00AF3566">
        <w:rPr>
          <w:rFonts w:ascii="Arial" w:hAnsi="Arial" w:cs="Arial"/>
          <w:sz w:val="24"/>
          <w:szCs w:val="24"/>
        </w:rPr>
        <w:t xml:space="preserve"> </w:t>
      </w:r>
      <w:proofErr w:type="spellStart"/>
      <w:r w:rsidRPr="00AF3566">
        <w:rPr>
          <w:rFonts w:ascii="Arial" w:hAnsi="Arial" w:cs="Arial"/>
          <w:sz w:val="24"/>
          <w:szCs w:val="24"/>
        </w:rPr>
        <w:t>кв</w:t>
      </w:r>
      <w:r w:rsidRPr="00AF3566">
        <w:rPr>
          <w:rFonts w:ascii="Arial" w:hAnsi="Arial" w:cs="Arial"/>
          <w:sz w:val="24"/>
          <w:szCs w:val="24"/>
          <w:vertAlign w:val="superscript"/>
        </w:rPr>
        <w:t>max</w:t>
      </w:r>
      <w:proofErr w:type="spellEnd"/>
      <w:r w:rsidRPr="00AF3566">
        <w:rPr>
          <w:rFonts w:ascii="Arial" w:hAnsi="Arial" w:cs="Arial"/>
          <w:sz w:val="24"/>
          <w:szCs w:val="24"/>
        </w:rPr>
        <w:t xml:space="preserve"> (</w:t>
      </w:r>
      <w:proofErr w:type="spellStart"/>
      <w:r w:rsidRPr="00AF3566">
        <w:rPr>
          <w:rFonts w:ascii="Arial" w:hAnsi="Arial" w:cs="Arial"/>
          <w:sz w:val="24"/>
          <w:szCs w:val="24"/>
        </w:rPr>
        <w:t>n</w:t>
      </w:r>
      <w:proofErr w:type="spellEnd"/>
      <w:r w:rsidRPr="00AF3566">
        <w:rPr>
          <w:rFonts w:ascii="Arial" w:hAnsi="Arial" w:cs="Arial"/>
          <w:sz w:val="24"/>
          <w:szCs w:val="24"/>
        </w:rPr>
        <w:t>);</w:t>
      </w:r>
    </w:p>
    <w:p w:rsidR="00F5182D" w:rsidRPr="00AF3566" w:rsidRDefault="00F5182D" w:rsidP="001A5C31">
      <w:pPr>
        <w:spacing w:after="0" w:line="360" w:lineRule="auto"/>
        <w:ind w:firstLine="539"/>
        <w:jc w:val="both"/>
        <w:rPr>
          <w:rFonts w:ascii="Arial" w:hAnsi="Arial" w:cs="Arial"/>
          <w:sz w:val="24"/>
          <w:szCs w:val="24"/>
        </w:rPr>
      </w:pPr>
      <w:r w:rsidRPr="00AF3566">
        <w:rPr>
          <w:rFonts w:ascii="Arial" w:hAnsi="Arial" w:cs="Arial"/>
          <w:sz w:val="24"/>
          <w:szCs w:val="24"/>
        </w:rPr>
        <w:t>4) при расчете коэффициента застройки и плотности застройки квартала многоквартирными жилыми домами из расчетной площади квартала исключаются площади земельных участков, на которых размещаются индивидуальные жилые дома и (или) объекты образования, здравоохранения, культуры и иного нежилого назначения, если суммарная площадь таких земельных участков составляет более 25 процентов площади квартала;</w:t>
      </w:r>
    </w:p>
    <w:p w:rsidR="00F5182D" w:rsidRPr="00DA101E" w:rsidRDefault="00F5182D" w:rsidP="00DA101E">
      <w:pPr>
        <w:spacing w:after="0" w:line="360" w:lineRule="auto"/>
        <w:ind w:firstLine="539"/>
        <w:jc w:val="both"/>
        <w:rPr>
          <w:rFonts w:ascii="Arial" w:hAnsi="Arial" w:cs="Arial"/>
          <w:sz w:val="24"/>
          <w:szCs w:val="24"/>
        </w:rPr>
      </w:pPr>
      <w:r w:rsidRPr="00AF3566">
        <w:rPr>
          <w:rFonts w:ascii="Arial" w:hAnsi="Arial" w:cs="Arial"/>
          <w:sz w:val="24"/>
          <w:szCs w:val="24"/>
        </w:rPr>
        <w:t xml:space="preserve">5) в населенных пунктах с численностью населения менее 3 тыс. человек показатели интенсивности использования всей жилой территории могут </w:t>
      </w:r>
      <w:r w:rsidRPr="00DA101E">
        <w:rPr>
          <w:rFonts w:ascii="Arial" w:hAnsi="Arial" w:cs="Arial"/>
          <w:sz w:val="24"/>
          <w:szCs w:val="24"/>
        </w:rPr>
        <w:t>приниматься как для единого жилого района;</w:t>
      </w:r>
    </w:p>
    <w:p w:rsidR="00DA101E" w:rsidRPr="00DA101E" w:rsidRDefault="00F5182D" w:rsidP="00DA101E">
      <w:pPr>
        <w:pStyle w:val="ConsPlusNormal"/>
        <w:spacing w:line="360" w:lineRule="auto"/>
        <w:ind w:firstLine="540"/>
        <w:jc w:val="both"/>
        <w:rPr>
          <w:sz w:val="24"/>
          <w:szCs w:val="24"/>
        </w:rPr>
      </w:pPr>
      <w:r w:rsidRPr="00DA101E">
        <w:rPr>
          <w:sz w:val="24"/>
          <w:szCs w:val="24"/>
        </w:rPr>
        <w:t xml:space="preserve">6) </w:t>
      </w:r>
      <w:r w:rsidR="00DA101E" w:rsidRPr="00DA101E">
        <w:rPr>
          <w:sz w:val="24"/>
          <w:szCs w:val="24"/>
        </w:rPr>
        <w:t xml:space="preserve">для определения коэффициента застройки и плотности застройки жилого </w:t>
      </w:r>
      <w:r w:rsidR="00DA101E" w:rsidRPr="00DA101E">
        <w:rPr>
          <w:sz w:val="24"/>
          <w:szCs w:val="24"/>
        </w:rPr>
        <w:lastRenderedPageBreak/>
        <w:t xml:space="preserve">квартала многоквартирными жилыми домами возможно увеличение расчетной площади жилого квартала за счет </w:t>
      </w:r>
      <w:proofErr w:type="spellStart"/>
      <w:r w:rsidR="00DA101E" w:rsidRPr="00DA101E">
        <w:rPr>
          <w:sz w:val="24"/>
          <w:szCs w:val="24"/>
        </w:rPr>
        <w:t>машино-мест</w:t>
      </w:r>
      <w:proofErr w:type="spellEnd"/>
      <w:r w:rsidR="00DA101E" w:rsidRPr="00DA101E">
        <w:rPr>
          <w:sz w:val="24"/>
          <w:szCs w:val="24"/>
        </w:rPr>
        <w:t xml:space="preserve"> для постоянного хранения индивидуального автомобильного транспорта в подземных и/или наземных многоуровневых парковках, размещаемых в границах этого квартала. Увеличение расчетной площади квартала определяется по формуле:</w:t>
      </w:r>
    </w:p>
    <w:p w:rsidR="00DA101E" w:rsidRPr="00DA101E" w:rsidRDefault="00DA101E" w:rsidP="00DA101E">
      <w:pPr>
        <w:pStyle w:val="ConsPlusNormal"/>
        <w:spacing w:line="360" w:lineRule="auto"/>
        <w:ind w:firstLine="540"/>
        <w:jc w:val="both"/>
        <w:rPr>
          <w:sz w:val="24"/>
          <w:szCs w:val="24"/>
        </w:rPr>
      </w:pPr>
      <w:r w:rsidRPr="00DA101E">
        <w:rPr>
          <w:sz w:val="24"/>
          <w:szCs w:val="24"/>
        </w:rPr>
        <w:t xml:space="preserve">N м/м </w:t>
      </w:r>
      <w:proofErr w:type="spellStart"/>
      <w:r w:rsidRPr="00DA101E">
        <w:rPr>
          <w:sz w:val="24"/>
          <w:szCs w:val="24"/>
        </w:rPr>
        <w:t>x</w:t>
      </w:r>
      <w:proofErr w:type="spellEnd"/>
      <w:r w:rsidRPr="00DA101E">
        <w:rPr>
          <w:sz w:val="24"/>
          <w:szCs w:val="24"/>
        </w:rPr>
        <w:t xml:space="preserve"> 22,5 = S </w:t>
      </w:r>
      <w:proofErr w:type="spellStart"/>
      <w:r w:rsidRPr="00DA101E">
        <w:rPr>
          <w:sz w:val="24"/>
          <w:szCs w:val="24"/>
        </w:rPr>
        <w:t>ув.кв</w:t>
      </w:r>
      <w:proofErr w:type="spellEnd"/>
      <w:r w:rsidRPr="00DA101E">
        <w:rPr>
          <w:sz w:val="24"/>
          <w:szCs w:val="24"/>
        </w:rPr>
        <w:t>.,</w:t>
      </w:r>
    </w:p>
    <w:p w:rsidR="00DA101E" w:rsidRPr="00DA101E" w:rsidRDefault="00DA101E" w:rsidP="00DA101E">
      <w:pPr>
        <w:pStyle w:val="ConsPlusNormal"/>
        <w:spacing w:line="360" w:lineRule="auto"/>
        <w:ind w:firstLine="540"/>
        <w:jc w:val="both"/>
        <w:rPr>
          <w:sz w:val="24"/>
          <w:szCs w:val="24"/>
        </w:rPr>
      </w:pPr>
      <w:r w:rsidRPr="00DA101E">
        <w:rPr>
          <w:sz w:val="24"/>
          <w:szCs w:val="24"/>
        </w:rPr>
        <w:t xml:space="preserve">где N м/м - количество </w:t>
      </w:r>
      <w:proofErr w:type="spellStart"/>
      <w:r w:rsidRPr="00DA101E">
        <w:rPr>
          <w:sz w:val="24"/>
          <w:szCs w:val="24"/>
        </w:rPr>
        <w:t>машино-мест</w:t>
      </w:r>
      <w:proofErr w:type="spellEnd"/>
      <w:r w:rsidRPr="00DA101E">
        <w:rPr>
          <w:sz w:val="24"/>
          <w:szCs w:val="24"/>
        </w:rPr>
        <w:t xml:space="preserve"> для постоянного хранения индивидуального автомобильного транспорта, размещаемых в подземных или наземных многоуровневых парковках в границах квартала (но не </w:t>
      </w:r>
      <w:proofErr w:type="gramStart"/>
      <w:r w:rsidRPr="00DA101E">
        <w:rPr>
          <w:sz w:val="24"/>
          <w:szCs w:val="24"/>
        </w:rPr>
        <w:t>более нормативной</w:t>
      </w:r>
      <w:proofErr w:type="gramEnd"/>
      <w:r w:rsidRPr="00DA101E">
        <w:rPr>
          <w:sz w:val="24"/>
          <w:szCs w:val="24"/>
        </w:rPr>
        <w:t xml:space="preserve"> потребности для жилой застройки в квартале);</w:t>
      </w:r>
    </w:p>
    <w:p w:rsidR="00DA101E" w:rsidRPr="00DA101E" w:rsidRDefault="00DA101E" w:rsidP="00DA101E">
      <w:pPr>
        <w:pStyle w:val="ConsPlusNormal"/>
        <w:spacing w:line="360" w:lineRule="auto"/>
        <w:ind w:firstLine="540"/>
        <w:jc w:val="both"/>
        <w:rPr>
          <w:sz w:val="24"/>
          <w:szCs w:val="24"/>
        </w:rPr>
      </w:pPr>
      <w:r w:rsidRPr="00DA101E">
        <w:rPr>
          <w:sz w:val="24"/>
          <w:szCs w:val="24"/>
        </w:rPr>
        <w:t xml:space="preserve">22,5 кв. м - расчетная площадь одного такого </w:t>
      </w:r>
      <w:proofErr w:type="spellStart"/>
      <w:r w:rsidRPr="00DA101E">
        <w:rPr>
          <w:sz w:val="24"/>
          <w:szCs w:val="24"/>
        </w:rPr>
        <w:t>машино-места</w:t>
      </w:r>
      <w:proofErr w:type="spellEnd"/>
      <w:r w:rsidRPr="00DA101E">
        <w:rPr>
          <w:sz w:val="24"/>
          <w:szCs w:val="24"/>
        </w:rPr>
        <w:t>;</w:t>
      </w:r>
    </w:p>
    <w:p w:rsidR="00DA101E" w:rsidRPr="00DA101E" w:rsidRDefault="00DA101E" w:rsidP="00DA101E">
      <w:pPr>
        <w:pStyle w:val="ConsPlusNormal"/>
        <w:spacing w:line="360" w:lineRule="auto"/>
        <w:ind w:firstLine="540"/>
        <w:jc w:val="both"/>
        <w:rPr>
          <w:sz w:val="24"/>
          <w:szCs w:val="24"/>
        </w:rPr>
      </w:pPr>
      <w:r w:rsidRPr="00DA101E">
        <w:rPr>
          <w:sz w:val="24"/>
          <w:szCs w:val="24"/>
        </w:rPr>
        <w:t xml:space="preserve">S </w:t>
      </w:r>
      <w:proofErr w:type="spellStart"/>
      <w:r w:rsidRPr="00DA101E">
        <w:rPr>
          <w:sz w:val="24"/>
          <w:szCs w:val="24"/>
        </w:rPr>
        <w:t>ув</w:t>
      </w:r>
      <w:proofErr w:type="gramStart"/>
      <w:r w:rsidRPr="00DA101E">
        <w:rPr>
          <w:sz w:val="24"/>
          <w:szCs w:val="24"/>
        </w:rPr>
        <w:t>.к</w:t>
      </w:r>
      <w:proofErr w:type="gramEnd"/>
      <w:r w:rsidRPr="00DA101E">
        <w:rPr>
          <w:sz w:val="24"/>
          <w:szCs w:val="24"/>
        </w:rPr>
        <w:t>в</w:t>
      </w:r>
      <w:proofErr w:type="spellEnd"/>
      <w:r w:rsidRPr="00DA101E">
        <w:rPr>
          <w:sz w:val="24"/>
          <w:szCs w:val="24"/>
        </w:rPr>
        <w:t xml:space="preserve"> - площадь территории, прибавляемая к фактической (проектной) площади квартала, учитываемой в дальнейшем при расчете интенсивности использования элемента планировочной структуры.</w:t>
      </w:r>
    </w:p>
    <w:p w:rsidR="00F5182D" w:rsidRDefault="00DA101E" w:rsidP="00DA101E">
      <w:pPr>
        <w:pStyle w:val="ConsPlusNormal"/>
        <w:spacing w:line="360" w:lineRule="auto"/>
        <w:ind w:firstLine="540"/>
        <w:jc w:val="both"/>
        <w:rPr>
          <w:sz w:val="24"/>
          <w:szCs w:val="24"/>
        </w:rPr>
      </w:pPr>
      <w:proofErr w:type="gramStart"/>
      <w:r w:rsidRPr="00DA101E">
        <w:rPr>
          <w:sz w:val="24"/>
          <w:szCs w:val="24"/>
        </w:rPr>
        <w:t xml:space="preserve">При этом в случае увеличения расчетной площади квартала за счет </w:t>
      </w:r>
      <w:proofErr w:type="spellStart"/>
      <w:r w:rsidRPr="00DA101E">
        <w:rPr>
          <w:sz w:val="24"/>
          <w:szCs w:val="24"/>
        </w:rPr>
        <w:t>машино-мест</w:t>
      </w:r>
      <w:proofErr w:type="spellEnd"/>
      <w:r w:rsidRPr="00DA101E">
        <w:rPr>
          <w:sz w:val="24"/>
          <w:szCs w:val="24"/>
        </w:rPr>
        <w:t xml:space="preserve"> для постоянного хранения индивидуального автомобильного транспорта, размещаемых в наземных многоуровневых парковках в границах квартала, из расчетной площади квартала вычитается площадь застройки таких паркингов (за исключением случаев, если на первом этаже паркинга </w:t>
      </w:r>
      <w:proofErr w:type="spellStart"/>
      <w:r w:rsidRPr="00DA101E">
        <w:rPr>
          <w:sz w:val="24"/>
          <w:szCs w:val="24"/>
        </w:rPr>
        <w:t>машино-места</w:t>
      </w:r>
      <w:proofErr w:type="spellEnd"/>
      <w:r w:rsidRPr="00DA101E">
        <w:rPr>
          <w:sz w:val="24"/>
          <w:szCs w:val="24"/>
        </w:rPr>
        <w:t xml:space="preserve"> не размещаются, или при создании паркингов с эксплуатируемой кровлей).</w:t>
      </w:r>
      <w:proofErr w:type="gramEnd"/>
    </w:p>
    <w:p w:rsidR="00DA101E" w:rsidRPr="00AF3566" w:rsidRDefault="00DA101E" w:rsidP="00DA101E">
      <w:pPr>
        <w:pStyle w:val="ConsPlusNormal"/>
        <w:spacing w:line="360" w:lineRule="auto"/>
        <w:ind w:firstLine="540"/>
        <w:jc w:val="both"/>
        <w:rPr>
          <w:sz w:val="24"/>
          <w:szCs w:val="24"/>
        </w:rPr>
      </w:pPr>
    </w:p>
    <w:p w:rsidR="00D35533" w:rsidRPr="00AF3566" w:rsidRDefault="00D35533" w:rsidP="00D35533">
      <w:pPr>
        <w:spacing w:after="1" w:line="220" w:lineRule="atLeast"/>
        <w:jc w:val="right"/>
        <w:outlineLvl w:val="3"/>
        <w:rPr>
          <w:rFonts w:ascii="Arial" w:hAnsi="Arial" w:cs="Arial"/>
          <w:sz w:val="24"/>
          <w:szCs w:val="24"/>
        </w:rPr>
      </w:pPr>
      <w:r>
        <w:rPr>
          <w:rFonts w:ascii="Arial" w:hAnsi="Arial" w:cs="Arial"/>
          <w:sz w:val="24"/>
          <w:szCs w:val="24"/>
        </w:rPr>
        <w:t>Таблица №</w:t>
      </w:r>
      <w:r w:rsidRPr="00AF3566">
        <w:rPr>
          <w:rFonts w:ascii="Arial" w:hAnsi="Arial" w:cs="Arial"/>
          <w:sz w:val="24"/>
          <w:szCs w:val="24"/>
        </w:rPr>
        <w:t>3</w:t>
      </w:r>
    </w:p>
    <w:p w:rsidR="00D35533" w:rsidRPr="00AF3566" w:rsidRDefault="00D35533" w:rsidP="00D35533">
      <w:pPr>
        <w:spacing w:after="1" w:line="220" w:lineRule="atLeast"/>
        <w:jc w:val="both"/>
        <w:rPr>
          <w:rFonts w:ascii="Arial" w:hAnsi="Arial" w:cs="Arial"/>
          <w:sz w:val="24"/>
          <w:szCs w:val="24"/>
        </w:rPr>
      </w:pPr>
    </w:p>
    <w:p w:rsidR="00D35533" w:rsidRPr="00AF3566" w:rsidRDefault="00D35533" w:rsidP="00D35533">
      <w:pPr>
        <w:spacing w:after="1" w:line="220" w:lineRule="atLeast"/>
        <w:jc w:val="center"/>
        <w:rPr>
          <w:rFonts w:ascii="Arial" w:hAnsi="Arial" w:cs="Arial"/>
          <w:sz w:val="24"/>
          <w:szCs w:val="24"/>
        </w:rPr>
      </w:pPr>
      <w:r w:rsidRPr="00AF3566">
        <w:rPr>
          <w:rFonts w:ascii="Arial" w:hAnsi="Arial" w:cs="Arial"/>
          <w:sz w:val="24"/>
          <w:szCs w:val="24"/>
        </w:rPr>
        <w:t xml:space="preserve">ПРЕДЕЛЬНЫЕ РАЗМЕРЫ </w:t>
      </w:r>
      <w:proofErr w:type="gramStart"/>
      <w:r w:rsidRPr="00AF3566">
        <w:rPr>
          <w:rFonts w:ascii="Arial" w:hAnsi="Arial" w:cs="Arial"/>
          <w:sz w:val="24"/>
          <w:szCs w:val="24"/>
        </w:rPr>
        <w:t>ЗЕМЕЛЬНЫХ</w:t>
      </w:r>
      <w:proofErr w:type="gramEnd"/>
    </w:p>
    <w:p w:rsidR="00D35533" w:rsidRPr="00AF3566" w:rsidRDefault="00D35533" w:rsidP="00D35533">
      <w:pPr>
        <w:spacing w:after="1" w:line="220" w:lineRule="atLeast"/>
        <w:jc w:val="center"/>
        <w:rPr>
          <w:rFonts w:ascii="Arial" w:hAnsi="Arial" w:cs="Arial"/>
          <w:sz w:val="24"/>
          <w:szCs w:val="24"/>
        </w:rPr>
      </w:pPr>
      <w:r w:rsidRPr="00AF3566">
        <w:rPr>
          <w:rFonts w:ascii="Arial" w:hAnsi="Arial" w:cs="Arial"/>
          <w:sz w:val="24"/>
          <w:szCs w:val="24"/>
        </w:rPr>
        <w:t>УЧАСТКОВ, ВНОВЬ ПРЕДОСТАВЛЯЕМЫХ ДЛЯ ЗАСТРОЙКИ</w:t>
      </w:r>
    </w:p>
    <w:p w:rsidR="00D35533" w:rsidRPr="00AF3566" w:rsidRDefault="00D35533" w:rsidP="00D35533">
      <w:pPr>
        <w:spacing w:after="1" w:line="220" w:lineRule="atLeast"/>
        <w:jc w:val="center"/>
        <w:rPr>
          <w:rFonts w:ascii="Arial" w:hAnsi="Arial" w:cs="Arial"/>
          <w:sz w:val="24"/>
          <w:szCs w:val="24"/>
        </w:rPr>
      </w:pPr>
      <w:r w:rsidRPr="00AF3566">
        <w:rPr>
          <w:rFonts w:ascii="Arial" w:hAnsi="Arial" w:cs="Arial"/>
          <w:sz w:val="24"/>
          <w:szCs w:val="24"/>
        </w:rPr>
        <w:t>ИНДИВИДУАЛЬНЫМИ ЖИЛЫМИ ДОМАМИ НА ЖИЛЫХ ТЕРРИТОРИЯХ</w:t>
      </w:r>
    </w:p>
    <w:p w:rsidR="00D35533" w:rsidRPr="00AF3566" w:rsidRDefault="00D35533" w:rsidP="00D35533">
      <w:pPr>
        <w:spacing w:after="1" w:line="220" w:lineRule="atLeast"/>
        <w:jc w:val="center"/>
        <w:rPr>
          <w:rFonts w:ascii="Arial" w:hAnsi="Arial" w:cs="Arial"/>
          <w:sz w:val="24"/>
          <w:szCs w:val="24"/>
        </w:rPr>
      </w:pPr>
      <w:proofErr w:type="gramStart"/>
      <w:r w:rsidRPr="00AF3566">
        <w:rPr>
          <w:rFonts w:ascii="Arial" w:hAnsi="Arial" w:cs="Arial"/>
          <w:sz w:val="24"/>
          <w:szCs w:val="24"/>
        </w:rPr>
        <w:t>НАСЕЛЕННЫХ</w:t>
      </w:r>
      <w:proofErr w:type="gramEnd"/>
      <w:r w:rsidRPr="00AF3566">
        <w:rPr>
          <w:rFonts w:ascii="Arial" w:hAnsi="Arial" w:cs="Arial"/>
          <w:sz w:val="24"/>
          <w:szCs w:val="24"/>
        </w:rPr>
        <w:t xml:space="preserve"> ПУНКТОВ</w:t>
      </w:r>
      <w:r>
        <w:rPr>
          <w:rFonts w:ascii="Arial" w:hAnsi="Arial" w:cs="Arial"/>
          <w:sz w:val="24"/>
          <w:szCs w:val="24"/>
        </w:rPr>
        <w:t>ГОРОДСКОГО ОКРУГА СТУПИНО</w:t>
      </w:r>
      <w:r w:rsidRPr="00AF3566">
        <w:rPr>
          <w:rFonts w:ascii="Arial" w:hAnsi="Arial" w:cs="Arial"/>
          <w:sz w:val="24"/>
          <w:szCs w:val="24"/>
        </w:rPr>
        <w:t xml:space="preserve"> МОСКОВСКОЙ ОБЛАСТИ</w:t>
      </w:r>
    </w:p>
    <w:p w:rsidR="00D35533" w:rsidRPr="00AF3566" w:rsidRDefault="00D35533" w:rsidP="00D35533">
      <w:pPr>
        <w:spacing w:after="1" w:line="220" w:lineRule="atLeas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701"/>
        <w:gridCol w:w="2792"/>
        <w:gridCol w:w="2665"/>
      </w:tblGrid>
      <w:tr w:rsidR="00D35533" w:rsidRPr="00AF3566" w:rsidTr="002103FA">
        <w:tc>
          <w:tcPr>
            <w:tcW w:w="1871" w:type="dxa"/>
            <w:vMerge w:val="restart"/>
          </w:tcPr>
          <w:p w:rsidR="00D35533" w:rsidRPr="00AF3566" w:rsidRDefault="00D35533" w:rsidP="002103FA">
            <w:pPr>
              <w:spacing w:after="1" w:line="220" w:lineRule="atLeast"/>
              <w:jc w:val="center"/>
              <w:rPr>
                <w:rFonts w:ascii="Arial" w:hAnsi="Arial" w:cs="Arial"/>
                <w:sz w:val="24"/>
                <w:szCs w:val="24"/>
              </w:rPr>
            </w:pPr>
            <w:r w:rsidRPr="00AF3566">
              <w:rPr>
                <w:rFonts w:ascii="Arial" w:hAnsi="Arial" w:cs="Arial"/>
                <w:sz w:val="24"/>
                <w:szCs w:val="24"/>
              </w:rPr>
              <w:t>Население, тыс. чел.</w:t>
            </w:r>
          </w:p>
        </w:tc>
        <w:tc>
          <w:tcPr>
            <w:tcW w:w="7158" w:type="dxa"/>
            <w:gridSpan w:val="3"/>
          </w:tcPr>
          <w:p w:rsidR="00D35533" w:rsidRPr="00AF3566" w:rsidRDefault="00D35533" w:rsidP="002103FA">
            <w:pPr>
              <w:spacing w:after="1" w:line="220" w:lineRule="atLeast"/>
              <w:jc w:val="center"/>
              <w:rPr>
                <w:rFonts w:ascii="Arial" w:hAnsi="Arial" w:cs="Arial"/>
                <w:sz w:val="24"/>
                <w:szCs w:val="24"/>
              </w:rPr>
            </w:pPr>
            <w:r w:rsidRPr="00AF3566">
              <w:rPr>
                <w:rFonts w:ascii="Arial" w:hAnsi="Arial" w:cs="Arial"/>
                <w:sz w:val="24"/>
                <w:szCs w:val="24"/>
              </w:rPr>
              <w:t xml:space="preserve">Минимальная/максимальная площади земельного участка, </w:t>
            </w:r>
            <w:proofErr w:type="gramStart"/>
            <w:r w:rsidRPr="00AF3566">
              <w:rPr>
                <w:rFonts w:ascii="Arial" w:hAnsi="Arial" w:cs="Arial"/>
                <w:sz w:val="24"/>
                <w:szCs w:val="24"/>
              </w:rPr>
              <w:t>га</w:t>
            </w:r>
            <w:proofErr w:type="gramEnd"/>
          </w:p>
        </w:tc>
      </w:tr>
      <w:tr w:rsidR="00D35533" w:rsidRPr="00AF3566" w:rsidTr="002103FA">
        <w:tc>
          <w:tcPr>
            <w:tcW w:w="1871" w:type="dxa"/>
            <w:vMerge/>
          </w:tcPr>
          <w:p w:rsidR="00D35533" w:rsidRPr="00AF3566" w:rsidRDefault="00D35533" w:rsidP="002103FA">
            <w:pPr>
              <w:spacing w:after="1" w:line="0" w:lineRule="atLeast"/>
              <w:rPr>
                <w:rFonts w:ascii="Arial" w:hAnsi="Arial" w:cs="Arial"/>
                <w:sz w:val="24"/>
                <w:szCs w:val="24"/>
              </w:rPr>
            </w:pPr>
          </w:p>
        </w:tc>
        <w:tc>
          <w:tcPr>
            <w:tcW w:w="7158" w:type="dxa"/>
            <w:gridSpan w:val="3"/>
          </w:tcPr>
          <w:p w:rsidR="00D35533" w:rsidRPr="00AF3566" w:rsidRDefault="00D35533" w:rsidP="002103FA">
            <w:pPr>
              <w:spacing w:after="1" w:line="220" w:lineRule="atLeast"/>
              <w:jc w:val="center"/>
              <w:rPr>
                <w:rFonts w:ascii="Arial" w:hAnsi="Arial" w:cs="Arial"/>
                <w:sz w:val="24"/>
                <w:szCs w:val="24"/>
              </w:rPr>
            </w:pPr>
            <w:r w:rsidRPr="00AF3566">
              <w:rPr>
                <w:rFonts w:ascii="Arial" w:hAnsi="Arial" w:cs="Arial"/>
                <w:sz w:val="24"/>
                <w:szCs w:val="24"/>
              </w:rPr>
              <w:t>устойчивая система расселения</w:t>
            </w:r>
          </w:p>
        </w:tc>
      </w:tr>
      <w:tr w:rsidR="00D35533" w:rsidRPr="00AF3566" w:rsidTr="002103FA">
        <w:tc>
          <w:tcPr>
            <w:tcW w:w="1871" w:type="dxa"/>
            <w:vMerge/>
          </w:tcPr>
          <w:p w:rsidR="00D35533" w:rsidRPr="00AF3566" w:rsidRDefault="00D35533" w:rsidP="002103FA">
            <w:pPr>
              <w:spacing w:after="1" w:line="0" w:lineRule="atLeast"/>
              <w:rPr>
                <w:rFonts w:ascii="Arial" w:hAnsi="Arial" w:cs="Arial"/>
                <w:sz w:val="24"/>
                <w:szCs w:val="24"/>
              </w:rPr>
            </w:pPr>
          </w:p>
        </w:tc>
        <w:tc>
          <w:tcPr>
            <w:tcW w:w="1701" w:type="dxa"/>
          </w:tcPr>
          <w:p w:rsidR="00D35533" w:rsidRPr="00AF3566" w:rsidRDefault="00D35533" w:rsidP="002103FA">
            <w:pPr>
              <w:spacing w:after="1" w:line="220" w:lineRule="atLeast"/>
              <w:jc w:val="center"/>
              <w:rPr>
                <w:rFonts w:ascii="Arial" w:hAnsi="Arial" w:cs="Arial"/>
                <w:sz w:val="24"/>
                <w:szCs w:val="24"/>
              </w:rPr>
            </w:pPr>
            <w:r w:rsidRPr="00AF3566">
              <w:rPr>
                <w:rFonts w:ascii="Arial" w:hAnsi="Arial" w:cs="Arial"/>
                <w:sz w:val="24"/>
                <w:szCs w:val="24"/>
              </w:rPr>
              <w:t>городская</w:t>
            </w:r>
          </w:p>
        </w:tc>
        <w:tc>
          <w:tcPr>
            <w:tcW w:w="2792" w:type="dxa"/>
          </w:tcPr>
          <w:p w:rsidR="00D35533" w:rsidRPr="00AF3566" w:rsidRDefault="00D35533" w:rsidP="002103FA">
            <w:pPr>
              <w:spacing w:after="1" w:line="220" w:lineRule="atLeast"/>
              <w:jc w:val="center"/>
              <w:rPr>
                <w:rFonts w:ascii="Arial" w:hAnsi="Arial" w:cs="Arial"/>
                <w:sz w:val="24"/>
                <w:szCs w:val="24"/>
              </w:rPr>
            </w:pPr>
            <w:r w:rsidRPr="00AF3566">
              <w:rPr>
                <w:rFonts w:ascii="Arial" w:hAnsi="Arial" w:cs="Arial"/>
                <w:sz w:val="24"/>
                <w:szCs w:val="24"/>
              </w:rPr>
              <w:t>рекреационно-городская</w:t>
            </w:r>
          </w:p>
        </w:tc>
        <w:tc>
          <w:tcPr>
            <w:tcW w:w="2665" w:type="dxa"/>
          </w:tcPr>
          <w:p w:rsidR="00D35533" w:rsidRPr="00AF3566" w:rsidRDefault="00D35533" w:rsidP="002103FA">
            <w:pPr>
              <w:spacing w:after="1" w:line="220" w:lineRule="atLeast"/>
              <w:jc w:val="center"/>
              <w:rPr>
                <w:rFonts w:ascii="Arial" w:hAnsi="Arial" w:cs="Arial"/>
                <w:sz w:val="24"/>
                <w:szCs w:val="24"/>
              </w:rPr>
            </w:pPr>
            <w:r w:rsidRPr="00AF3566">
              <w:rPr>
                <w:rFonts w:ascii="Arial" w:hAnsi="Arial" w:cs="Arial"/>
                <w:sz w:val="24"/>
                <w:szCs w:val="24"/>
              </w:rPr>
              <w:t>рекреационно-аграрная</w:t>
            </w:r>
          </w:p>
        </w:tc>
      </w:tr>
      <w:tr w:rsidR="00D35533" w:rsidRPr="00AF3566" w:rsidTr="002103FA">
        <w:tc>
          <w:tcPr>
            <w:tcW w:w="1871"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свыше 100</w:t>
            </w:r>
          </w:p>
        </w:tc>
        <w:tc>
          <w:tcPr>
            <w:tcW w:w="1701"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0,02-0,05</w:t>
            </w:r>
          </w:p>
        </w:tc>
        <w:tc>
          <w:tcPr>
            <w:tcW w:w="2792"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0,02-0,06</w:t>
            </w:r>
          </w:p>
        </w:tc>
        <w:tc>
          <w:tcPr>
            <w:tcW w:w="2665"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0,02-0,06</w:t>
            </w:r>
          </w:p>
        </w:tc>
      </w:tr>
      <w:tr w:rsidR="00D35533" w:rsidRPr="00AF3566" w:rsidTr="002103FA">
        <w:tc>
          <w:tcPr>
            <w:tcW w:w="1871"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от 50 до 100</w:t>
            </w:r>
          </w:p>
        </w:tc>
        <w:tc>
          <w:tcPr>
            <w:tcW w:w="1701"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0,02-0,06</w:t>
            </w:r>
          </w:p>
        </w:tc>
        <w:tc>
          <w:tcPr>
            <w:tcW w:w="2792"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0,02-0,06</w:t>
            </w:r>
          </w:p>
        </w:tc>
        <w:tc>
          <w:tcPr>
            <w:tcW w:w="2665"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0,02-0,06</w:t>
            </w:r>
          </w:p>
        </w:tc>
      </w:tr>
      <w:tr w:rsidR="00D35533" w:rsidRPr="00AF3566" w:rsidTr="002103FA">
        <w:tc>
          <w:tcPr>
            <w:tcW w:w="1871"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от 15 до 50</w:t>
            </w:r>
          </w:p>
        </w:tc>
        <w:tc>
          <w:tcPr>
            <w:tcW w:w="1701"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0,02-0,06</w:t>
            </w:r>
          </w:p>
        </w:tc>
        <w:tc>
          <w:tcPr>
            <w:tcW w:w="2792"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0,02-0,06</w:t>
            </w:r>
          </w:p>
        </w:tc>
        <w:tc>
          <w:tcPr>
            <w:tcW w:w="2665"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0,02-0,08</w:t>
            </w:r>
          </w:p>
        </w:tc>
      </w:tr>
      <w:tr w:rsidR="00D35533" w:rsidRPr="00AF3566" w:rsidTr="002103FA">
        <w:tc>
          <w:tcPr>
            <w:tcW w:w="1871"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от 3 до 15</w:t>
            </w:r>
          </w:p>
        </w:tc>
        <w:tc>
          <w:tcPr>
            <w:tcW w:w="1701"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0,02-0,08</w:t>
            </w:r>
          </w:p>
        </w:tc>
        <w:tc>
          <w:tcPr>
            <w:tcW w:w="2792"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0,02-0,10</w:t>
            </w:r>
          </w:p>
        </w:tc>
        <w:tc>
          <w:tcPr>
            <w:tcW w:w="2665"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0,02-0,12</w:t>
            </w:r>
          </w:p>
        </w:tc>
      </w:tr>
      <w:tr w:rsidR="00D35533" w:rsidRPr="00AF3566" w:rsidTr="002103FA">
        <w:tc>
          <w:tcPr>
            <w:tcW w:w="1871"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lastRenderedPageBreak/>
              <w:t>от 1 до 3</w:t>
            </w:r>
          </w:p>
        </w:tc>
        <w:tc>
          <w:tcPr>
            <w:tcW w:w="1701"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0,03-0,12</w:t>
            </w:r>
          </w:p>
        </w:tc>
        <w:tc>
          <w:tcPr>
            <w:tcW w:w="2792"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0,03-0,15</w:t>
            </w:r>
          </w:p>
        </w:tc>
        <w:tc>
          <w:tcPr>
            <w:tcW w:w="2665"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0,03-0,20</w:t>
            </w:r>
          </w:p>
        </w:tc>
      </w:tr>
      <w:tr w:rsidR="00D35533" w:rsidRPr="00AF3566" w:rsidTr="002103FA">
        <w:tc>
          <w:tcPr>
            <w:tcW w:w="1871"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от 0,2 до 1</w:t>
            </w:r>
          </w:p>
        </w:tc>
        <w:tc>
          <w:tcPr>
            <w:tcW w:w="1701"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0,03-0,20</w:t>
            </w:r>
          </w:p>
        </w:tc>
        <w:tc>
          <w:tcPr>
            <w:tcW w:w="2792"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0,03-0,30</w:t>
            </w:r>
          </w:p>
        </w:tc>
        <w:tc>
          <w:tcPr>
            <w:tcW w:w="2665"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0,03-0,40</w:t>
            </w:r>
          </w:p>
        </w:tc>
      </w:tr>
      <w:tr w:rsidR="00D35533" w:rsidRPr="00AF3566" w:rsidTr="002103FA">
        <w:tc>
          <w:tcPr>
            <w:tcW w:w="1871"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менее 0,2</w:t>
            </w:r>
          </w:p>
        </w:tc>
        <w:tc>
          <w:tcPr>
            <w:tcW w:w="1701"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0,04-0,30</w:t>
            </w:r>
          </w:p>
        </w:tc>
        <w:tc>
          <w:tcPr>
            <w:tcW w:w="2792"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0,04-0,50</w:t>
            </w:r>
          </w:p>
        </w:tc>
        <w:tc>
          <w:tcPr>
            <w:tcW w:w="2665"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0,04-1,00</w:t>
            </w:r>
          </w:p>
        </w:tc>
      </w:tr>
    </w:tbl>
    <w:p w:rsidR="00D35533" w:rsidRPr="00AF3566" w:rsidRDefault="00D35533" w:rsidP="00D35533">
      <w:pPr>
        <w:spacing w:after="1" w:line="220" w:lineRule="atLeast"/>
        <w:jc w:val="both"/>
        <w:rPr>
          <w:rFonts w:ascii="Arial" w:hAnsi="Arial" w:cs="Arial"/>
          <w:sz w:val="24"/>
          <w:szCs w:val="24"/>
        </w:rPr>
      </w:pPr>
    </w:p>
    <w:p w:rsidR="00D35533" w:rsidRPr="00AF3566" w:rsidRDefault="00D35533" w:rsidP="001A5C31">
      <w:pPr>
        <w:spacing w:after="0" w:line="360" w:lineRule="auto"/>
        <w:jc w:val="center"/>
        <w:outlineLvl w:val="2"/>
        <w:rPr>
          <w:rFonts w:ascii="Arial" w:hAnsi="Arial" w:cs="Arial"/>
          <w:sz w:val="24"/>
          <w:szCs w:val="24"/>
        </w:rPr>
      </w:pPr>
      <w:r w:rsidRPr="00AF3566">
        <w:rPr>
          <w:rFonts w:ascii="Arial" w:hAnsi="Arial" w:cs="Arial"/>
          <w:sz w:val="24"/>
          <w:szCs w:val="24"/>
        </w:rPr>
        <w:t>2. Расчетные показатели интенсивности использования</w:t>
      </w:r>
    </w:p>
    <w:p w:rsidR="00D35533" w:rsidRPr="00AF3566" w:rsidRDefault="00D35533" w:rsidP="001A5C31">
      <w:pPr>
        <w:spacing w:after="0" w:line="360" w:lineRule="auto"/>
        <w:jc w:val="center"/>
        <w:rPr>
          <w:rFonts w:ascii="Arial" w:hAnsi="Arial" w:cs="Arial"/>
          <w:sz w:val="24"/>
          <w:szCs w:val="24"/>
        </w:rPr>
      </w:pPr>
      <w:r w:rsidRPr="00AF3566">
        <w:rPr>
          <w:rFonts w:ascii="Arial" w:hAnsi="Arial" w:cs="Arial"/>
          <w:sz w:val="24"/>
          <w:szCs w:val="24"/>
        </w:rPr>
        <w:t>производственных территорий в населенных пунктах</w:t>
      </w:r>
    </w:p>
    <w:p w:rsidR="00D35533" w:rsidRPr="00AF3566" w:rsidRDefault="00D35533" w:rsidP="001A5C31">
      <w:pPr>
        <w:spacing w:after="0" w:line="360" w:lineRule="auto"/>
        <w:jc w:val="both"/>
        <w:rPr>
          <w:rFonts w:ascii="Arial" w:hAnsi="Arial" w:cs="Arial"/>
          <w:sz w:val="24"/>
          <w:szCs w:val="24"/>
        </w:rPr>
      </w:pPr>
    </w:p>
    <w:p w:rsidR="00D35533" w:rsidRPr="00AF3566" w:rsidRDefault="00D35533" w:rsidP="001A5C31">
      <w:pPr>
        <w:spacing w:after="0" w:line="360" w:lineRule="auto"/>
        <w:ind w:firstLine="540"/>
        <w:jc w:val="both"/>
        <w:rPr>
          <w:rFonts w:ascii="Arial" w:hAnsi="Arial" w:cs="Arial"/>
          <w:sz w:val="24"/>
          <w:szCs w:val="24"/>
        </w:rPr>
      </w:pPr>
      <w:r w:rsidRPr="00AF3566">
        <w:rPr>
          <w:rFonts w:ascii="Arial" w:hAnsi="Arial" w:cs="Arial"/>
          <w:sz w:val="24"/>
          <w:szCs w:val="24"/>
        </w:rPr>
        <w:t>2.1. Производственные территории в населенных пунктах предназначены для размещения объектов капитального строительства производственного и непроизводственного типа, в том числе промышленных, коммунальных и складских объектов, объектов жилищно-коммунального хозяйства, транспорта, связи, оптовой торговли, объектов инженерной и транспортной инфраструктур, а также для установления санитарно-защитных зон таких объектов в соответствии с требованиями технических регламентов.</w:t>
      </w:r>
    </w:p>
    <w:p w:rsidR="00D35533" w:rsidRPr="00AF3566" w:rsidRDefault="00D35533" w:rsidP="001A5C31">
      <w:pPr>
        <w:spacing w:after="0" w:line="360" w:lineRule="auto"/>
        <w:ind w:firstLine="540"/>
        <w:jc w:val="both"/>
        <w:rPr>
          <w:rFonts w:ascii="Arial" w:hAnsi="Arial" w:cs="Arial"/>
          <w:sz w:val="24"/>
          <w:szCs w:val="24"/>
        </w:rPr>
      </w:pPr>
      <w:r w:rsidRPr="00AF3566">
        <w:rPr>
          <w:rFonts w:ascii="Arial" w:hAnsi="Arial" w:cs="Arial"/>
          <w:sz w:val="24"/>
          <w:szCs w:val="24"/>
        </w:rPr>
        <w:t>2.2. Расчетным показателем интенсивности использования производственных территорий является коэффициент застройки земельного участка.</w:t>
      </w:r>
    </w:p>
    <w:p w:rsidR="00D35533" w:rsidRPr="00AF3566" w:rsidRDefault="00D35533" w:rsidP="001A5C31">
      <w:pPr>
        <w:spacing w:after="0" w:line="360" w:lineRule="auto"/>
        <w:ind w:firstLine="540"/>
        <w:jc w:val="both"/>
        <w:rPr>
          <w:rFonts w:ascii="Arial" w:hAnsi="Arial" w:cs="Arial"/>
          <w:sz w:val="24"/>
          <w:szCs w:val="24"/>
        </w:rPr>
      </w:pPr>
      <w:r w:rsidRPr="00AF3566">
        <w:rPr>
          <w:rFonts w:ascii="Arial" w:hAnsi="Arial" w:cs="Arial"/>
          <w:sz w:val="24"/>
          <w:szCs w:val="24"/>
        </w:rPr>
        <w:t xml:space="preserve">2.3. Расчетные показатели интенсивности использования производственных территорий в населенных пунктах определяются в соответствии с </w:t>
      </w:r>
      <w:hyperlink w:anchor="P1910" w:history="1">
        <w:r>
          <w:rPr>
            <w:rFonts w:ascii="Arial" w:hAnsi="Arial" w:cs="Arial"/>
            <w:color w:val="0000FF"/>
            <w:sz w:val="24"/>
            <w:szCs w:val="24"/>
          </w:rPr>
          <w:t>таблицей №</w:t>
        </w:r>
        <w:r w:rsidRPr="00AF3566">
          <w:rPr>
            <w:rFonts w:ascii="Arial" w:hAnsi="Arial" w:cs="Arial"/>
            <w:color w:val="0000FF"/>
            <w:sz w:val="24"/>
            <w:szCs w:val="24"/>
          </w:rPr>
          <w:t xml:space="preserve"> 4</w:t>
        </w:r>
      </w:hyperlink>
      <w:r w:rsidRPr="00AF3566">
        <w:rPr>
          <w:rFonts w:ascii="Arial" w:hAnsi="Arial" w:cs="Arial"/>
          <w:sz w:val="24"/>
          <w:szCs w:val="24"/>
        </w:rPr>
        <w:t>.</w:t>
      </w:r>
    </w:p>
    <w:p w:rsidR="00D35533" w:rsidRPr="00AF3566" w:rsidRDefault="00D35533" w:rsidP="00D35533">
      <w:pPr>
        <w:spacing w:after="1" w:line="220" w:lineRule="atLeast"/>
        <w:jc w:val="both"/>
        <w:rPr>
          <w:rFonts w:ascii="Arial" w:hAnsi="Arial" w:cs="Arial"/>
          <w:sz w:val="24"/>
          <w:szCs w:val="24"/>
        </w:rPr>
      </w:pPr>
    </w:p>
    <w:p w:rsidR="00D35533" w:rsidRPr="00AF3566" w:rsidRDefault="00D35533" w:rsidP="00D35533">
      <w:pPr>
        <w:spacing w:after="1" w:line="220" w:lineRule="atLeast"/>
        <w:jc w:val="right"/>
        <w:outlineLvl w:val="3"/>
        <w:rPr>
          <w:rFonts w:ascii="Arial" w:hAnsi="Arial" w:cs="Arial"/>
          <w:sz w:val="24"/>
          <w:szCs w:val="24"/>
        </w:rPr>
      </w:pPr>
      <w:r w:rsidRPr="00AF3566">
        <w:rPr>
          <w:rFonts w:ascii="Arial" w:hAnsi="Arial" w:cs="Arial"/>
          <w:sz w:val="24"/>
          <w:szCs w:val="24"/>
        </w:rPr>
        <w:t xml:space="preserve">Таблица </w:t>
      </w:r>
      <w:r>
        <w:rPr>
          <w:rFonts w:ascii="Arial" w:hAnsi="Arial" w:cs="Arial"/>
          <w:sz w:val="24"/>
          <w:szCs w:val="24"/>
        </w:rPr>
        <w:t>№</w:t>
      </w:r>
      <w:r w:rsidRPr="00AF3566">
        <w:rPr>
          <w:rFonts w:ascii="Arial" w:hAnsi="Arial" w:cs="Arial"/>
          <w:sz w:val="24"/>
          <w:szCs w:val="24"/>
        </w:rPr>
        <w:t>4</w:t>
      </w:r>
    </w:p>
    <w:p w:rsidR="00D35533" w:rsidRPr="00AF3566" w:rsidRDefault="00D35533" w:rsidP="00D35533">
      <w:pPr>
        <w:spacing w:after="1" w:line="220" w:lineRule="atLeast"/>
        <w:jc w:val="both"/>
        <w:rPr>
          <w:rFonts w:ascii="Arial" w:hAnsi="Arial" w:cs="Arial"/>
          <w:sz w:val="24"/>
          <w:szCs w:val="24"/>
        </w:rPr>
      </w:pPr>
    </w:p>
    <w:p w:rsidR="00D35533" w:rsidRPr="00AF3566" w:rsidRDefault="00D35533" w:rsidP="00D35533">
      <w:pPr>
        <w:spacing w:after="1" w:line="220" w:lineRule="atLeast"/>
        <w:jc w:val="center"/>
        <w:rPr>
          <w:rFonts w:ascii="Arial" w:hAnsi="Arial" w:cs="Arial"/>
          <w:sz w:val="24"/>
          <w:szCs w:val="24"/>
        </w:rPr>
      </w:pPr>
      <w:r w:rsidRPr="00AF3566">
        <w:rPr>
          <w:rFonts w:ascii="Arial" w:hAnsi="Arial" w:cs="Arial"/>
          <w:sz w:val="24"/>
          <w:szCs w:val="24"/>
        </w:rPr>
        <w:t>РАСЧЕТНЫЕ ПОКАЗАТЕЛИ ИНТЕНСИВНОСТИ ИСПОЛЬЗОВАНИЯ</w:t>
      </w:r>
    </w:p>
    <w:p w:rsidR="00D35533" w:rsidRPr="00AF3566" w:rsidRDefault="00D35533" w:rsidP="00D35533">
      <w:pPr>
        <w:spacing w:after="1" w:line="220" w:lineRule="atLeast"/>
        <w:jc w:val="center"/>
        <w:rPr>
          <w:rFonts w:ascii="Arial" w:hAnsi="Arial" w:cs="Arial"/>
          <w:sz w:val="24"/>
          <w:szCs w:val="24"/>
        </w:rPr>
      </w:pPr>
      <w:r w:rsidRPr="00AF3566">
        <w:rPr>
          <w:rFonts w:ascii="Arial" w:hAnsi="Arial" w:cs="Arial"/>
          <w:sz w:val="24"/>
          <w:szCs w:val="24"/>
        </w:rPr>
        <w:t>ПРОИЗВОДСТВЕННЫХ ТЕРРИТОРИЙ В НАСЕЛЕННЫХ ПУНКТАХ</w:t>
      </w:r>
    </w:p>
    <w:p w:rsidR="00D35533" w:rsidRPr="00AF3566" w:rsidRDefault="00D35533" w:rsidP="00D35533">
      <w:pPr>
        <w:spacing w:after="1" w:line="220" w:lineRule="atLeas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583"/>
        <w:gridCol w:w="2977"/>
      </w:tblGrid>
      <w:tr w:rsidR="00D35533" w:rsidRPr="00AF3566" w:rsidTr="00B227EF">
        <w:tc>
          <w:tcPr>
            <w:tcW w:w="6583" w:type="dxa"/>
          </w:tcPr>
          <w:p w:rsidR="00D35533" w:rsidRPr="00AF3566" w:rsidRDefault="00D35533" w:rsidP="002103FA">
            <w:pPr>
              <w:spacing w:after="1" w:line="220" w:lineRule="atLeast"/>
              <w:jc w:val="center"/>
              <w:rPr>
                <w:rFonts w:ascii="Arial" w:hAnsi="Arial" w:cs="Arial"/>
                <w:sz w:val="24"/>
                <w:szCs w:val="24"/>
              </w:rPr>
            </w:pPr>
            <w:r w:rsidRPr="00AF3566">
              <w:rPr>
                <w:rFonts w:ascii="Arial" w:hAnsi="Arial" w:cs="Arial"/>
                <w:sz w:val="24"/>
                <w:szCs w:val="24"/>
              </w:rPr>
              <w:t>Виды объектов</w:t>
            </w:r>
          </w:p>
        </w:tc>
        <w:tc>
          <w:tcPr>
            <w:tcW w:w="2977" w:type="dxa"/>
          </w:tcPr>
          <w:p w:rsidR="00D35533" w:rsidRPr="00AF3566" w:rsidRDefault="00D35533" w:rsidP="002103FA">
            <w:pPr>
              <w:spacing w:after="1" w:line="220" w:lineRule="atLeast"/>
              <w:jc w:val="center"/>
              <w:rPr>
                <w:rFonts w:ascii="Arial" w:hAnsi="Arial" w:cs="Arial"/>
                <w:sz w:val="24"/>
                <w:szCs w:val="24"/>
              </w:rPr>
            </w:pPr>
            <w:r w:rsidRPr="00AF3566">
              <w:rPr>
                <w:rFonts w:ascii="Arial" w:hAnsi="Arial" w:cs="Arial"/>
                <w:sz w:val="24"/>
                <w:szCs w:val="24"/>
              </w:rPr>
              <w:t>Коэффициент застройки земельного участка производственной территории, не более (процент)</w:t>
            </w:r>
          </w:p>
        </w:tc>
      </w:tr>
      <w:tr w:rsidR="00D35533" w:rsidRPr="00AF3566" w:rsidTr="00B227EF">
        <w:tc>
          <w:tcPr>
            <w:tcW w:w="6583"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1. Коммунальные объекты (производство, передача и распределение электроэнергии, газа, пара и горячей воды; сбор, очистка и распределение воды; удаление сточных вод и отходов)</w:t>
            </w:r>
          </w:p>
        </w:tc>
        <w:tc>
          <w:tcPr>
            <w:tcW w:w="2977"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60</w:t>
            </w:r>
          </w:p>
        </w:tc>
      </w:tr>
      <w:tr w:rsidR="00D35533" w:rsidRPr="00AF3566" w:rsidTr="00B227EF">
        <w:tc>
          <w:tcPr>
            <w:tcW w:w="6583"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2. Складские объекты</w:t>
            </w:r>
          </w:p>
        </w:tc>
        <w:tc>
          <w:tcPr>
            <w:tcW w:w="2977"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60</w:t>
            </w:r>
          </w:p>
        </w:tc>
      </w:tr>
      <w:tr w:rsidR="00D35533" w:rsidRPr="00AF3566" w:rsidTr="00B227EF">
        <w:tc>
          <w:tcPr>
            <w:tcW w:w="6583"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3. Объекты транспорта</w:t>
            </w:r>
          </w:p>
        </w:tc>
        <w:tc>
          <w:tcPr>
            <w:tcW w:w="2977"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40</w:t>
            </w:r>
          </w:p>
        </w:tc>
      </w:tr>
      <w:tr w:rsidR="00D35533" w:rsidRPr="00AF3566" w:rsidTr="00B227EF">
        <w:tc>
          <w:tcPr>
            <w:tcW w:w="6583"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4. Объекты оптовой торговли</w:t>
            </w:r>
          </w:p>
        </w:tc>
        <w:tc>
          <w:tcPr>
            <w:tcW w:w="2977"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60</w:t>
            </w:r>
          </w:p>
        </w:tc>
      </w:tr>
      <w:tr w:rsidR="00D35533" w:rsidRPr="00AF3566" w:rsidTr="00B227EF">
        <w:tc>
          <w:tcPr>
            <w:tcW w:w="6583"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5. Производственные объекты:</w:t>
            </w:r>
          </w:p>
        </w:tc>
        <w:tc>
          <w:tcPr>
            <w:tcW w:w="2977" w:type="dxa"/>
          </w:tcPr>
          <w:p w:rsidR="00D35533" w:rsidRPr="00AF3566" w:rsidRDefault="00D35533" w:rsidP="002103FA">
            <w:pPr>
              <w:spacing w:after="1" w:line="220" w:lineRule="atLeast"/>
              <w:rPr>
                <w:rFonts w:ascii="Arial" w:hAnsi="Arial" w:cs="Arial"/>
                <w:sz w:val="24"/>
                <w:szCs w:val="24"/>
              </w:rPr>
            </w:pPr>
          </w:p>
        </w:tc>
      </w:tr>
      <w:tr w:rsidR="00D35533" w:rsidRPr="00AF3566" w:rsidTr="00B227EF">
        <w:tc>
          <w:tcPr>
            <w:tcW w:w="6583"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 xml:space="preserve">производство пищевых продуктов, химическое производство, производство резиновых и пластмассовых </w:t>
            </w:r>
            <w:r w:rsidRPr="00AF3566">
              <w:rPr>
                <w:rFonts w:ascii="Arial" w:hAnsi="Arial" w:cs="Arial"/>
                <w:sz w:val="24"/>
                <w:szCs w:val="24"/>
              </w:rPr>
              <w:lastRenderedPageBreak/>
              <w:t>изделий, обработка вторичного сырья</w:t>
            </w:r>
          </w:p>
        </w:tc>
        <w:tc>
          <w:tcPr>
            <w:tcW w:w="2977"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lastRenderedPageBreak/>
              <w:t>50</w:t>
            </w:r>
          </w:p>
        </w:tc>
      </w:tr>
      <w:tr w:rsidR="00D35533" w:rsidRPr="00AF3566" w:rsidTr="00B227EF">
        <w:tc>
          <w:tcPr>
            <w:tcW w:w="6583"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lastRenderedPageBreak/>
              <w:t>текстильное и швейное производство, производство кожи, изделий из кожи, обуви</w:t>
            </w:r>
          </w:p>
        </w:tc>
        <w:tc>
          <w:tcPr>
            <w:tcW w:w="2977"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65</w:t>
            </w:r>
          </w:p>
        </w:tc>
      </w:tr>
      <w:tr w:rsidR="00D35533" w:rsidRPr="00AF3566" w:rsidTr="00B227EF">
        <w:tc>
          <w:tcPr>
            <w:tcW w:w="6583"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обработка древесины и производство изделий из дерева, производство мебели, целлюлозы, бумаги, картона и изделий из них</w:t>
            </w:r>
          </w:p>
        </w:tc>
        <w:tc>
          <w:tcPr>
            <w:tcW w:w="2977"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45</w:t>
            </w:r>
          </w:p>
        </w:tc>
      </w:tr>
      <w:tr w:rsidR="00D35533" w:rsidRPr="00AF3566" w:rsidTr="00B227EF">
        <w:tc>
          <w:tcPr>
            <w:tcW w:w="6583"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издательская и полиграфическая деятельность, производство машин и оборудования</w:t>
            </w:r>
          </w:p>
        </w:tc>
        <w:tc>
          <w:tcPr>
            <w:tcW w:w="2977"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55</w:t>
            </w:r>
          </w:p>
        </w:tc>
      </w:tr>
      <w:tr w:rsidR="00D35533" w:rsidRPr="00AF3566" w:rsidTr="00B227EF">
        <w:tc>
          <w:tcPr>
            <w:tcW w:w="6583"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металлургическое производство и производство готовых металлических изделий</w:t>
            </w:r>
          </w:p>
        </w:tc>
        <w:tc>
          <w:tcPr>
            <w:tcW w:w="2977"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45</w:t>
            </w:r>
          </w:p>
        </w:tc>
      </w:tr>
      <w:tr w:rsidR="00D35533" w:rsidRPr="00AF3566" w:rsidTr="00B227EF">
        <w:tc>
          <w:tcPr>
            <w:tcW w:w="6583"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производство оптического и электрооборудования</w:t>
            </w:r>
          </w:p>
        </w:tc>
        <w:tc>
          <w:tcPr>
            <w:tcW w:w="2977"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60</w:t>
            </w:r>
          </w:p>
        </w:tc>
      </w:tr>
      <w:tr w:rsidR="00D35533" w:rsidRPr="00AF3566" w:rsidTr="00B227EF">
        <w:tc>
          <w:tcPr>
            <w:tcW w:w="6583"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производство транспортных средств и оборудования</w:t>
            </w:r>
          </w:p>
        </w:tc>
        <w:tc>
          <w:tcPr>
            <w:tcW w:w="2977"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55</w:t>
            </w:r>
          </w:p>
        </w:tc>
      </w:tr>
      <w:tr w:rsidR="00D35533" w:rsidRPr="00AF3566" w:rsidTr="00B227EF">
        <w:tc>
          <w:tcPr>
            <w:tcW w:w="6583"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иные виды производства</w:t>
            </w:r>
          </w:p>
        </w:tc>
        <w:tc>
          <w:tcPr>
            <w:tcW w:w="2977" w:type="dxa"/>
          </w:tcPr>
          <w:p w:rsidR="00D35533" w:rsidRPr="00AF3566" w:rsidRDefault="00D35533" w:rsidP="002103FA">
            <w:pPr>
              <w:spacing w:after="1" w:line="220" w:lineRule="atLeast"/>
              <w:rPr>
                <w:rFonts w:ascii="Arial" w:hAnsi="Arial" w:cs="Arial"/>
                <w:sz w:val="24"/>
                <w:szCs w:val="24"/>
              </w:rPr>
            </w:pPr>
            <w:r w:rsidRPr="00AF3566">
              <w:rPr>
                <w:rFonts w:ascii="Arial" w:hAnsi="Arial" w:cs="Arial"/>
                <w:sz w:val="24"/>
                <w:szCs w:val="24"/>
              </w:rPr>
              <w:t>45</w:t>
            </w:r>
          </w:p>
        </w:tc>
      </w:tr>
    </w:tbl>
    <w:p w:rsidR="00D35533" w:rsidRPr="00AF3566" w:rsidRDefault="00D35533" w:rsidP="00D35533">
      <w:pPr>
        <w:spacing w:after="1" w:line="220" w:lineRule="atLeast"/>
        <w:jc w:val="both"/>
        <w:rPr>
          <w:rFonts w:ascii="Arial" w:hAnsi="Arial" w:cs="Arial"/>
          <w:sz w:val="24"/>
          <w:szCs w:val="24"/>
        </w:rPr>
      </w:pPr>
    </w:p>
    <w:p w:rsidR="00D35533" w:rsidRPr="00AF3566" w:rsidRDefault="00D35533" w:rsidP="001A5C31">
      <w:pPr>
        <w:spacing w:after="0" w:line="360" w:lineRule="auto"/>
        <w:jc w:val="center"/>
        <w:outlineLvl w:val="2"/>
        <w:rPr>
          <w:rFonts w:ascii="Arial" w:hAnsi="Arial" w:cs="Arial"/>
          <w:sz w:val="24"/>
          <w:szCs w:val="24"/>
        </w:rPr>
      </w:pPr>
      <w:r w:rsidRPr="00AF3566">
        <w:rPr>
          <w:rFonts w:ascii="Arial" w:hAnsi="Arial" w:cs="Arial"/>
          <w:sz w:val="24"/>
          <w:szCs w:val="24"/>
        </w:rPr>
        <w:t>3. Расчетные показатели плотности сети автомобильных дорог</w:t>
      </w:r>
    </w:p>
    <w:p w:rsidR="00D35533" w:rsidRPr="00AF3566" w:rsidRDefault="00D35533" w:rsidP="001A5C31">
      <w:pPr>
        <w:spacing w:after="0" w:line="360" w:lineRule="auto"/>
        <w:jc w:val="center"/>
        <w:rPr>
          <w:rFonts w:ascii="Arial" w:hAnsi="Arial" w:cs="Arial"/>
          <w:sz w:val="24"/>
          <w:szCs w:val="24"/>
        </w:rPr>
      </w:pPr>
      <w:r w:rsidRPr="00AF3566">
        <w:rPr>
          <w:rFonts w:ascii="Arial" w:hAnsi="Arial" w:cs="Arial"/>
          <w:sz w:val="24"/>
          <w:szCs w:val="24"/>
        </w:rPr>
        <w:t>общего пользования</w:t>
      </w:r>
    </w:p>
    <w:p w:rsidR="00D35533" w:rsidRPr="00AF3566" w:rsidRDefault="00D35533" w:rsidP="001A5C31">
      <w:pPr>
        <w:spacing w:after="0" w:line="360" w:lineRule="auto"/>
        <w:jc w:val="both"/>
        <w:rPr>
          <w:rFonts w:ascii="Arial" w:hAnsi="Arial" w:cs="Arial"/>
          <w:sz w:val="24"/>
          <w:szCs w:val="24"/>
        </w:rPr>
      </w:pPr>
    </w:p>
    <w:p w:rsidR="00D35533" w:rsidRPr="00AF3566" w:rsidRDefault="00D35533" w:rsidP="001A5C31">
      <w:pPr>
        <w:spacing w:after="0" w:line="360" w:lineRule="auto"/>
        <w:ind w:firstLine="540"/>
        <w:jc w:val="both"/>
        <w:rPr>
          <w:rFonts w:ascii="Arial" w:hAnsi="Arial" w:cs="Arial"/>
          <w:sz w:val="24"/>
          <w:szCs w:val="24"/>
        </w:rPr>
      </w:pPr>
      <w:r w:rsidRPr="00AF3566">
        <w:rPr>
          <w:rFonts w:ascii="Arial" w:hAnsi="Arial" w:cs="Arial"/>
          <w:sz w:val="24"/>
          <w:szCs w:val="24"/>
        </w:rPr>
        <w:t>3.1. Расчетные показатели плотности сети автомобильных дорог общего пользования - это количественные показатели, характеризующие уровень развития сети автомобильных дорог общего пользования на соответствующей территории.</w:t>
      </w:r>
    </w:p>
    <w:p w:rsidR="00D35533" w:rsidRPr="00AF3566" w:rsidRDefault="00D35533" w:rsidP="001A5C31">
      <w:pPr>
        <w:spacing w:after="0" w:line="360" w:lineRule="auto"/>
        <w:ind w:firstLine="540"/>
        <w:jc w:val="both"/>
        <w:rPr>
          <w:rFonts w:ascii="Arial" w:hAnsi="Arial" w:cs="Arial"/>
          <w:sz w:val="24"/>
          <w:szCs w:val="24"/>
        </w:rPr>
      </w:pPr>
      <w:r w:rsidRPr="00AF3566">
        <w:rPr>
          <w:rFonts w:ascii="Arial" w:hAnsi="Arial" w:cs="Arial"/>
          <w:sz w:val="24"/>
          <w:szCs w:val="24"/>
        </w:rPr>
        <w:t>3.2. Расчетные показатели плотности сети автомобильных дорог общего пользования определяют минимально допустимую плотность сети автомобильных дорог общего пользования в городских округах, устойчивых системах рассел</w:t>
      </w:r>
      <w:r w:rsidR="00F640D5">
        <w:rPr>
          <w:rFonts w:ascii="Arial" w:hAnsi="Arial" w:cs="Arial"/>
          <w:sz w:val="24"/>
          <w:szCs w:val="24"/>
        </w:rPr>
        <w:t>ения</w:t>
      </w:r>
      <w:r w:rsidRPr="00AF3566">
        <w:rPr>
          <w:rFonts w:ascii="Arial" w:hAnsi="Arial" w:cs="Arial"/>
          <w:sz w:val="24"/>
          <w:szCs w:val="24"/>
        </w:rPr>
        <w:t>.</w:t>
      </w:r>
    </w:p>
    <w:p w:rsidR="00D35533" w:rsidRPr="00AF3566" w:rsidRDefault="00D35533" w:rsidP="001A5C31">
      <w:pPr>
        <w:spacing w:after="0" w:line="360" w:lineRule="auto"/>
        <w:ind w:firstLine="540"/>
        <w:jc w:val="both"/>
        <w:rPr>
          <w:rFonts w:ascii="Arial" w:hAnsi="Arial" w:cs="Arial"/>
          <w:sz w:val="24"/>
          <w:szCs w:val="24"/>
        </w:rPr>
      </w:pPr>
      <w:r w:rsidRPr="00AF3566">
        <w:rPr>
          <w:rFonts w:ascii="Arial" w:hAnsi="Arial" w:cs="Arial"/>
          <w:sz w:val="24"/>
          <w:szCs w:val="24"/>
        </w:rPr>
        <w:t xml:space="preserve">3.3. Расчетные показатели плотности сети автомобильных дорог общего пользования в устойчивых системах расселения, определяются в соответствии с </w:t>
      </w:r>
      <w:hyperlink w:anchor="P1964" w:history="1">
        <w:r>
          <w:rPr>
            <w:rFonts w:ascii="Arial" w:hAnsi="Arial" w:cs="Arial"/>
            <w:color w:val="0000FF"/>
            <w:sz w:val="24"/>
            <w:szCs w:val="24"/>
          </w:rPr>
          <w:t>таблицей №</w:t>
        </w:r>
        <w:r w:rsidRPr="00AF3566">
          <w:rPr>
            <w:rFonts w:ascii="Arial" w:hAnsi="Arial" w:cs="Arial"/>
            <w:color w:val="0000FF"/>
            <w:sz w:val="24"/>
            <w:szCs w:val="24"/>
          </w:rPr>
          <w:t xml:space="preserve"> 5</w:t>
        </w:r>
      </w:hyperlink>
      <w:r w:rsidRPr="00AF3566">
        <w:rPr>
          <w:rFonts w:ascii="Arial" w:hAnsi="Arial" w:cs="Arial"/>
          <w:sz w:val="24"/>
          <w:szCs w:val="24"/>
        </w:rPr>
        <w:t>.</w:t>
      </w:r>
    </w:p>
    <w:p w:rsidR="00D35533" w:rsidRPr="00AF3566" w:rsidRDefault="00D35533" w:rsidP="001A5C31">
      <w:pPr>
        <w:spacing w:after="0" w:line="360" w:lineRule="auto"/>
        <w:ind w:firstLine="540"/>
        <w:jc w:val="both"/>
        <w:rPr>
          <w:rFonts w:ascii="Arial" w:hAnsi="Arial" w:cs="Arial"/>
          <w:sz w:val="24"/>
          <w:szCs w:val="24"/>
        </w:rPr>
      </w:pPr>
      <w:r w:rsidRPr="00AF3566">
        <w:rPr>
          <w:rFonts w:ascii="Arial" w:hAnsi="Arial" w:cs="Arial"/>
          <w:sz w:val="24"/>
          <w:szCs w:val="24"/>
        </w:rPr>
        <w:t>3.4. Расчетные показатели плотности сети автомобильных доро</w:t>
      </w:r>
      <w:r w:rsidR="00F640D5">
        <w:rPr>
          <w:rFonts w:ascii="Arial" w:hAnsi="Arial" w:cs="Arial"/>
          <w:sz w:val="24"/>
          <w:szCs w:val="24"/>
        </w:rPr>
        <w:t>г общего пользования в городском округе Ступино Московской области</w:t>
      </w:r>
      <w:r w:rsidRPr="00AF3566">
        <w:rPr>
          <w:rFonts w:ascii="Arial" w:hAnsi="Arial" w:cs="Arial"/>
          <w:sz w:val="24"/>
          <w:szCs w:val="24"/>
        </w:rPr>
        <w:t xml:space="preserve"> определяются в соответствии с </w:t>
      </w:r>
      <w:hyperlink w:anchor="P2067" w:history="1">
        <w:r w:rsidR="00B227EF">
          <w:rPr>
            <w:rFonts w:ascii="Arial" w:hAnsi="Arial" w:cs="Arial"/>
            <w:color w:val="0000FF"/>
            <w:sz w:val="24"/>
            <w:szCs w:val="24"/>
          </w:rPr>
          <w:t>таблицей №</w:t>
        </w:r>
        <w:r w:rsidRPr="00AF3566">
          <w:rPr>
            <w:rFonts w:ascii="Arial" w:hAnsi="Arial" w:cs="Arial"/>
            <w:color w:val="0000FF"/>
            <w:sz w:val="24"/>
            <w:szCs w:val="24"/>
          </w:rPr>
          <w:t xml:space="preserve"> 6</w:t>
        </w:r>
      </w:hyperlink>
      <w:r w:rsidRPr="00AF3566">
        <w:rPr>
          <w:rFonts w:ascii="Arial" w:hAnsi="Arial" w:cs="Arial"/>
          <w:sz w:val="24"/>
          <w:szCs w:val="24"/>
        </w:rPr>
        <w:t>.</w:t>
      </w:r>
    </w:p>
    <w:p w:rsidR="00D35533" w:rsidRPr="00AF3566" w:rsidRDefault="00D35533" w:rsidP="001A5C31">
      <w:pPr>
        <w:spacing w:after="0" w:line="360" w:lineRule="auto"/>
        <w:jc w:val="both"/>
        <w:rPr>
          <w:rFonts w:ascii="Arial" w:hAnsi="Arial" w:cs="Arial"/>
          <w:sz w:val="24"/>
          <w:szCs w:val="24"/>
        </w:rPr>
      </w:pPr>
    </w:p>
    <w:p w:rsidR="00D35533" w:rsidRPr="00AF3566" w:rsidRDefault="00D35533" w:rsidP="001A5C31">
      <w:pPr>
        <w:spacing w:after="0" w:line="360" w:lineRule="auto"/>
        <w:jc w:val="center"/>
        <w:outlineLvl w:val="2"/>
        <w:rPr>
          <w:rFonts w:ascii="Arial" w:hAnsi="Arial" w:cs="Arial"/>
          <w:sz w:val="24"/>
          <w:szCs w:val="24"/>
        </w:rPr>
      </w:pPr>
      <w:r w:rsidRPr="00AF3566">
        <w:rPr>
          <w:rFonts w:ascii="Arial" w:hAnsi="Arial" w:cs="Arial"/>
          <w:sz w:val="24"/>
          <w:szCs w:val="24"/>
        </w:rPr>
        <w:t xml:space="preserve">4. Расчетные показатели плотности сети </w:t>
      </w:r>
      <w:proofErr w:type="gramStart"/>
      <w:r w:rsidRPr="00AF3566">
        <w:rPr>
          <w:rFonts w:ascii="Arial" w:hAnsi="Arial" w:cs="Arial"/>
          <w:sz w:val="24"/>
          <w:szCs w:val="24"/>
        </w:rPr>
        <w:t>общественного</w:t>
      </w:r>
      <w:proofErr w:type="gramEnd"/>
    </w:p>
    <w:p w:rsidR="00D35533" w:rsidRPr="00AF3566" w:rsidRDefault="00D35533" w:rsidP="001A5C31">
      <w:pPr>
        <w:spacing w:after="0" w:line="360" w:lineRule="auto"/>
        <w:jc w:val="center"/>
        <w:rPr>
          <w:rFonts w:ascii="Arial" w:hAnsi="Arial" w:cs="Arial"/>
          <w:sz w:val="24"/>
          <w:szCs w:val="24"/>
        </w:rPr>
      </w:pPr>
      <w:r w:rsidRPr="00AF3566">
        <w:rPr>
          <w:rFonts w:ascii="Arial" w:hAnsi="Arial" w:cs="Arial"/>
          <w:sz w:val="24"/>
          <w:szCs w:val="24"/>
        </w:rPr>
        <w:t>пассажирского транспорта</w:t>
      </w:r>
    </w:p>
    <w:p w:rsidR="00D35533" w:rsidRPr="00AF3566" w:rsidRDefault="00D35533" w:rsidP="001A5C31">
      <w:pPr>
        <w:spacing w:after="0" w:line="360" w:lineRule="auto"/>
        <w:jc w:val="both"/>
        <w:rPr>
          <w:rFonts w:ascii="Arial" w:hAnsi="Arial" w:cs="Arial"/>
          <w:sz w:val="24"/>
          <w:szCs w:val="24"/>
        </w:rPr>
      </w:pPr>
    </w:p>
    <w:p w:rsidR="00D35533" w:rsidRPr="00AF3566" w:rsidRDefault="00D35533" w:rsidP="001A5C31">
      <w:pPr>
        <w:spacing w:after="0" w:line="360" w:lineRule="auto"/>
        <w:ind w:firstLine="540"/>
        <w:jc w:val="both"/>
        <w:rPr>
          <w:rFonts w:ascii="Arial" w:hAnsi="Arial" w:cs="Arial"/>
          <w:sz w:val="24"/>
          <w:szCs w:val="24"/>
        </w:rPr>
      </w:pPr>
      <w:r w:rsidRPr="00AF3566">
        <w:rPr>
          <w:rFonts w:ascii="Arial" w:hAnsi="Arial" w:cs="Arial"/>
          <w:sz w:val="24"/>
          <w:szCs w:val="24"/>
        </w:rPr>
        <w:t>4.1. Расчетные показатели плотности сети общественного пассажирского транспорта - это количественные показатели, характеризующие уровень развития сети маршрутов общественного пассажирского транспорта на соответствующей территории.</w:t>
      </w:r>
    </w:p>
    <w:p w:rsidR="00D35533" w:rsidRPr="00AF3566" w:rsidRDefault="00D35533" w:rsidP="001A5C31">
      <w:pPr>
        <w:spacing w:after="0" w:line="360" w:lineRule="auto"/>
        <w:ind w:firstLine="540"/>
        <w:jc w:val="both"/>
        <w:rPr>
          <w:rFonts w:ascii="Arial" w:hAnsi="Arial" w:cs="Arial"/>
          <w:sz w:val="24"/>
          <w:szCs w:val="24"/>
        </w:rPr>
      </w:pPr>
      <w:r w:rsidRPr="00AF3566">
        <w:rPr>
          <w:rFonts w:ascii="Arial" w:hAnsi="Arial" w:cs="Arial"/>
          <w:sz w:val="24"/>
          <w:szCs w:val="24"/>
        </w:rPr>
        <w:lastRenderedPageBreak/>
        <w:t>4.2. Расчетные показатели плотности сети общественного пассажирского транспорта определяют минимально допустимую плотность сети общественного пассажирского транспорта в городских округах,</w:t>
      </w:r>
      <w:r w:rsidR="00F640D5">
        <w:rPr>
          <w:rFonts w:ascii="Arial" w:hAnsi="Arial" w:cs="Arial"/>
          <w:sz w:val="24"/>
          <w:szCs w:val="24"/>
        </w:rPr>
        <w:t xml:space="preserve"> устойчивых системах расселения</w:t>
      </w:r>
      <w:r w:rsidRPr="00AF3566">
        <w:rPr>
          <w:rFonts w:ascii="Arial" w:hAnsi="Arial" w:cs="Arial"/>
          <w:sz w:val="24"/>
          <w:szCs w:val="24"/>
        </w:rPr>
        <w:t>.</w:t>
      </w:r>
    </w:p>
    <w:p w:rsidR="00D35533" w:rsidRPr="00AF3566" w:rsidRDefault="00D35533" w:rsidP="001A5C31">
      <w:pPr>
        <w:spacing w:after="0" w:line="360" w:lineRule="auto"/>
        <w:ind w:firstLine="540"/>
        <w:jc w:val="both"/>
        <w:rPr>
          <w:rFonts w:ascii="Arial" w:hAnsi="Arial" w:cs="Arial"/>
          <w:sz w:val="24"/>
          <w:szCs w:val="24"/>
        </w:rPr>
      </w:pPr>
      <w:r w:rsidRPr="00AF3566">
        <w:rPr>
          <w:rFonts w:ascii="Arial" w:hAnsi="Arial" w:cs="Arial"/>
          <w:sz w:val="24"/>
          <w:szCs w:val="24"/>
        </w:rPr>
        <w:t xml:space="preserve">4.3. Расчетные показатели плотности сети общественного пассажирского транспорта в устойчивых системах расселения, определяются в соответствии с </w:t>
      </w:r>
      <w:hyperlink w:anchor="P1964" w:history="1">
        <w:r w:rsidR="00B227EF">
          <w:rPr>
            <w:rFonts w:ascii="Arial" w:hAnsi="Arial" w:cs="Arial"/>
            <w:color w:val="0000FF"/>
            <w:sz w:val="24"/>
            <w:szCs w:val="24"/>
          </w:rPr>
          <w:t>таблицей №</w:t>
        </w:r>
        <w:r w:rsidRPr="00AF3566">
          <w:rPr>
            <w:rFonts w:ascii="Arial" w:hAnsi="Arial" w:cs="Arial"/>
            <w:color w:val="0000FF"/>
            <w:sz w:val="24"/>
            <w:szCs w:val="24"/>
          </w:rPr>
          <w:t xml:space="preserve"> 5</w:t>
        </w:r>
      </w:hyperlink>
      <w:r w:rsidRPr="00AF3566">
        <w:rPr>
          <w:rFonts w:ascii="Arial" w:hAnsi="Arial" w:cs="Arial"/>
          <w:sz w:val="24"/>
          <w:szCs w:val="24"/>
        </w:rPr>
        <w:t>.</w:t>
      </w:r>
    </w:p>
    <w:p w:rsidR="00D35533" w:rsidRPr="00AF3566" w:rsidRDefault="00D35533" w:rsidP="001A5C31">
      <w:pPr>
        <w:spacing w:after="0" w:line="360" w:lineRule="auto"/>
        <w:ind w:firstLine="540"/>
        <w:jc w:val="both"/>
        <w:rPr>
          <w:rFonts w:ascii="Arial" w:hAnsi="Arial" w:cs="Arial"/>
          <w:sz w:val="24"/>
          <w:szCs w:val="24"/>
        </w:rPr>
      </w:pPr>
      <w:r w:rsidRPr="00AF3566">
        <w:rPr>
          <w:rFonts w:ascii="Arial" w:hAnsi="Arial" w:cs="Arial"/>
          <w:sz w:val="24"/>
          <w:szCs w:val="24"/>
        </w:rPr>
        <w:t>4.4. Расчетные показатели плотности сети общественного пассажирского транспорта в городск</w:t>
      </w:r>
      <w:r w:rsidR="00F640D5">
        <w:rPr>
          <w:rFonts w:ascii="Arial" w:hAnsi="Arial" w:cs="Arial"/>
          <w:sz w:val="24"/>
          <w:szCs w:val="24"/>
        </w:rPr>
        <w:t>ом округе Ступино Московской области</w:t>
      </w:r>
      <w:r w:rsidRPr="00AF3566">
        <w:rPr>
          <w:rFonts w:ascii="Arial" w:hAnsi="Arial" w:cs="Arial"/>
          <w:sz w:val="24"/>
          <w:szCs w:val="24"/>
        </w:rPr>
        <w:t xml:space="preserve"> определяются в соответствии с </w:t>
      </w:r>
      <w:hyperlink w:anchor="P2067" w:history="1">
        <w:r w:rsidRPr="00AF3566">
          <w:rPr>
            <w:rFonts w:ascii="Arial" w:hAnsi="Arial" w:cs="Arial"/>
            <w:color w:val="0000FF"/>
            <w:sz w:val="24"/>
            <w:szCs w:val="24"/>
          </w:rPr>
          <w:t xml:space="preserve">таблицей </w:t>
        </w:r>
        <w:r w:rsidR="00B227EF">
          <w:rPr>
            <w:rFonts w:ascii="Arial" w:hAnsi="Arial" w:cs="Arial"/>
            <w:color w:val="0000FF"/>
            <w:sz w:val="24"/>
            <w:szCs w:val="24"/>
          </w:rPr>
          <w:t>№</w:t>
        </w:r>
        <w:r w:rsidRPr="00AF3566">
          <w:rPr>
            <w:rFonts w:ascii="Arial" w:hAnsi="Arial" w:cs="Arial"/>
            <w:color w:val="0000FF"/>
            <w:sz w:val="24"/>
            <w:szCs w:val="24"/>
          </w:rPr>
          <w:t xml:space="preserve"> 6</w:t>
        </w:r>
      </w:hyperlink>
      <w:r w:rsidRPr="00AF3566">
        <w:rPr>
          <w:rFonts w:ascii="Arial" w:hAnsi="Arial" w:cs="Arial"/>
          <w:sz w:val="24"/>
          <w:szCs w:val="24"/>
        </w:rPr>
        <w:t>.</w:t>
      </w:r>
    </w:p>
    <w:p w:rsidR="00D35533" w:rsidRDefault="00D35533" w:rsidP="001A5C31">
      <w:pPr>
        <w:spacing w:after="0" w:line="360" w:lineRule="auto"/>
        <w:jc w:val="both"/>
        <w:rPr>
          <w:rFonts w:ascii="Arial" w:hAnsi="Arial" w:cs="Arial"/>
          <w:sz w:val="24"/>
          <w:szCs w:val="24"/>
        </w:rPr>
      </w:pPr>
    </w:p>
    <w:p w:rsidR="00B227EF" w:rsidRDefault="00B227EF" w:rsidP="00D35533">
      <w:pPr>
        <w:spacing w:after="1" w:line="220" w:lineRule="atLeast"/>
        <w:jc w:val="both"/>
        <w:rPr>
          <w:rFonts w:ascii="Arial" w:hAnsi="Arial" w:cs="Arial"/>
          <w:sz w:val="24"/>
          <w:szCs w:val="24"/>
        </w:rPr>
      </w:pPr>
    </w:p>
    <w:p w:rsidR="00B227EF" w:rsidRDefault="00B227EF" w:rsidP="00D35533">
      <w:pPr>
        <w:spacing w:after="1" w:line="220" w:lineRule="atLeast"/>
        <w:jc w:val="both"/>
        <w:rPr>
          <w:rFonts w:ascii="Arial" w:hAnsi="Arial" w:cs="Arial"/>
          <w:sz w:val="24"/>
          <w:szCs w:val="24"/>
        </w:rPr>
      </w:pPr>
    </w:p>
    <w:p w:rsidR="00B227EF" w:rsidRDefault="00B227EF" w:rsidP="00D35533">
      <w:pPr>
        <w:spacing w:after="1" w:line="220" w:lineRule="atLeast"/>
        <w:jc w:val="both"/>
        <w:rPr>
          <w:rFonts w:ascii="Arial" w:hAnsi="Arial" w:cs="Arial"/>
          <w:sz w:val="24"/>
          <w:szCs w:val="24"/>
        </w:rPr>
      </w:pPr>
    </w:p>
    <w:p w:rsidR="00B227EF" w:rsidRDefault="00B227EF" w:rsidP="00D35533">
      <w:pPr>
        <w:spacing w:after="1" w:line="220" w:lineRule="atLeast"/>
        <w:jc w:val="both"/>
        <w:rPr>
          <w:rFonts w:ascii="Arial" w:hAnsi="Arial" w:cs="Arial"/>
          <w:sz w:val="24"/>
          <w:szCs w:val="24"/>
        </w:rPr>
      </w:pPr>
    </w:p>
    <w:p w:rsidR="00B227EF" w:rsidRDefault="00B227EF" w:rsidP="00D35533">
      <w:pPr>
        <w:spacing w:after="1" w:line="220" w:lineRule="atLeast"/>
        <w:jc w:val="both"/>
        <w:rPr>
          <w:rFonts w:ascii="Arial" w:hAnsi="Arial" w:cs="Arial"/>
          <w:sz w:val="24"/>
          <w:szCs w:val="24"/>
        </w:rPr>
      </w:pPr>
    </w:p>
    <w:p w:rsidR="00B227EF" w:rsidRDefault="00B227EF" w:rsidP="00D35533">
      <w:pPr>
        <w:spacing w:after="1" w:line="220" w:lineRule="atLeast"/>
        <w:jc w:val="both"/>
        <w:rPr>
          <w:rFonts w:ascii="Arial" w:hAnsi="Arial" w:cs="Arial"/>
          <w:sz w:val="24"/>
          <w:szCs w:val="24"/>
        </w:rPr>
      </w:pPr>
    </w:p>
    <w:p w:rsidR="00B227EF" w:rsidRDefault="00B227EF" w:rsidP="00D35533">
      <w:pPr>
        <w:spacing w:after="1" w:line="220" w:lineRule="atLeast"/>
        <w:jc w:val="both"/>
        <w:rPr>
          <w:rFonts w:ascii="Arial" w:hAnsi="Arial" w:cs="Arial"/>
          <w:sz w:val="24"/>
          <w:szCs w:val="24"/>
        </w:rPr>
      </w:pPr>
    </w:p>
    <w:p w:rsidR="00B227EF" w:rsidRDefault="00B227EF" w:rsidP="00D35533">
      <w:pPr>
        <w:spacing w:after="1" w:line="220" w:lineRule="atLeast"/>
        <w:jc w:val="both"/>
        <w:rPr>
          <w:rFonts w:ascii="Arial" w:hAnsi="Arial" w:cs="Arial"/>
          <w:sz w:val="24"/>
          <w:szCs w:val="24"/>
        </w:rPr>
      </w:pPr>
    </w:p>
    <w:p w:rsidR="00B227EF" w:rsidRDefault="00B227EF" w:rsidP="00D35533">
      <w:pPr>
        <w:spacing w:after="1" w:line="220" w:lineRule="atLeast"/>
        <w:jc w:val="both"/>
        <w:rPr>
          <w:rFonts w:ascii="Arial" w:hAnsi="Arial" w:cs="Arial"/>
          <w:sz w:val="24"/>
          <w:szCs w:val="24"/>
        </w:rPr>
      </w:pPr>
    </w:p>
    <w:p w:rsidR="00B227EF" w:rsidRDefault="00B227EF" w:rsidP="00D35533">
      <w:pPr>
        <w:spacing w:after="1" w:line="220" w:lineRule="atLeast"/>
        <w:jc w:val="both"/>
        <w:rPr>
          <w:rFonts w:ascii="Arial" w:hAnsi="Arial" w:cs="Arial"/>
          <w:sz w:val="24"/>
          <w:szCs w:val="24"/>
        </w:rPr>
      </w:pPr>
    </w:p>
    <w:p w:rsidR="00B227EF" w:rsidRDefault="00B227EF" w:rsidP="00D35533">
      <w:pPr>
        <w:spacing w:after="1" w:line="220" w:lineRule="atLeast"/>
        <w:jc w:val="both"/>
        <w:rPr>
          <w:rFonts w:ascii="Arial" w:hAnsi="Arial" w:cs="Arial"/>
          <w:sz w:val="24"/>
          <w:szCs w:val="24"/>
        </w:rPr>
      </w:pPr>
    </w:p>
    <w:p w:rsidR="00B227EF" w:rsidRDefault="00B227EF" w:rsidP="00D35533">
      <w:pPr>
        <w:spacing w:after="1" w:line="220" w:lineRule="atLeast"/>
        <w:jc w:val="both"/>
        <w:rPr>
          <w:rFonts w:ascii="Arial" w:hAnsi="Arial" w:cs="Arial"/>
          <w:sz w:val="24"/>
          <w:szCs w:val="24"/>
        </w:rPr>
      </w:pPr>
    </w:p>
    <w:p w:rsidR="00B227EF" w:rsidRPr="00AF3566" w:rsidRDefault="00B227EF" w:rsidP="00D35533">
      <w:pPr>
        <w:spacing w:after="1" w:line="220" w:lineRule="atLeast"/>
        <w:jc w:val="both"/>
        <w:rPr>
          <w:rFonts w:ascii="Arial" w:hAnsi="Arial" w:cs="Arial"/>
          <w:sz w:val="24"/>
          <w:szCs w:val="24"/>
        </w:rPr>
      </w:pPr>
    </w:p>
    <w:p w:rsidR="00B227EF" w:rsidRDefault="00B227EF" w:rsidP="00D35533">
      <w:pPr>
        <w:spacing w:after="1" w:line="220" w:lineRule="atLeast"/>
        <w:jc w:val="right"/>
        <w:outlineLvl w:val="3"/>
        <w:rPr>
          <w:rFonts w:ascii="Arial" w:hAnsi="Arial" w:cs="Arial"/>
          <w:sz w:val="24"/>
          <w:szCs w:val="24"/>
        </w:rPr>
        <w:sectPr w:rsidR="00B227EF" w:rsidSect="00F5182D">
          <w:pgSz w:w="11909" w:h="16838"/>
          <w:pgMar w:top="992" w:right="709" w:bottom="851" w:left="1701" w:header="0" w:footer="6" w:gutter="0"/>
          <w:cols w:space="708"/>
          <w:noEndnote/>
          <w:docGrid w:linePitch="360"/>
        </w:sectPr>
      </w:pPr>
    </w:p>
    <w:p w:rsidR="00D35533" w:rsidRPr="00AF3566" w:rsidRDefault="00F640D5" w:rsidP="00D35533">
      <w:pPr>
        <w:spacing w:after="1" w:line="220" w:lineRule="atLeast"/>
        <w:jc w:val="right"/>
        <w:outlineLvl w:val="3"/>
        <w:rPr>
          <w:rFonts w:ascii="Arial" w:hAnsi="Arial" w:cs="Arial"/>
          <w:sz w:val="24"/>
          <w:szCs w:val="24"/>
        </w:rPr>
      </w:pPr>
      <w:r>
        <w:rPr>
          <w:rFonts w:ascii="Arial" w:hAnsi="Arial" w:cs="Arial"/>
          <w:sz w:val="24"/>
          <w:szCs w:val="24"/>
        </w:rPr>
        <w:lastRenderedPageBreak/>
        <w:t xml:space="preserve">Таблица № </w:t>
      </w:r>
      <w:r w:rsidR="00D35533" w:rsidRPr="00AF3566">
        <w:rPr>
          <w:rFonts w:ascii="Arial" w:hAnsi="Arial" w:cs="Arial"/>
          <w:sz w:val="24"/>
          <w:szCs w:val="24"/>
        </w:rPr>
        <w:t>5</w:t>
      </w:r>
    </w:p>
    <w:p w:rsidR="00D35533" w:rsidRPr="00AF3566" w:rsidRDefault="00D35533" w:rsidP="00D35533">
      <w:pPr>
        <w:spacing w:after="1" w:line="220" w:lineRule="atLeast"/>
        <w:jc w:val="both"/>
        <w:rPr>
          <w:rFonts w:ascii="Arial" w:hAnsi="Arial" w:cs="Arial"/>
          <w:sz w:val="24"/>
          <w:szCs w:val="24"/>
        </w:rPr>
      </w:pPr>
    </w:p>
    <w:p w:rsidR="00D35533" w:rsidRPr="00AF3566" w:rsidRDefault="00D35533" w:rsidP="00D35533">
      <w:pPr>
        <w:spacing w:after="1" w:line="220" w:lineRule="atLeast"/>
        <w:jc w:val="center"/>
        <w:rPr>
          <w:rFonts w:ascii="Arial" w:hAnsi="Arial" w:cs="Arial"/>
          <w:sz w:val="24"/>
          <w:szCs w:val="24"/>
        </w:rPr>
      </w:pPr>
      <w:r w:rsidRPr="00AF3566">
        <w:rPr>
          <w:rFonts w:ascii="Arial" w:hAnsi="Arial" w:cs="Arial"/>
          <w:sz w:val="24"/>
          <w:szCs w:val="24"/>
        </w:rPr>
        <w:t>РАСЧЕТНЫЕ ПОКАЗАТЕЛИ ПЛОТНОСТИ СЕТИ АВТОМОБИЛЬНЫХ ДОРОГ</w:t>
      </w:r>
    </w:p>
    <w:p w:rsidR="00D35533" w:rsidRPr="00AF3566" w:rsidRDefault="00D35533" w:rsidP="00D35533">
      <w:pPr>
        <w:spacing w:after="1" w:line="220" w:lineRule="atLeast"/>
        <w:jc w:val="center"/>
        <w:rPr>
          <w:rFonts w:ascii="Arial" w:hAnsi="Arial" w:cs="Arial"/>
          <w:sz w:val="24"/>
          <w:szCs w:val="24"/>
        </w:rPr>
      </w:pPr>
      <w:r w:rsidRPr="00AF3566">
        <w:rPr>
          <w:rFonts w:ascii="Arial" w:hAnsi="Arial" w:cs="Arial"/>
          <w:sz w:val="24"/>
          <w:szCs w:val="24"/>
        </w:rPr>
        <w:t>ОБЩЕГО ПОЛЬЗОВАНИЯ И СЕТИ ОБЩЕСТВЕННОГО ПАССАЖИРСКОГО</w:t>
      </w:r>
    </w:p>
    <w:p w:rsidR="00D35533" w:rsidRDefault="00D35533" w:rsidP="00F640D5">
      <w:pPr>
        <w:spacing w:after="1" w:line="220" w:lineRule="atLeast"/>
        <w:jc w:val="center"/>
        <w:rPr>
          <w:rFonts w:ascii="Arial" w:hAnsi="Arial" w:cs="Arial"/>
          <w:sz w:val="24"/>
          <w:szCs w:val="24"/>
        </w:rPr>
      </w:pPr>
      <w:r w:rsidRPr="00AF3566">
        <w:rPr>
          <w:rFonts w:ascii="Arial" w:hAnsi="Arial" w:cs="Arial"/>
          <w:sz w:val="24"/>
          <w:szCs w:val="24"/>
        </w:rPr>
        <w:t xml:space="preserve">ТРАНСПОРТА В </w:t>
      </w:r>
      <w:r w:rsidR="00F640D5">
        <w:rPr>
          <w:rFonts w:ascii="Arial" w:hAnsi="Arial" w:cs="Arial"/>
          <w:sz w:val="24"/>
          <w:szCs w:val="24"/>
        </w:rPr>
        <w:t>УСТОЙЧИВЫХ СИСТЕМАХ РАССЕЛЕНИЯ</w:t>
      </w:r>
    </w:p>
    <w:p w:rsidR="00B227EF" w:rsidRPr="00AF3566" w:rsidRDefault="00B227EF" w:rsidP="00D35533">
      <w:pPr>
        <w:spacing w:after="1" w:line="220" w:lineRule="atLeast"/>
        <w:jc w:val="center"/>
        <w:rPr>
          <w:rFonts w:ascii="Arial" w:hAnsi="Arial" w:cs="Arial"/>
          <w:sz w:val="24"/>
          <w:szCs w:val="24"/>
        </w:rPr>
      </w:pPr>
    </w:p>
    <w:tbl>
      <w:tblPr>
        <w:tblW w:w="0" w:type="auto"/>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4"/>
        <w:gridCol w:w="5554"/>
        <w:gridCol w:w="2835"/>
        <w:gridCol w:w="1984"/>
        <w:gridCol w:w="1814"/>
        <w:gridCol w:w="29"/>
      </w:tblGrid>
      <w:tr w:rsidR="00B227EF" w:rsidRPr="00AF3566" w:rsidTr="00F640D5">
        <w:trPr>
          <w:gridAfter w:val="1"/>
          <w:wAfter w:w="29" w:type="dxa"/>
        </w:trPr>
        <w:tc>
          <w:tcPr>
            <w:tcW w:w="8993" w:type="dxa"/>
            <w:gridSpan w:val="3"/>
          </w:tcPr>
          <w:p w:rsidR="00B227EF" w:rsidRPr="00AF3566" w:rsidRDefault="00B227EF" w:rsidP="002103FA">
            <w:pPr>
              <w:spacing w:after="1" w:line="220" w:lineRule="atLeast"/>
              <w:jc w:val="center"/>
              <w:rPr>
                <w:rFonts w:ascii="Arial" w:hAnsi="Arial" w:cs="Arial"/>
                <w:sz w:val="24"/>
                <w:szCs w:val="24"/>
              </w:rPr>
            </w:pPr>
            <w:r w:rsidRPr="00AF3566">
              <w:rPr>
                <w:rFonts w:ascii="Arial" w:hAnsi="Arial" w:cs="Arial"/>
                <w:sz w:val="24"/>
                <w:szCs w:val="24"/>
              </w:rPr>
              <w:t>Устойчивая система расселения</w:t>
            </w:r>
          </w:p>
        </w:tc>
        <w:tc>
          <w:tcPr>
            <w:tcW w:w="1984" w:type="dxa"/>
            <w:vMerge w:val="restart"/>
          </w:tcPr>
          <w:p w:rsidR="00B227EF" w:rsidRPr="00AF3566" w:rsidRDefault="00B227EF" w:rsidP="002103FA">
            <w:pPr>
              <w:spacing w:after="1" w:line="220" w:lineRule="atLeast"/>
              <w:jc w:val="center"/>
              <w:rPr>
                <w:rFonts w:ascii="Arial" w:hAnsi="Arial" w:cs="Arial"/>
                <w:sz w:val="24"/>
                <w:szCs w:val="24"/>
              </w:rPr>
            </w:pPr>
            <w:r w:rsidRPr="00AF3566">
              <w:rPr>
                <w:rFonts w:ascii="Arial" w:hAnsi="Arial" w:cs="Arial"/>
                <w:sz w:val="24"/>
                <w:szCs w:val="24"/>
              </w:rPr>
              <w:t xml:space="preserve">Плотность сети автомобильных дорог общего пользования, не менее, </w:t>
            </w:r>
            <w:proofErr w:type="gramStart"/>
            <w:r w:rsidRPr="00AF3566">
              <w:rPr>
                <w:rFonts w:ascii="Arial" w:hAnsi="Arial" w:cs="Arial"/>
                <w:sz w:val="24"/>
                <w:szCs w:val="24"/>
              </w:rPr>
              <w:t>км</w:t>
            </w:r>
            <w:proofErr w:type="gramEnd"/>
            <w:r w:rsidRPr="00AF3566">
              <w:rPr>
                <w:rFonts w:ascii="Arial" w:hAnsi="Arial" w:cs="Arial"/>
                <w:sz w:val="24"/>
                <w:szCs w:val="24"/>
              </w:rPr>
              <w:t>/кв. км</w:t>
            </w:r>
          </w:p>
        </w:tc>
        <w:tc>
          <w:tcPr>
            <w:tcW w:w="1814" w:type="dxa"/>
            <w:vMerge w:val="restart"/>
          </w:tcPr>
          <w:p w:rsidR="00B227EF" w:rsidRPr="00AF3566" w:rsidRDefault="00B227EF" w:rsidP="002103FA">
            <w:pPr>
              <w:spacing w:after="1" w:line="220" w:lineRule="atLeast"/>
              <w:jc w:val="center"/>
              <w:rPr>
                <w:rFonts w:ascii="Arial" w:hAnsi="Arial" w:cs="Arial"/>
                <w:sz w:val="24"/>
                <w:szCs w:val="24"/>
              </w:rPr>
            </w:pPr>
            <w:r w:rsidRPr="00AF3566">
              <w:rPr>
                <w:rFonts w:ascii="Arial" w:hAnsi="Arial" w:cs="Arial"/>
                <w:sz w:val="24"/>
                <w:szCs w:val="24"/>
              </w:rPr>
              <w:t xml:space="preserve">Плотность сети общественного пассажирского транспорта, </w:t>
            </w:r>
            <w:proofErr w:type="gramStart"/>
            <w:r w:rsidRPr="00AF3566">
              <w:rPr>
                <w:rFonts w:ascii="Arial" w:hAnsi="Arial" w:cs="Arial"/>
                <w:sz w:val="24"/>
                <w:szCs w:val="24"/>
              </w:rPr>
              <w:t>км</w:t>
            </w:r>
            <w:proofErr w:type="gramEnd"/>
            <w:r w:rsidRPr="00AF3566">
              <w:rPr>
                <w:rFonts w:ascii="Arial" w:hAnsi="Arial" w:cs="Arial"/>
                <w:sz w:val="24"/>
                <w:szCs w:val="24"/>
              </w:rPr>
              <w:t>/кв. км</w:t>
            </w:r>
          </w:p>
        </w:tc>
      </w:tr>
      <w:tr w:rsidR="00B227EF" w:rsidRPr="00AF3566" w:rsidTr="00F640D5">
        <w:trPr>
          <w:gridAfter w:val="1"/>
          <w:wAfter w:w="29" w:type="dxa"/>
        </w:trPr>
        <w:tc>
          <w:tcPr>
            <w:tcW w:w="604" w:type="dxa"/>
          </w:tcPr>
          <w:p w:rsidR="00B227EF" w:rsidRPr="00AF3566" w:rsidRDefault="00B227EF" w:rsidP="002103FA">
            <w:pPr>
              <w:spacing w:after="1" w:line="220" w:lineRule="atLeast"/>
              <w:jc w:val="center"/>
              <w:rPr>
                <w:rFonts w:ascii="Arial" w:hAnsi="Arial" w:cs="Arial"/>
                <w:sz w:val="24"/>
                <w:szCs w:val="24"/>
              </w:rPr>
            </w:pPr>
            <w:r w:rsidRPr="00AF3566">
              <w:rPr>
                <w:rFonts w:ascii="Arial" w:hAnsi="Arial" w:cs="Arial"/>
                <w:sz w:val="24"/>
                <w:szCs w:val="24"/>
              </w:rPr>
              <w:t>N п/п</w:t>
            </w:r>
          </w:p>
        </w:tc>
        <w:tc>
          <w:tcPr>
            <w:tcW w:w="5554" w:type="dxa"/>
          </w:tcPr>
          <w:p w:rsidR="00B227EF" w:rsidRPr="00AF3566" w:rsidRDefault="00B227EF" w:rsidP="002103FA">
            <w:pPr>
              <w:spacing w:after="1" w:line="220" w:lineRule="atLeast"/>
              <w:jc w:val="center"/>
              <w:rPr>
                <w:rFonts w:ascii="Arial" w:hAnsi="Arial" w:cs="Arial"/>
                <w:sz w:val="24"/>
                <w:szCs w:val="24"/>
              </w:rPr>
            </w:pPr>
            <w:r w:rsidRPr="00AF3566">
              <w:rPr>
                <w:rFonts w:ascii="Arial" w:hAnsi="Arial" w:cs="Arial"/>
                <w:sz w:val="24"/>
                <w:szCs w:val="24"/>
              </w:rPr>
              <w:t>Наименование</w:t>
            </w:r>
          </w:p>
        </w:tc>
        <w:tc>
          <w:tcPr>
            <w:tcW w:w="2835" w:type="dxa"/>
          </w:tcPr>
          <w:p w:rsidR="00B227EF" w:rsidRPr="00AF3566" w:rsidRDefault="00B227EF" w:rsidP="002103FA">
            <w:pPr>
              <w:spacing w:after="1" w:line="220" w:lineRule="atLeast"/>
              <w:jc w:val="center"/>
              <w:rPr>
                <w:rFonts w:ascii="Arial" w:hAnsi="Arial" w:cs="Arial"/>
                <w:sz w:val="24"/>
                <w:szCs w:val="24"/>
              </w:rPr>
            </w:pPr>
            <w:r w:rsidRPr="00AF3566">
              <w:rPr>
                <w:rFonts w:ascii="Arial" w:hAnsi="Arial" w:cs="Arial"/>
                <w:sz w:val="24"/>
                <w:szCs w:val="24"/>
              </w:rPr>
              <w:t>Доминирующее функциональное назначение</w:t>
            </w:r>
          </w:p>
        </w:tc>
        <w:tc>
          <w:tcPr>
            <w:tcW w:w="1984" w:type="dxa"/>
            <w:vMerge/>
          </w:tcPr>
          <w:p w:rsidR="00B227EF" w:rsidRPr="00AF3566" w:rsidRDefault="00B227EF" w:rsidP="002103FA">
            <w:pPr>
              <w:spacing w:after="1" w:line="0" w:lineRule="atLeast"/>
              <w:rPr>
                <w:rFonts w:ascii="Arial" w:hAnsi="Arial" w:cs="Arial"/>
                <w:sz w:val="24"/>
                <w:szCs w:val="24"/>
              </w:rPr>
            </w:pPr>
          </w:p>
        </w:tc>
        <w:tc>
          <w:tcPr>
            <w:tcW w:w="1814" w:type="dxa"/>
            <w:vMerge/>
          </w:tcPr>
          <w:p w:rsidR="00B227EF" w:rsidRPr="00AF3566" w:rsidRDefault="00B227EF" w:rsidP="002103FA">
            <w:pPr>
              <w:spacing w:after="1" w:line="0" w:lineRule="atLeast"/>
              <w:rPr>
                <w:rFonts w:ascii="Arial" w:hAnsi="Arial" w:cs="Arial"/>
                <w:sz w:val="24"/>
                <w:szCs w:val="24"/>
              </w:rPr>
            </w:pPr>
          </w:p>
        </w:tc>
      </w:tr>
      <w:tr w:rsidR="00B227EF" w:rsidRPr="00AF3566" w:rsidTr="00F640D5">
        <w:tc>
          <w:tcPr>
            <w:tcW w:w="604" w:type="dxa"/>
          </w:tcPr>
          <w:p w:rsidR="00B227EF" w:rsidRPr="00AF3566" w:rsidRDefault="00B227EF" w:rsidP="002103FA">
            <w:pPr>
              <w:spacing w:after="1" w:line="220" w:lineRule="atLeast"/>
              <w:rPr>
                <w:rFonts w:ascii="Arial" w:hAnsi="Arial" w:cs="Arial"/>
                <w:sz w:val="24"/>
                <w:szCs w:val="24"/>
              </w:rPr>
            </w:pPr>
            <w:r w:rsidRPr="00AF3566">
              <w:rPr>
                <w:rFonts w:ascii="Arial" w:hAnsi="Arial" w:cs="Arial"/>
                <w:sz w:val="24"/>
                <w:szCs w:val="24"/>
              </w:rPr>
              <w:t>1</w:t>
            </w:r>
          </w:p>
        </w:tc>
        <w:tc>
          <w:tcPr>
            <w:tcW w:w="5554" w:type="dxa"/>
          </w:tcPr>
          <w:p w:rsidR="00B227EF" w:rsidRPr="00AF3566" w:rsidRDefault="00B227EF" w:rsidP="002103FA">
            <w:pPr>
              <w:spacing w:after="1" w:line="220" w:lineRule="atLeast"/>
              <w:rPr>
                <w:rFonts w:ascii="Arial" w:hAnsi="Arial" w:cs="Arial"/>
                <w:sz w:val="24"/>
                <w:szCs w:val="24"/>
              </w:rPr>
            </w:pPr>
            <w:r w:rsidRPr="00AF3566">
              <w:rPr>
                <w:rFonts w:ascii="Arial" w:hAnsi="Arial" w:cs="Arial"/>
                <w:sz w:val="24"/>
                <w:szCs w:val="24"/>
              </w:rPr>
              <w:t>Чеховская</w:t>
            </w:r>
          </w:p>
        </w:tc>
        <w:tc>
          <w:tcPr>
            <w:tcW w:w="2835" w:type="dxa"/>
          </w:tcPr>
          <w:p w:rsidR="00B227EF" w:rsidRPr="00AF3566" w:rsidRDefault="00B227EF" w:rsidP="002103FA">
            <w:pPr>
              <w:spacing w:after="1" w:line="220" w:lineRule="atLeast"/>
              <w:rPr>
                <w:rFonts w:ascii="Arial" w:hAnsi="Arial" w:cs="Arial"/>
                <w:sz w:val="24"/>
                <w:szCs w:val="24"/>
              </w:rPr>
            </w:pPr>
            <w:r w:rsidRPr="00AF3566">
              <w:rPr>
                <w:rFonts w:ascii="Arial" w:hAnsi="Arial" w:cs="Arial"/>
                <w:sz w:val="24"/>
                <w:szCs w:val="24"/>
              </w:rPr>
              <w:t>рекреационно-городская</w:t>
            </w:r>
          </w:p>
        </w:tc>
        <w:tc>
          <w:tcPr>
            <w:tcW w:w="1984" w:type="dxa"/>
          </w:tcPr>
          <w:p w:rsidR="00B227EF" w:rsidRPr="00AF3566" w:rsidRDefault="00B227EF" w:rsidP="002103FA">
            <w:pPr>
              <w:spacing w:after="1" w:line="220" w:lineRule="atLeast"/>
              <w:rPr>
                <w:rFonts w:ascii="Arial" w:hAnsi="Arial" w:cs="Arial"/>
                <w:sz w:val="24"/>
                <w:szCs w:val="24"/>
              </w:rPr>
            </w:pPr>
            <w:r w:rsidRPr="00AF3566">
              <w:rPr>
                <w:rFonts w:ascii="Arial" w:hAnsi="Arial" w:cs="Arial"/>
                <w:sz w:val="24"/>
                <w:szCs w:val="24"/>
              </w:rPr>
              <w:t>0,45</w:t>
            </w:r>
          </w:p>
        </w:tc>
        <w:tc>
          <w:tcPr>
            <w:tcW w:w="1843" w:type="dxa"/>
            <w:gridSpan w:val="2"/>
          </w:tcPr>
          <w:p w:rsidR="00B227EF" w:rsidRPr="00AF3566" w:rsidRDefault="00B227EF" w:rsidP="002103FA">
            <w:pPr>
              <w:spacing w:after="1" w:line="220" w:lineRule="atLeast"/>
              <w:rPr>
                <w:rFonts w:ascii="Arial" w:hAnsi="Arial" w:cs="Arial"/>
                <w:sz w:val="24"/>
                <w:szCs w:val="24"/>
              </w:rPr>
            </w:pPr>
            <w:r w:rsidRPr="00AF3566">
              <w:rPr>
                <w:rFonts w:ascii="Arial" w:hAnsi="Arial" w:cs="Arial"/>
                <w:sz w:val="24"/>
                <w:szCs w:val="24"/>
              </w:rPr>
              <w:t>0,44</w:t>
            </w:r>
          </w:p>
        </w:tc>
      </w:tr>
      <w:tr w:rsidR="00B227EF" w:rsidRPr="00AF3566" w:rsidTr="00F640D5">
        <w:tc>
          <w:tcPr>
            <w:tcW w:w="604" w:type="dxa"/>
          </w:tcPr>
          <w:p w:rsidR="00B227EF" w:rsidRPr="00AF3566" w:rsidRDefault="00B227EF" w:rsidP="002103FA">
            <w:pPr>
              <w:spacing w:after="1" w:line="220" w:lineRule="atLeast"/>
              <w:rPr>
                <w:rFonts w:ascii="Arial" w:hAnsi="Arial" w:cs="Arial"/>
                <w:sz w:val="24"/>
                <w:szCs w:val="24"/>
              </w:rPr>
            </w:pPr>
            <w:r>
              <w:rPr>
                <w:rFonts w:ascii="Arial" w:hAnsi="Arial" w:cs="Arial"/>
                <w:sz w:val="24"/>
                <w:szCs w:val="24"/>
              </w:rPr>
              <w:t>2</w:t>
            </w:r>
          </w:p>
        </w:tc>
        <w:tc>
          <w:tcPr>
            <w:tcW w:w="5554" w:type="dxa"/>
          </w:tcPr>
          <w:p w:rsidR="00B227EF" w:rsidRPr="00AF3566" w:rsidRDefault="00B227EF" w:rsidP="002103FA">
            <w:pPr>
              <w:spacing w:after="1" w:line="220" w:lineRule="atLeast"/>
              <w:rPr>
                <w:rFonts w:ascii="Arial" w:hAnsi="Arial" w:cs="Arial"/>
                <w:sz w:val="24"/>
                <w:szCs w:val="24"/>
              </w:rPr>
            </w:pPr>
            <w:proofErr w:type="spellStart"/>
            <w:r w:rsidRPr="00AF3566">
              <w:rPr>
                <w:rFonts w:ascii="Arial" w:hAnsi="Arial" w:cs="Arial"/>
                <w:sz w:val="24"/>
                <w:szCs w:val="24"/>
              </w:rPr>
              <w:t>Серпухово-Каширская</w:t>
            </w:r>
            <w:proofErr w:type="spellEnd"/>
          </w:p>
        </w:tc>
        <w:tc>
          <w:tcPr>
            <w:tcW w:w="2835" w:type="dxa"/>
          </w:tcPr>
          <w:p w:rsidR="00B227EF" w:rsidRPr="00AF3566" w:rsidRDefault="00B227EF" w:rsidP="002103FA">
            <w:pPr>
              <w:spacing w:after="1" w:line="220" w:lineRule="atLeast"/>
              <w:rPr>
                <w:rFonts w:ascii="Arial" w:hAnsi="Arial" w:cs="Arial"/>
                <w:sz w:val="24"/>
                <w:szCs w:val="24"/>
              </w:rPr>
            </w:pPr>
            <w:r w:rsidRPr="00AF3566">
              <w:rPr>
                <w:rFonts w:ascii="Arial" w:hAnsi="Arial" w:cs="Arial"/>
                <w:sz w:val="24"/>
                <w:szCs w:val="24"/>
              </w:rPr>
              <w:t>рекреационно-городская</w:t>
            </w:r>
          </w:p>
        </w:tc>
        <w:tc>
          <w:tcPr>
            <w:tcW w:w="1984" w:type="dxa"/>
          </w:tcPr>
          <w:p w:rsidR="00B227EF" w:rsidRPr="00AF3566" w:rsidRDefault="00B227EF" w:rsidP="002103FA">
            <w:pPr>
              <w:spacing w:after="1" w:line="220" w:lineRule="atLeast"/>
              <w:rPr>
                <w:rFonts w:ascii="Arial" w:hAnsi="Arial" w:cs="Arial"/>
                <w:sz w:val="24"/>
                <w:szCs w:val="24"/>
              </w:rPr>
            </w:pPr>
            <w:r w:rsidRPr="00AF3566">
              <w:rPr>
                <w:rFonts w:ascii="Arial" w:hAnsi="Arial" w:cs="Arial"/>
                <w:sz w:val="24"/>
                <w:szCs w:val="24"/>
              </w:rPr>
              <w:t>0,41</w:t>
            </w:r>
          </w:p>
        </w:tc>
        <w:tc>
          <w:tcPr>
            <w:tcW w:w="1843" w:type="dxa"/>
            <w:gridSpan w:val="2"/>
          </w:tcPr>
          <w:p w:rsidR="00B227EF" w:rsidRPr="00AF3566" w:rsidRDefault="00B227EF" w:rsidP="002103FA">
            <w:pPr>
              <w:spacing w:after="1" w:line="220" w:lineRule="atLeast"/>
              <w:rPr>
                <w:rFonts w:ascii="Arial" w:hAnsi="Arial" w:cs="Arial"/>
                <w:sz w:val="24"/>
                <w:szCs w:val="24"/>
              </w:rPr>
            </w:pPr>
            <w:r w:rsidRPr="00AF3566">
              <w:rPr>
                <w:rFonts w:ascii="Arial" w:hAnsi="Arial" w:cs="Arial"/>
                <w:sz w:val="24"/>
                <w:szCs w:val="24"/>
              </w:rPr>
              <w:t>0,39</w:t>
            </w:r>
          </w:p>
        </w:tc>
      </w:tr>
    </w:tbl>
    <w:p w:rsidR="00B227EF" w:rsidRDefault="00B227EF" w:rsidP="005205D5">
      <w:pPr>
        <w:tabs>
          <w:tab w:val="left" w:pos="1134"/>
        </w:tabs>
        <w:spacing w:after="0" w:line="360" w:lineRule="auto"/>
      </w:pPr>
    </w:p>
    <w:p w:rsidR="00F640D5" w:rsidRDefault="00F640D5" w:rsidP="005205D5">
      <w:pPr>
        <w:tabs>
          <w:tab w:val="left" w:pos="1134"/>
        </w:tabs>
        <w:spacing w:after="0" w:line="360" w:lineRule="auto"/>
      </w:pPr>
    </w:p>
    <w:p w:rsidR="00F640D5" w:rsidRDefault="00F640D5" w:rsidP="005205D5">
      <w:pPr>
        <w:tabs>
          <w:tab w:val="left" w:pos="1134"/>
        </w:tabs>
        <w:spacing w:after="0" w:line="360" w:lineRule="auto"/>
      </w:pPr>
    </w:p>
    <w:p w:rsidR="00F640D5" w:rsidRDefault="00F640D5" w:rsidP="005205D5">
      <w:pPr>
        <w:tabs>
          <w:tab w:val="left" w:pos="1134"/>
        </w:tabs>
        <w:spacing w:after="0" w:line="360" w:lineRule="auto"/>
      </w:pPr>
    </w:p>
    <w:p w:rsidR="00F640D5" w:rsidRDefault="00F640D5" w:rsidP="005205D5">
      <w:pPr>
        <w:tabs>
          <w:tab w:val="left" w:pos="1134"/>
        </w:tabs>
        <w:spacing w:after="0" w:line="360" w:lineRule="auto"/>
      </w:pPr>
    </w:p>
    <w:p w:rsidR="00F640D5" w:rsidRDefault="00F640D5" w:rsidP="005205D5">
      <w:pPr>
        <w:tabs>
          <w:tab w:val="left" w:pos="1134"/>
        </w:tabs>
        <w:spacing w:after="0" w:line="360" w:lineRule="auto"/>
      </w:pPr>
    </w:p>
    <w:p w:rsidR="00F640D5" w:rsidRDefault="00F640D5" w:rsidP="005205D5">
      <w:pPr>
        <w:tabs>
          <w:tab w:val="left" w:pos="1134"/>
        </w:tabs>
        <w:spacing w:after="0" w:line="360" w:lineRule="auto"/>
      </w:pPr>
    </w:p>
    <w:p w:rsidR="00F640D5" w:rsidRDefault="00F640D5" w:rsidP="005205D5">
      <w:pPr>
        <w:tabs>
          <w:tab w:val="left" w:pos="1134"/>
        </w:tabs>
        <w:spacing w:after="0" w:line="360" w:lineRule="auto"/>
      </w:pPr>
    </w:p>
    <w:p w:rsidR="00F640D5" w:rsidRDefault="00F640D5" w:rsidP="005205D5">
      <w:pPr>
        <w:tabs>
          <w:tab w:val="left" w:pos="1134"/>
        </w:tabs>
        <w:spacing w:after="0" w:line="360" w:lineRule="auto"/>
      </w:pPr>
    </w:p>
    <w:p w:rsidR="00F640D5" w:rsidRDefault="00F640D5" w:rsidP="005205D5">
      <w:pPr>
        <w:tabs>
          <w:tab w:val="left" w:pos="1134"/>
        </w:tabs>
        <w:spacing w:after="0" w:line="360" w:lineRule="auto"/>
      </w:pPr>
    </w:p>
    <w:p w:rsidR="00F640D5" w:rsidRDefault="00F640D5" w:rsidP="00F640D5">
      <w:pPr>
        <w:spacing w:after="1" w:line="220" w:lineRule="atLeast"/>
        <w:jc w:val="both"/>
        <w:rPr>
          <w:rFonts w:ascii="Arial" w:hAnsi="Arial" w:cs="Arial"/>
          <w:sz w:val="24"/>
          <w:szCs w:val="24"/>
        </w:rPr>
        <w:sectPr w:rsidR="00F640D5" w:rsidSect="00B227EF">
          <w:pgSz w:w="16838" w:h="11909" w:orient="landscape"/>
          <w:pgMar w:top="1701" w:right="992" w:bottom="709" w:left="851" w:header="0" w:footer="6" w:gutter="0"/>
          <w:cols w:space="708"/>
          <w:noEndnote/>
          <w:docGrid w:linePitch="360"/>
        </w:sectPr>
      </w:pPr>
    </w:p>
    <w:p w:rsidR="00F640D5" w:rsidRPr="00AF3566" w:rsidRDefault="00F640D5" w:rsidP="00F640D5">
      <w:pPr>
        <w:spacing w:after="1" w:line="220" w:lineRule="atLeast"/>
        <w:jc w:val="both"/>
        <w:rPr>
          <w:rFonts w:ascii="Arial" w:hAnsi="Arial" w:cs="Arial"/>
          <w:sz w:val="24"/>
          <w:szCs w:val="24"/>
        </w:rPr>
      </w:pPr>
    </w:p>
    <w:p w:rsidR="00F640D5" w:rsidRPr="00AF3566" w:rsidRDefault="00F640D5" w:rsidP="00F640D5">
      <w:pPr>
        <w:spacing w:after="1" w:line="220" w:lineRule="atLeast"/>
        <w:jc w:val="right"/>
        <w:outlineLvl w:val="3"/>
        <w:rPr>
          <w:rFonts w:ascii="Arial" w:hAnsi="Arial" w:cs="Arial"/>
          <w:sz w:val="24"/>
          <w:szCs w:val="24"/>
        </w:rPr>
      </w:pPr>
      <w:r>
        <w:rPr>
          <w:rFonts w:ascii="Arial" w:hAnsi="Arial" w:cs="Arial"/>
          <w:sz w:val="24"/>
          <w:szCs w:val="24"/>
        </w:rPr>
        <w:t>Таблица №</w:t>
      </w:r>
      <w:r w:rsidRPr="00AF3566">
        <w:rPr>
          <w:rFonts w:ascii="Arial" w:hAnsi="Arial" w:cs="Arial"/>
          <w:sz w:val="24"/>
          <w:szCs w:val="24"/>
        </w:rPr>
        <w:t xml:space="preserve"> 6</w:t>
      </w:r>
    </w:p>
    <w:p w:rsidR="00F640D5" w:rsidRPr="00AF3566" w:rsidRDefault="00F640D5" w:rsidP="00F640D5">
      <w:pPr>
        <w:spacing w:after="1" w:line="220" w:lineRule="atLeast"/>
        <w:jc w:val="both"/>
        <w:rPr>
          <w:rFonts w:ascii="Arial" w:hAnsi="Arial" w:cs="Arial"/>
          <w:sz w:val="24"/>
          <w:szCs w:val="24"/>
        </w:rPr>
      </w:pPr>
    </w:p>
    <w:p w:rsidR="00F640D5" w:rsidRPr="00AF3566" w:rsidRDefault="00F640D5" w:rsidP="00F640D5">
      <w:pPr>
        <w:spacing w:after="1" w:line="220" w:lineRule="atLeast"/>
        <w:jc w:val="center"/>
        <w:rPr>
          <w:rFonts w:ascii="Arial" w:hAnsi="Arial" w:cs="Arial"/>
          <w:sz w:val="24"/>
          <w:szCs w:val="24"/>
        </w:rPr>
      </w:pPr>
      <w:r w:rsidRPr="00AF3566">
        <w:rPr>
          <w:rFonts w:ascii="Arial" w:hAnsi="Arial" w:cs="Arial"/>
          <w:sz w:val="24"/>
          <w:szCs w:val="24"/>
        </w:rPr>
        <w:t>РАСЧЕТНЫЕ ПОКАЗАТЕЛИ ПЛОТНОСТИ СЕТИ АВТОМОБИЛЬНЫХ ДОРОГ</w:t>
      </w:r>
    </w:p>
    <w:p w:rsidR="00F640D5" w:rsidRPr="00AF3566" w:rsidRDefault="00F640D5" w:rsidP="00F640D5">
      <w:pPr>
        <w:spacing w:after="1" w:line="220" w:lineRule="atLeast"/>
        <w:jc w:val="center"/>
        <w:rPr>
          <w:rFonts w:ascii="Arial" w:hAnsi="Arial" w:cs="Arial"/>
          <w:sz w:val="24"/>
          <w:szCs w:val="24"/>
        </w:rPr>
      </w:pPr>
      <w:r w:rsidRPr="00AF3566">
        <w:rPr>
          <w:rFonts w:ascii="Arial" w:hAnsi="Arial" w:cs="Arial"/>
          <w:sz w:val="24"/>
          <w:szCs w:val="24"/>
        </w:rPr>
        <w:t>ОБЩЕГО ПОЛЬЗОВАНИЯ И СЕТИ ОБЩЕСТВЕННОГО ПАССАЖИРСКОГО</w:t>
      </w:r>
    </w:p>
    <w:p w:rsidR="00F640D5" w:rsidRPr="00AF3566" w:rsidRDefault="00F640D5" w:rsidP="00F640D5">
      <w:pPr>
        <w:spacing w:after="1" w:line="220" w:lineRule="atLeast"/>
        <w:jc w:val="center"/>
        <w:rPr>
          <w:rFonts w:ascii="Arial" w:hAnsi="Arial" w:cs="Arial"/>
          <w:sz w:val="24"/>
          <w:szCs w:val="24"/>
        </w:rPr>
      </w:pPr>
      <w:r w:rsidRPr="00AF3566">
        <w:rPr>
          <w:rFonts w:ascii="Arial" w:hAnsi="Arial" w:cs="Arial"/>
          <w:sz w:val="24"/>
          <w:szCs w:val="24"/>
        </w:rPr>
        <w:t xml:space="preserve">ТРАНСПОРТА </w:t>
      </w:r>
    </w:p>
    <w:p w:rsidR="00F640D5" w:rsidRPr="00AF3566" w:rsidRDefault="00F640D5" w:rsidP="00F640D5">
      <w:pPr>
        <w:spacing w:after="1" w:line="220" w:lineRule="atLeas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4"/>
        <w:gridCol w:w="3118"/>
        <w:gridCol w:w="2211"/>
        <w:gridCol w:w="2154"/>
      </w:tblGrid>
      <w:tr w:rsidR="00F640D5" w:rsidRPr="00AF3566" w:rsidTr="002103FA">
        <w:tc>
          <w:tcPr>
            <w:tcW w:w="604" w:type="dxa"/>
          </w:tcPr>
          <w:p w:rsidR="00F640D5" w:rsidRPr="00AF3566" w:rsidRDefault="00F640D5" w:rsidP="002103FA">
            <w:pPr>
              <w:spacing w:after="1" w:line="220" w:lineRule="atLeast"/>
              <w:jc w:val="center"/>
              <w:rPr>
                <w:rFonts w:ascii="Arial" w:hAnsi="Arial" w:cs="Arial"/>
                <w:sz w:val="24"/>
                <w:szCs w:val="24"/>
              </w:rPr>
            </w:pPr>
            <w:r w:rsidRPr="00AF3566">
              <w:rPr>
                <w:rFonts w:ascii="Arial" w:hAnsi="Arial" w:cs="Arial"/>
                <w:sz w:val="24"/>
                <w:szCs w:val="24"/>
              </w:rPr>
              <w:t>N п/п</w:t>
            </w:r>
          </w:p>
        </w:tc>
        <w:tc>
          <w:tcPr>
            <w:tcW w:w="3118" w:type="dxa"/>
          </w:tcPr>
          <w:p w:rsidR="00F640D5" w:rsidRPr="00AF3566" w:rsidRDefault="00F640D5" w:rsidP="002103FA">
            <w:pPr>
              <w:spacing w:after="1" w:line="220" w:lineRule="atLeast"/>
              <w:jc w:val="center"/>
              <w:rPr>
                <w:rFonts w:ascii="Arial" w:hAnsi="Arial" w:cs="Arial"/>
                <w:sz w:val="24"/>
                <w:szCs w:val="24"/>
              </w:rPr>
            </w:pPr>
            <w:r>
              <w:rPr>
                <w:rFonts w:ascii="Arial" w:hAnsi="Arial" w:cs="Arial"/>
                <w:sz w:val="24"/>
                <w:szCs w:val="24"/>
              </w:rPr>
              <w:t>Городской округ</w:t>
            </w:r>
          </w:p>
        </w:tc>
        <w:tc>
          <w:tcPr>
            <w:tcW w:w="2211" w:type="dxa"/>
          </w:tcPr>
          <w:p w:rsidR="00F640D5" w:rsidRPr="00AF3566" w:rsidRDefault="00F640D5" w:rsidP="002103FA">
            <w:pPr>
              <w:spacing w:after="1" w:line="220" w:lineRule="atLeast"/>
              <w:jc w:val="center"/>
              <w:rPr>
                <w:rFonts w:ascii="Arial" w:hAnsi="Arial" w:cs="Arial"/>
                <w:sz w:val="24"/>
                <w:szCs w:val="24"/>
              </w:rPr>
            </w:pPr>
            <w:r w:rsidRPr="00AF3566">
              <w:rPr>
                <w:rFonts w:ascii="Arial" w:hAnsi="Arial" w:cs="Arial"/>
                <w:sz w:val="24"/>
                <w:szCs w:val="24"/>
              </w:rPr>
              <w:t xml:space="preserve">Плотность сети автомобильных дорог общего пользования, не менее, </w:t>
            </w:r>
            <w:proofErr w:type="gramStart"/>
            <w:r w:rsidRPr="00AF3566">
              <w:rPr>
                <w:rFonts w:ascii="Arial" w:hAnsi="Arial" w:cs="Arial"/>
                <w:sz w:val="24"/>
                <w:szCs w:val="24"/>
              </w:rPr>
              <w:t>км</w:t>
            </w:r>
            <w:proofErr w:type="gramEnd"/>
            <w:r w:rsidRPr="00AF3566">
              <w:rPr>
                <w:rFonts w:ascii="Arial" w:hAnsi="Arial" w:cs="Arial"/>
                <w:sz w:val="24"/>
                <w:szCs w:val="24"/>
              </w:rPr>
              <w:t>/кв. км</w:t>
            </w:r>
          </w:p>
        </w:tc>
        <w:tc>
          <w:tcPr>
            <w:tcW w:w="2154" w:type="dxa"/>
          </w:tcPr>
          <w:p w:rsidR="00F640D5" w:rsidRPr="00AF3566" w:rsidRDefault="00F640D5" w:rsidP="002103FA">
            <w:pPr>
              <w:spacing w:after="1" w:line="220" w:lineRule="atLeast"/>
              <w:jc w:val="center"/>
              <w:rPr>
                <w:rFonts w:ascii="Arial" w:hAnsi="Arial" w:cs="Arial"/>
                <w:sz w:val="24"/>
                <w:szCs w:val="24"/>
              </w:rPr>
            </w:pPr>
            <w:r w:rsidRPr="00AF3566">
              <w:rPr>
                <w:rFonts w:ascii="Arial" w:hAnsi="Arial" w:cs="Arial"/>
                <w:sz w:val="24"/>
                <w:szCs w:val="24"/>
              </w:rPr>
              <w:t xml:space="preserve">Плотность сети общественного пассажирского транспорта, не менее, </w:t>
            </w:r>
            <w:proofErr w:type="gramStart"/>
            <w:r w:rsidRPr="00AF3566">
              <w:rPr>
                <w:rFonts w:ascii="Arial" w:hAnsi="Arial" w:cs="Arial"/>
                <w:sz w:val="24"/>
                <w:szCs w:val="24"/>
              </w:rPr>
              <w:t>км</w:t>
            </w:r>
            <w:proofErr w:type="gramEnd"/>
            <w:r w:rsidRPr="00AF3566">
              <w:rPr>
                <w:rFonts w:ascii="Arial" w:hAnsi="Arial" w:cs="Arial"/>
                <w:sz w:val="24"/>
                <w:szCs w:val="24"/>
              </w:rPr>
              <w:t>/кв. км</w:t>
            </w:r>
          </w:p>
        </w:tc>
      </w:tr>
      <w:tr w:rsidR="00F640D5" w:rsidRPr="00AF3566" w:rsidTr="002103FA">
        <w:tc>
          <w:tcPr>
            <w:tcW w:w="604" w:type="dxa"/>
          </w:tcPr>
          <w:p w:rsidR="00F640D5" w:rsidRPr="00AF3566" w:rsidRDefault="00F640D5" w:rsidP="002103FA">
            <w:pPr>
              <w:spacing w:after="1" w:line="220" w:lineRule="atLeast"/>
              <w:rPr>
                <w:rFonts w:ascii="Arial" w:hAnsi="Arial" w:cs="Arial"/>
                <w:sz w:val="24"/>
                <w:szCs w:val="24"/>
              </w:rPr>
            </w:pPr>
            <w:r>
              <w:rPr>
                <w:rFonts w:ascii="Arial" w:hAnsi="Arial" w:cs="Arial"/>
                <w:sz w:val="24"/>
                <w:szCs w:val="24"/>
              </w:rPr>
              <w:t>1</w:t>
            </w:r>
          </w:p>
        </w:tc>
        <w:tc>
          <w:tcPr>
            <w:tcW w:w="3118" w:type="dxa"/>
          </w:tcPr>
          <w:p w:rsidR="00F640D5" w:rsidRPr="00AF3566" w:rsidRDefault="00F640D5" w:rsidP="002103FA">
            <w:pPr>
              <w:spacing w:after="1" w:line="220" w:lineRule="atLeast"/>
              <w:rPr>
                <w:rFonts w:ascii="Arial" w:hAnsi="Arial" w:cs="Arial"/>
                <w:sz w:val="24"/>
                <w:szCs w:val="24"/>
              </w:rPr>
            </w:pPr>
            <w:r w:rsidRPr="00AF3566">
              <w:rPr>
                <w:rFonts w:ascii="Arial" w:hAnsi="Arial" w:cs="Arial"/>
                <w:sz w:val="24"/>
                <w:szCs w:val="24"/>
              </w:rPr>
              <w:t>Ступинский</w:t>
            </w:r>
          </w:p>
        </w:tc>
        <w:tc>
          <w:tcPr>
            <w:tcW w:w="2211" w:type="dxa"/>
          </w:tcPr>
          <w:p w:rsidR="00F640D5" w:rsidRPr="00AF3566" w:rsidRDefault="00F640D5" w:rsidP="002103FA">
            <w:pPr>
              <w:spacing w:after="1" w:line="220" w:lineRule="atLeast"/>
              <w:rPr>
                <w:rFonts w:ascii="Arial" w:hAnsi="Arial" w:cs="Arial"/>
                <w:sz w:val="24"/>
                <w:szCs w:val="24"/>
              </w:rPr>
            </w:pPr>
            <w:r w:rsidRPr="00AF3566">
              <w:rPr>
                <w:rFonts w:ascii="Arial" w:hAnsi="Arial" w:cs="Arial"/>
                <w:sz w:val="24"/>
                <w:szCs w:val="24"/>
              </w:rPr>
              <w:t>0,41</w:t>
            </w:r>
          </w:p>
        </w:tc>
        <w:tc>
          <w:tcPr>
            <w:tcW w:w="2154" w:type="dxa"/>
          </w:tcPr>
          <w:p w:rsidR="00F640D5" w:rsidRPr="00AF3566" w:rsidRDefault="00F640D5" w:rsidP="002103FA">
            <w:pPr>
              <w:spacing w:after="1" w:line="220" w:lineRule="atLeast"/>
              <w:rPr>
                <w:rFonts w:ascii="Arial" w:hAnsi="Arial" w:cs="Arial"/>
                <w:sz w:val="24"/>
                <w:szCs w:val="24"/>
              </w:rPr>
            </w:pPr>
            <w:r w:rsidRPr="00AF3566">
              <w:rPr>
                <w:rFonts w:ascii="Arial" w:hAnsi="Arial" w:cs="Arial"/>
                <w:sz w:val="24"/>
                <w:szCs w:val="24"/>
              </w:rPr>
              <w:t>0,41</w:t>
            </w:r>
          </w:p>
        </w:tc>
      </w:tr>
    </w:tbl>
    <w:p w:rsidR="00F640D5" w:rsidRDefault="00F640D5" w:rsidP="005205D5">
      <w:pPr>
        <w:tabs>
          <w:tab w:val="left" w:pos="1134"/>
        </w:tabs>
        <w:spacing w:after="0" w:line="360" w:lineRule="auto"/>
      </w:pPr>
    </w:p>
    <w:p w:rsidR="00F640D5" w:rsidRDefault="00F640D5" w:rsidP="005E0D0A">
      <w:pPr>
        <w:tabs>
          <w:tab w:val="left" w:pos="1134"/>
        </w:tabs>
        <w:spacing w:after="0" w:line="360" w:lineRule="auto"/>
      </w:pPr>
    </w:p>
    <w:p w:rsidR="00F640D5" w:rsidRPr="00AF3566" w:rsidRDefault="00F640D5" w:rsidP="001A5C31">
      <w:pPr>
        <w:spacing w:after="0" w:line="360" w:lineRule="auto"/>
        <w:jc w:val="center"/>
        <w:outlineLvl w:val="2"/>
        <w:rPr>
          <w:rFonts w:ascii="Arial" w:hAnsi="Arial" w:cs="Arial"/>
          <w:sz w:val="24"/>
          <w:szCs w:val="24"/>
        </w:rPr>
      </w:pPr>
      <w:r w:rsidRPr="00AF3566">
        <w:rPr>
          <w:rFonts w:ascii="Arial" w:hAnsi="Arial" w:cs="Arial"/>
          <w:sz w:val="24"/>
          <w:szCs w:val="24"/>
        </w:rPr>
        <w:t>5. Расчетные показатели потребности в территориях</w:t>
      </w:r>
    </w:p>
    <w:p w:rsidR="00F640D5" w:rsidRPr="00AF3566" w:rsidRDefault="00F640D5" w:rsidP="001A5C31">
      <w:pPr>
        <w:spacing w:after="0" w:line="360" w:lineRule="auto"/>
        <w:jc w:val="center"/>
        <w:rPr>
          <w:rFonts w:ascii="Arial" w:hAnsi="Arial" w:cs="Arial"/>
          <w:sz w:val="24"/>
          <w:szCs w:val="24"/>
        </w:rPr>
      </w:pPr>
      <w:r w:rsidRPr="00AF3566">
        <w:rPr>
          <w:rFonts w:ascii="Arial" w:hAnsi="Arial" w:cs="Arial"/>
          <w:sz w:val="24"/>
          <w:szCs w:val="24"/>
        </w:rPr>
        <w:t>различного назначения</w:t>
      </w:r>
    </w:p>
    <w:p w:rsidR="00F640D5" w:rsidRPr="00AF3566" w:rsidRDefault="00F640D5" w:rsidP="001A5C31">
      <w:pPr>
        <w:spacing w:after="0" w:line="360" w:lineRule="auto"/>
        <w:jc w:val="both"/>
        <w:rPr>
          <w:rFonts w:ascii="Arial" w:hAnsi="Arial" w:cs="Arial"/>
          <w:sz w:val="24"/>
          <w:szCs w:val="24"/>
        </w:rPr>
      </w:pP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5.1. Нормированию подлежат территории для размещения объектов, сгруппированных по назначению:</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территории объектов жилищного строительства;</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территории объектов для хранения индивидуального автомобильного транспорта;</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территории объектов инженерного обеспечения;</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территории объектов физкультурно-оздоровительного назначения;</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территории объектов торговли и общественного питания;</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территории объектов коммунального и бытового обслуживания;</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территории объектов предпринимательской деятельности, делового и финансового назначения;</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территории объектов здравоохранения;</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территории объектов образования;</w:t>
      </w:r>
    </w:p>
    <w:p w:rsidR="00F640D5" w:rsidRPr="00DA101E" w:rsidRDefault="00DA101E" w:rsidP="001A5C31">
      <w:pPr>
        <w:spacing w:after="0" w:line="360" w:lineRule="auto"/>
        <w:ind w:firstLine="540"/>
        <w:jc w:val="both"/>
        <w:rPr>
          <w:rFonts w:ascii="Arial" w:hAnsi="Arial" w:cs="Arial"/>
          <w:sz w:val="24"/>
          <w:szCs w:val="24"/>
        </w:rPr>
      </w:pPr>
      <w:r w:rsidRPr="00DA101E">
        <w:rPr>
          <w:rFonts w:ascii="Arial" w:hAnsi="Arial" w:cs="Arial"/>
          <w:sz w:val="24"/>
          <w:szCs w:val="24"/>
        </w:rPr>
        <w:t>озелененные территории общего пользования (общественные территории</w:t>
      </w:r>
      <w:r w:rsidR="00F640D5" w:rsidRPr="00DA101E">
        <w:rPr>
          <w:rFonts w:ascii="Arial" w:hAnsi="Arial" w:cs="Arial"/>
          <w:sz w:val="24"/>
          <w:szCs w:val="24"/>
        </w:rPr>
        <w:t>;</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территории объектов социального обслуживания;</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территории объектов культуры;</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территории административно-управленческих объектов;</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территории сети дорог и улиц;</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территории объектов специального назначения, занятые кладбищами и крематориями, колумбариями;</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территории объектов авиации общего назначения - вертолетных площадок;</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lastRenderedPageBreak/>
        <w:t>территории объектов связи.</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 xml:space="preserve">5.2. </w:t>
      </w:r>
      <w:hyperlink w:anchor="P8585" w:history="1">
        <w:r w:rsidRPr="00AF3566">
          <w:rPr>
            <w:rFonts w:ascii="Arial" w:hAnsi="Arial" w:cs="Arial"/>
            <w:color w:val="0000FF"/>
            <w:sz w:val="24"/>
            <w:szCs w:val="24"/>
          </w:rPr>
          <w:t>Состав</w:t>
        </w:r>
      </w:hyperlink>
      <w:r w:rsidRPr="00AF3566">
        <w:rPr>
          <w:rFonts w:ascii="Arial" w:hAnsi="Arial" w:cs="Arial"/>
          <w:sz w:val="24"/>
          <w:szCs w:val="24"/>
        </w:rPr>
        <w:t xml:space="preserve"> объектов различного назначения, размещаемых в границах квартала, жилого района и населенного пункта, приведен в приложении </w:t>
      </w:r>
      <w:r w:rsidR="0081569B">
        <w:rPr>
          <w:rFonts w:ascii="Arial" w:hAnsi="Arial" w:cs="Arial"/>
          <w:sz w:val="24"/>
          <w:szCs w:val="24"/>
        </w:rPr>
        <w:t xml:space="preserve">№ </w:t>
      </w:r>
      <w:r w:rsidR="00811879">
        <w:rPr>
          <w:rFonts w:ascii="Arial" w:hAnsi="Arial" w:cs="Arial"/>
          <w:sz w:val="24"/>
          <w:szCs w:val="24"/>
        </w:rPr>
        <w:t>3</w:t>
      </w:r>
      <w:r w:rsidRPr="00AF3566">
        <w:rPr>
          <w:rFonts w:ascii="Arial" w:hAnsi="Arial" w:cs="Arial"/>
          <w:sz w:val="24"/>
          <w:szCs w:val="24"/>
        </w:rPr>
        <w:t>.</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5.3. За расчетный показатель потребности в территориях принимается минимально необходимая площадь территории в квадратных метрах для размещения объектов конкретного назначения в границах квартала, жилого района, населенного пункта в расчете на одного жителя.</w:t>
      </w:r>
    </w:p>
    <w:p w:rsidR="00F640D5" w:rsidRPr="00AF3566" w:rsidRDefault="00F640D5" w:rsidP="001A5C31">
      <w:pPr>
        <w:spacing w:after="0" w:line="360" w:lineRule="auto"/>
        <w:ind w:firstLine="540"/>
        <w:jc w:val="both"/>
        <w:rPr>
          <w:rFonts w:ascii="Arial" w:hAnsi="Arial" w:cs="Arial"/>
          <w:sz w:val="24"/>
          <w:szCs w:val="24"/>
        </w:rPr>
      </w:pPr>
      <w:proofErr w:type="gramStart"/>
      <w:r w:rsidRPr="00AF3566">
        <w:rPr>
          <w:rFonts w:ascii="Arial" w:hAnsi="Arial" w:cs="Arial"/>
          <w:sz w:val="24"/>
          <w:szCs w:val="24"/>
        </w:rPr>
        <w:t>При этом количество жителей для определения необходимой площади территории в квадратных метрах для размещения объектов конкретного назначения в границах</w:t>
      </w:r>
      <w:proofErr w:type="gramEnd"/>
      <w:r w:rsidRPr="00AF3566">
        <w:rPr>
          <w:rFonts w:ascii="Arial" w:hAnsi="Arial" w:cs="Arial"/>
          <w:sz w:val="24"/>
          <w:szCs w:val="24"/>
        </w:rPr>
        <w:t xml:space="preserve"> квартала, жилого района, населенного пункта определяется как суммарная поэтажная площадь жилых домов в габаритах наружных стен, деленная на норму обеспеченности жильем одного человека 28 кв. м.</w:t>
      </w:r>
    </w:p>
    <w:p w:rsidR="00F640D5" w:rsidRPr="00AF3566" w:rsidRDefault="00F640D5" w:rsidP="001A5C31">
      <w:pPr>
        <w:spacing w:after="0" w:line="360" w:lineRule="auto"/>
        <w:ind w:firstLine="540"/>
        <w:jc w:val="both"/>
        <w:rPr>
          <w:rFonts w:ascii="Arial" w:hAnsi="Arial" w:cs="Arial"/>
          <w:sz w:val="24"/>
          <w:szCs w:val="24"/>
        </w:rPr>
      </w:pPr>
      <w:proofErr w:type="gramStart"/>
      <w:r w:rsidRPr="00AF3566">
        <w:rPr>
          <w:rFonts w:ascii="Arial" w:hAnsi="Arial" w:cs="Arial"/>
          <w:sz w:val="24"/>
          <w:szCs w:val="24"/>
        </w:rPr>
        <w:t>При расчете показателя потребности в территориях принимается минимально необходимая площадь территории в квадратных метрах для размещения объектов конкретного назначения в границах квартала, жилого района, населенного пункта в расчете на одного жителя для сельского населенного пункта с численностью населения менее 3 тысяч человек допускается учитывать недостающие объекты, расположенные за границей населенного пункта в границах соответствующего городского округа или поселения, а если</w:t>
      </w:r>
      <w:proofErr w:type="gramEnd"/>
      <w:r w:rsidRPr="00AF3566">
        <w:rPr>
          <w:rFonts w:ascii="Arial" w:hAnsi="Arial" w:cs="Arial"/>
          <w:sz w:val="24"/>
          <w:szCs w:val="24"/>
        </w:rPr>
        <w:t xml:space="preserve"> в сельском поселении численность населения менее 5 тысяч человек, то в границах соответствующего городского округа.</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 xml:space="preserve">5.3.1. </w:t>
      </w:r>
      <w:proofErr w:type="gramStart"/>
      <w:r w:rsidRPr="00AF3566">
        <w:rPr>
          <w:rFonts w:ascii="Arial" w:hAnsi="Arial" w:cs="Arial"/>
          <w:sz w:val="24"/>
          <w:szCs w:val="24"/>
        </w:rPr>
        <w:t>При реализации договоров о развитии застроенной территории или при переселении граждан из ветхих и аварийных жилых домов в пределах одного населенного пункта при разработке документации по планировке территории или проектной документации объектов жилого назначения, переселяемое из ветхого или аварийного фонда население суммируется с расчетным прибывающим населением для определения потребности в площади придомовой территории и местах хранения автотранспорта.</w:t>
      </w:r>
      <w:proofErr w:type="gramEnd"/>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В то же время потребность в объектах образования (при условии, что переселение осуществляется из жилого фонда в пределах допустимой территориальной доступности таких объектов), здравоохранения (амбулаторно-поликлинических учреждениях, стационарах), местах приложения труда рассчитывается только на прибывающее население.</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Расчет переселяемого населения осуществляется по формуле:</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 xml:space="preserve">Переселяемое население = </w:t>
      </w:r>
      <w:proofErr w:type="spellStart"/>
      <w:r w:rsidRPr="00AF3566">
        <w:rPr>
          <w:rFonts w:ascii="Arial" w:hAnsi="Arial" w:cs="Arial"/>
          <w:sz w:val="24"/>
          <w:szCs w:val="24"/>
        </w:rPr>
        <w:t>Sкв</w:t>
      </w:r>
      <w:proofErr w:type="spellEnd"/>
      <w:r w:rsidRPr="00AF3566">
        <w:rPr>
          <w:rFonts w:ascii="Arial" w:hAnsi="Arial" w:cs="Arial"/>
          <w:sz w:val="24"/>
          <w:szCs w:val="24"/>
        </w:rPr>
        <w:t xml:space="preserve"> </w:t>
      </w:r>
      <w:proofErr w:type="gramStart"/>
      <w:r w:rsidRPr="00AF3566">
        <w:rPr>
          <w:rFonts w:ascii="Arial" w:hAnsi="Arial" w:cs="Arial"/>
          <w:sz w:val="24"/>
          <w:szCs w:val="24"/>
        </w:rPr>
        <w:t>сносимых</w:t>
      </w:r>
      <w:proofErr w:type="gramEnd"/>
      <w:r w:rsidRPr="00AF3566">
        <w:rPr>
          <w:rFonts w:ascii="Arial" w:hAnsi="Arial" w:cs="Arial"/>
          <w:sz w:val="24"/>
          <w:szCs w:val="24"/>
        </w:rPr>
        <w:t xml:space="preserve"> / 28, где</w:t>
      </w:r>
    </w:p>
    <w:p w:rsidR="00F640D5" w:rsidRPr="00AF3566" w:rsidRDefault="00F640D5" w:rsidP="001A5C31">
      <w:pPr>
        <w:spacing w:after="0" w:line="360" w:lineRule="auto"/>
        <w:ind w:firstLine="540"/>
        <w:jc w:val="both"/>
        <w:rPr>
          <w:rFonts w:ascii="Arial" w:hAnsi="Arial" w:cs="Arial"/>
          <w:sz w:val="24"/>
          <w:szCs w:val="24"/>
        </w:rPr>
      </w:pPr>
      <w:proofErr w:type="spellStart"/>
      <w:proofErr w:type="gramStart"/>
      <w:r w:rsidRPr="00AF3566">
        <w:rPr>
          <w:rFonts w:ascii="Arial" w:hAnsi="Arial" w:cs="Arial"/>
          <w:sz w:val="24"/>
          <w:szCs w:val="24"/>
        </w:rPr>
        <w:lastRenderedPageBreak/>
        <w:t>S</w:t>
      </w:r>
      <w:proofErr w:type="gramEnd"/>
      <w:r w:rsidRPr="00AF3566">
        <w:rPr>
          <w:rFonts w:ascii="Arial" w:hAnsi="Arial" w:cs="Arial"/>
          <w:sz w:val="24"/>
          <w:szCs w:val="24"/>
        </w:rPr>
        <w:t>кв</w:t>
      </w:r>
      <w:proofErr w:type="spellEnd"/>
      <w:r w:rsidRPr="00AF3566">
        <w:rPr>
          <w:rFonts w:ascii="Arial" w:hAnsi="Arial" w:cs="Arial"/>
          <w:sz w:val="24"/>
          <w:szCs w:val="24"/>
        </w:rPr>
        <w:t xml:space="preserve"> сносимых - сумма площадей квартир в жилых домах, подлежащих сносу и расселению, 28 кв. м - норма обеспеченности жильем одного человека.</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Расчет прибывающего населения осуществляется по формуле:</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Прибывающее население = (</w:t>
      </w:r>
      <w:proofErr w:type="spellStart"/>
      <w:r w:rsidRPr="00AF3566">
        <w:rPr>
          <w:rFonts w:ascii="Arial" w:hAnsi="Arial" w:cs="Arial"/>
          <w:sz w:val="24"/>
          <w:szCs w:val="24"/>
        </w:rPr>
        <w:t>Sкв</w:t>
      </w:r>
      <w:proofErr w:type="gramStart"/>
      <w:r w:rsidRPr="00AF3566">
        <w:rPr>
          <w:rFonts w:ascii="Arial" w:hAnsi="Arial" w:cs="Arial"/>
          <w:sz w:val="24"/>
          <w:szCs w:val="24"/>
        </w:rPr>
        <w:t>.с</w:t>
      </w:r>
      <w:proofErr w:type="gramEnd"/>
      <w:r w:rsidRPr="00AF3566">
        <w:rPr>
          <w:rFonts w:ascii="Arial" w:hAnsi="Arial" w:cs="Arial"/>
          <w:sz w:val="24"/>
          <w:szCs w:val="24"/>
        </w:rPr>
        <w:t>троящихся</w:t>
      </w:r>
      <w:proofErr w:type="spellEnd"/>
      <w:r w:rsidRPr="00AF3566">
        <w:rPr>
          <w:rFonts w:ascii="Arial" w:hAnsi="Arial" w:cs="Arial"/>
          <w:sz w:val="24"/>
          <w:szCs w:val="24"/>
        </w:rPr>
        <w:t xml:space="preserve"> - </w:t>
      </w:r>
      <w:proofErr w:type="spellStart"/>
      <w:r w:rsidRPr="00AF3566">
        <w:rPr>
          <w:rFonts w:ascii="Arial" w:hAnsi="Arial" w:cs="Arial"/>
          <w:sz w:val="24"/>
          <w:szCs w:val="24"/>
        </w:rPr>
        <w:t>Sкв</w:t>
      </w:r>
      <w:proofErr w:type="spellEnd"/>
      <w:r w:rsidRPr="00AF3566">
        <w:rPr>
          <w:rFonts w:ascii="Arial" w:hAnsi="Arial" w:cs="Arial"/>
          <w:sz w:val="24"/>
          <w:szCs w:val="24"/>
        </w:rPr>
        <w:t xml:space="preserve"> сносимых </w:t>
      </w:r>
      <w:proofErr w:type="spellStart"/>
      <w:r w:rsidRPr="00AF3566">
        <w:rPr>
          <w:rFonts w:ascii="Arial" w:hAnsi="Arial" w:cs="Arial"/>
          <w:sz w:val="24"/>
          <w:szCs w:val="24"/>
        </w:rPr>
        <w:t>x</w:t>
      </w:r>
      <w:proofErr w:type="spellEnd"/>
      <w:r w:rsidRPr="00AF3566">
        <w:rPr>
          <w:rFonts w:ascii="Arial" w:hAnsi="Arial" w:cs="Arial"/>
          <w:sz w:val="24"/>
          <w:szCs w:val="24"/>
        </w:rPr>
        <w:t xml:space="preserve"> 1,3) / 28, где</w:t>
      </w:r>
    </w:p>
    <w:p w:rsidR="00F640D5" w:rsidRPr="00AF3566" w:rsidRDefault="00F640D5" w:rsidP="001A5C31">
      <w:pPr>
        <w:spacing w:after="0" w:line="360" w:lineRule="auto"/>
        <w:ind w:firstLine="540"/>
        <w:jc w:val="both"/>
        <w:rPr>
          <w:rFonts w:ascii="Arial" w:hAnsi="Arial" w:cs="Arial"/>
          <w:sz w:val="24"/>
          <w:szCs w:val="24"/>
        </w:rPr>
      </w:pPr>
      <w:proofErr w:type="spellStart"/>
      <w:proofErr w:type="gramStart"/>
      <w:r w:rsidRPr="00AF3566">
        <w:rPr>
          <w:rFonts w:ascii="Arial" w:hAnsi="Arial" w:cs="Arial"/>
          <w:sz w:val="24"/>
          <w:szCs w:val="24"/>
        </w:rPr>
        <w:t>S</w:t>
      </w:r>
      <w:proofErr w:type="gramEnd"/>
      <w:r w:rsidRPr="00AF3566">
        <w:rPr>
          <w:rFonts w:ascii="Arial" w:hAnsi="Arial" w:cs="Arial"/>
          <w:sz w:val="24"/>
          <w:szCs w:val="24"/>
        </w:rPr>
        <w:t>кв</w:t>
      </w:r>
      <w:proofErr w:type="spellEnd"/>
      <w:r w:rsidRPr="00AF3566">
        <w:rPr>
          <w:rFonts w:ascii="Arial" w:hAnsi="Arial" w:cs="Arial"/>
          <w:sz w:val="24"/>
          <w:szCs w:val="24"/>
        </w:rPr>
        <w:t>. строящихся - сумма площадей квартир планируемых жилых домов;</w:t>
      </w:r>
    </w:p>
    <w:p w:rsidR="00F640D5" w:rsidRPr="00AF3566" w:rsidRDefault="00F640D5" w:rsidP="001A5C31">
      <w:pPr>
        <w:spacing w:after="0" w:line="360" w:lineRule="auto"/>
        <w:ind w:firstLine="540"/>
        <w:jc w:val="both"/>
        <w:rPr>
          <w:rFonts w:ascii="Arial" w:hAnsi="Arial" w:cs="Arial"/>
          <w:sz w:val="24"/>
          <w:szCs w:val="24"/>
        </w:rPr>
      </w:pPr>
      <w:proofErr w:type="spellStart"/>
      <w:proofErr w:type="gramStart"/>
      <w:r w:rsidRPr="00AF3566">
        <w:rPr>
          <w:rFonts w:ascii="Arial" w:hAnsi="Arial" w:cs="Arial"/>
          <w:sz w:val="24"/>
          <w:szCs w:val="24"/>
        </w:rPr>
        <w:t>S</w:t>
      </w:r>
      <w:proofErr w:type="gramEnd"/>
      <w:r w:rsidRPr="00AF3566">
        <w:rPr>
          <w:rFonts w:ascii="Arial" w:hAnsi="Arial" w:cs="Arial"/>
          <w:sz w:val="24"/>
          <w:szCs w:val="24"/>
        </w:rPr>
        <w:t>кв</w:t>
      </w:r>
      <w:proofErr w:type="spellEnd"/>
      <w:r w:rsidRPr="00AF3566">
        <w:rPr>
          <w:rFonts w:ascii="Arial" w:hAnsi="Arial" w:cs="Arial"/>
          <w:sz w:val="24"/>
          <w:szCs w:val="24"/>
        </w:rPr>
        <w:t xml:space="preserve"> сносимых - сумма площадей квартир в жилых домах, подлежащих сносу и расселению;</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1,3 - повышающий коэффициент;</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28 кв. м - норма обеспеченности жильем одного человека.</w:t>
      </w:r>
    </w:p>
    <w:p w:rsidR="00F640D5" w:rsidRPr="00AF3566"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 xml:space="preserve">5.4. </w:t>
      </w:r>
      <w:proofErr w:type="gramStart"/>
      <w:r w:rsidRPr="00AF3566">
        <w:rPr>
          <w:rFonts w:ascii="Arial" w:hAnsi="Arial" w:cs="Arial"/>
          <w:sz w:val="24"/>
          <w:szCs w:val="24"/>
        </w:rPr>
        <w:t xml:space="preserve">Расчетные показатели, перечисленные в </w:t>
      </w:r>
      <w:hyperlink w:anchor="P2215" w:history="1">
        <w:r w:rsidRPr="00AF3566">
          <w:rPr>
            <w:rFonts w:ascii="Arial" w:hAnsi="Arial" w:cs="Arial"/>
            <w:color w:val="0000FF"/>
            <w:sz w:val="24"/>
            <w:szCs w:val="24"/>
          </w:rPr>
          <w:t>пункте 5.1 подраздела 5 раздела I</w:t>
        </w:r>
      </w:hyperlink>
      <w:r w:rsidRPr="00AF3566">
        <w:rPr>
          <w:rFonts w:ascii="Arial" w:hAnsi="Arial" w:cs="Arial"/>
          <w:sz w:val="24"/>
          <w:szCs w:val="24"/>
        </w:rPr>
        <w:t>, за исключением территорий объектов авиации общего назначения - вертолетных площадок, определяются на основе показателей обеспеченности населения</w:t>
      </w:r>
      <w:r w:rsidR="00D543AA">
        <w:rPr>
          <w:rFonts w:ascii="Arial" w:hAnsi="Arial" w:cs="Arial"/>
          <w:sz w:val="24"/>
          <w:szCs w:val="24"/>
        </w:rPr>
        <w:t xml:space="preserve"> городского округа Ступино</w:t>
      </w:r>
      <w:r w:rsidRPr="00AF3566">
        <w:rPr>
          <w:rFonts w:ascii="Arial" w:hAnsi="Arial" w:cs="Arial"/>
          <w:sz w:val="24"/>
          <w:szCs w:val="24"/>
        </w:rPr>
        <w:t xml:space="preserve"> Московской области социальными и иными видами услуг, утверждаемых в соответствии с законодательством Российской Федерации и Московской области с учетом стратегии социально-экономического развития Московской области, программы социально-экономического развития </w:t>
      </w:r>
      <w:r w:rsidR="00D543AA">
        <w:rPr>
          <w:rFonts w:ascii="Arial" w:hAnsi="Arial" w:cs="Arial"/>
          <w:sz w:val="24"/>
          <w:szCs w:val="24"/>
        </w:rPr>
        <w:t xml:space="preserve">городского округа Ступино </w:t>
      </w:r>
      <w:r w:rsidRPr="00AF3566">
        <w:rPr>
          <w:rFonts w:ascii="Arial" w:hAnsi="Arial" w:cs="Arial"/>
          <w:sz w:val="24"/>
          <w:szCs w:val="24"/>
        </w:rPr>
        <w:t>Московской области</w:t>
      </w:r>
      <w:proofErr w:type="gramEnd"/>
      <w:r w:rsidRPr="00AF3566">
        <w:rPr>
          <w:rFonts w:ascii="Arial" w:hAnsi="Arial" w:cs="Arial"/>
          <w:sz w:val="24"/>
          <w:szCs w:val="24"/>
        </w:rPr>
        <w:t>, прогноза социально-экономического развития</w:t>
      </w:r>
      <w:r w:rsidR="00D543AA">
        <w:rPr>
          <w:rFonts w:ascii="Arial" w:hAnsi="Arial" w:cs="Arial"/>
          <w:sz w:val="24"/>
          <w:szCs w:val="24"/>
        </w:rPr>
        <w:t xml:space="preserve"> городского округа Ступино</w:t>
      </w:r>
      <w:r w:rsidRPr="00AF3566">
        <w:rPr>
          <w:rFonts w:ascii="Arial" w:hAnsi="Arial" w:cs="Arial"/>
          <w:sz w:val="24"/>
          <w:szCs w:val="24"/>
        </w:rPr>
        <w:t xml:space="preserve"> Московской области.</w:t>
      </w:r>
    </w:p>
    <w:p w:rsidR="00F640D5" w:rsidRDefault="00F640D5" w:rsidP="001A5C31">
      <w:pPr>
        <w:spacing w:after="0" w:line="360" w:lineRule="auto"/>
        <w:ind w:firstLine="540"/>
        <w:jc w:val="both"/>
        <w:rPr>
          <w:rFonts w:ascii="Arial" w:hAnsi="Arial" w:cs="Arial"/>
          <w:sz w:val="24"/>
          <w:szCs w:val="24"/>
        </w:rPr>
      </w:pPr>
      <w:r w:rsidRPr="00AF3566">
        <w:rPr>
          <w:rFonts w:ascii="Arial" w:hAnsi="Arial" w:cs="Arial"/>
          <w:sz w:val="24"/>
          <w:szCs w:val="24"/>
        </w:rPr>
        <w:t xml:space="preserve">5.5. Расчетные показатели потребности в территориях для размещения объектов, дифференцированные по численности населения, типу населенных пунктов и принадлежности их к устойчивой системе расселения в зависимости от средней этажности жилых домов и с учетом максимально допустимой этажности в населенных пунктах, приведены в </w:t>
      </w:r>
      <w:hyperlink w:anchor="P2496" w:history="1">
        <w:r w:rsidRPr="00AF3566">
          <w:rPr>
            <w:rFonts w:ascii="Arial" w:hAnsi="Arial" w:cs="Arial"/>
            <w:color w:val="0000FF"/>
            <w:sz w:val="24"/>
            <w:szCs w:val="24"/>
          </w:rPr>
          <w:t xml:space="preserve">таблицах </w:t>
        </w:r>
        <w:r w:rsidR="0081569B">
          <w:rPr>
            <w:rFonts w:ascii="Arial" w:hAnsi="Arial" w:cs="Arial"/>
            <w:color w:val="0000FF"/>
            <w:sz w:val="24"/>
            <w:szCs w:val="24"/>
          </w:rPr>
          <w:t>№</w:t>
        </w:r>
      </w:hyperlink>
      <w:r w:rsidR="0081569B" w:rsidRPr="0081569B">
        <w:rPr>
          <w:rFonts w:ascii="Arial" w:hAnsi="Arial" w:cs="Arial"/>
        </w:rPr>
        <w:t xml:space="preserve"> </w:t>
      </w:r>
      <w:r w:rsidR="0081569B" w:rsidRPr="0081569B">
        <w:rPr>
          <w:rFonts w:ascii="Arial" w:hAnsi="Arial" w:cs="Arial"/>
          <w:sz w:val="24"/>
          <w:szCs w:val="24"/>
        </w:rPr>
        <w:t>7</w:t>
      </w:r>
      <w:r w:rsidRPr="00AF3566">
        <w:rPr>
          <w:rFonts w:ascii="Arial" w:hAnsi="Arial" w:cs="Arial"/>
          <w:sz w:val="24"/>
          <w:szCs w:val="24"/>
        </w:rPr>
        <w:t xml:space="preserve"> - </w:t>
      </w:r>
      <w:hyperlink w:anchor="P5943" w:history="1">
        <w:r w:rsidR="0081569B">
          <w:rPr>
            <w:rFonts w:ascii="Arial" w:hAnsi="Arial" w:cs="Arial"/>
            <w:color w:val="0000FF"/>
            <w:sz w:val="24"/>
            <w:szCs w:val="24"/>
          </w:rPr>
          <w:t>№</w:t>
        </w:r>
      </w:hyperlink>
      <w:r w:rsidR="0081569B">
        <w:t xml:space="preserve"> </w:t>
      </w:r>
      <w:r w:rsidR="0081569B" w:rsidRPr="0081569B">
        <w:rPr>
          <w:rFonts w:ascii="Arial" w:hAnsi="Arial" w:cs="Arial"/>
          <w:sz w:val="24"/>
          <w:szCs w:val="24"/>
        </w:rPr>
        <w:t>16</w:t>
      </w:r>
      <w:r w:rsidRPr="0081569B">
        <w:rPr>
          <w:rFonts w:ascii="Arial" w:hAnsi="Arial" w:cs="Arial"/>
          <w:sz w:val="24"/>
          <w:szCs w:val="24"/>
        </w:rPr>
        <w:t>.</w:t>
      </w:r>
      <w:r w:rsidRPr="00AF3566">
        <w:rPr>
          <w:rFonts w:ascii="Arial" w:hAnsi="Arial" w:cs="Arial"/>
          <w:sz w:val="24"/>
          <w:szCs w:val="24"/>
        </w:rPr>
        <w:t xml:space="preserve"> В случаях если средняя </w:t>
      </w:r>
      <w:r w:rsidR="0081569B">
        <w:rPr>
          <w:rFonts w:ascii="Arial" w:hAnsi="Arial" w:cs="Arial"/>
          <w:sz w:val="24"/>
          <w:szCs w:val="24"/>
        </w:rPr>
        <w:t xml:space="preserve">    </w:t>
      </w:r>
      <w:r w:rsidRPr="00AF3566">
        <w:rPr>
          <w:rFonts w:ascii="Arial" w:hAnsi="Arial" w:cs="Arial"/>
          <w:sz w:val="24"/>
          <w:szCs w:val="24"/>
        </w:rPr>
        <w:t xml:space="preserve">этажность жилых домов превышает предельное значение, предусмотренное в </w:t>
      </w:r>
      <w:hyperlink w:anchor="P2496" w:history="1">
        <w:r w:rsidRPr="00AF3566">
          <w:rPr>
            <w:rFonts w:ascii="Arial" w:hAnsi="Arial" w:cs="Arial"/>
            <w:color w:val="0000FF"/>
            <w:sz w:val="24"/>
            <w:szCs w:val="24"/>
          </w:rPr>
          <w:t xml:space="preserve">таблицах </w:t>
        </w:r>
        <w:r w:rsidR="0081569B">
          <w:rPr>
            <w:rFonts w:ascii="Arial" w:hAnsi="Arial" w:cs="Arial"/>
            <w:color w:val="0000FF"/>
            <w:sz w:val="24"/>
            <w:szCs w:val="24"/>
          </w:rPr>
          <w:t>№</w:t>
        </w:r>
        <w:r w:rsidRPr="00AF3566">
          <w:rPr>
            <w:rFonts w:ascii="Arial" w:hAnsi="Arial" w:cs="Arial"/>
            <w:color w:val="0000FF"/>
            <w:sz w:val="24"/>
            <w:szCs w:val="24"/>
          </w:rPr>
          <w:t xml:space="preserve"> 7</w:t>
        </w:r>
      </w:hyperlink>
      <w:r w:rsidRPr="00AF3566">
        <w:rPr>
          <w:rFonts w:ascii="Arial" w:hAnsi="Arial" w:cs="Arial"/>
          <w:sz w:val="24"/>
          <w:szCs w:val="24"/>
        </w:rPr>
        <w:t xml:space="preserve"> - </w:t>
      </w:r>
      <w:hyperlink w:anchor="P5943" w:history="1">
        <w:r w:rsidR="0081569B">
          <w:rPr>
            <w:rFonts w:ascii="Arial" w:hAnsi="Arial" w:cs="Arial"/>
            <w:color w:val="0000FF"/>
            <w:sz w:val="24"/>
            <w:szCs w:val="24"/>
          </w:rPr>
          <w:t>№</w:t>
        </w:r>
        <w:r w:rsidRPr="00AF3566">
          <w:rPr>
            <w:rFonts w:ascii="Arial" w:hAnsi="Arial" w:cs="Arial"/>
            <w:color w:val="0000FF"/>
            <w:sz w:val="24"/>
            <w:szCs w:val="24"/>
          </w:rPr>
          <w:t xml:space="preserve"> </w:t>
        </w:r>
        <w:r w:rsidR="0081569B">
          <w:rPr>
            <w:rFonts w:ascii="Arial" w:hAnsi="Arial" w:cs="Arial"/>
            <w:color w:val="0000FF"/>
            <w:sz w:val="24"/>
            <w:szCs w:val="24"/>
          </w:rPr>
          <w:t>16</w:t>
        </w:r>
      </w:hyperlink>
      <w:r w:rsidRPr="00AF3566">
        <w:rPr>
          <w:rFonts w:ascii="Arial" w:hAnsi="Arial" w:cs="Arial"/>
          <w:sz w:val="24"/>
          <w:szCs w:val="24"/>
        </w:rPr>
        <w:t>, расчетные показатели потребности в территориях определяются методом линейной экстраполяции. В этом случае не допускается снижение расчетных показателей потребности в территориях различного назначения более чем на 15 процентов.</w:t>
      </w:r>
    </w:p>
    <w:p w:rsidR="00FA06F1" w:rsidRPr="00FA06F1" w:rsidRDefault="00FA06F1" w:rsidP="00052946">
      <w:pPr>
        <w:pStyle w:val="ConsPlusNormal"/>
        <w:spacing w:line="360" w:lineRule="auto"/>
        <w:ind w:firstLine="539"/>
        <w:jc w:val="both"/>
        <w:rPr>
          <w:sz w:val="24"/>
          <w:szCs w:val="24"/>
        </w:rPr>
      </w:pPr>
      <w:r w:rsidRPr="00FA06F1">
        <w:rPr>
          <w:sz w:val="24"/>
          <w:szCs w:val="24"/>
        </w:rPr>
        <w:t xml:space="preserve">Расчетные показатели потребности в территориях для размещения объектов в кластерах ИЖС принимаются по расчетным показателям, приведенным для сельских населенных пунктов в </w:t>
      </w:r>
      <w:hyperlink w:anchor="Par5590" w:tooltip="РАСЧЕТНЫЕ ПОКАЗАТЕЛИ ПОТРЕБНОСТИ В ТЕРРИТОРИЯХ РАЗЛИЧНОГО" w:history="1">
        <w:r w:rsidRPr="00FA06F1">
          <w:rPr>
            <w:color w:val="0000FF"/>
            <w:sz w:val="24"/>
            <w:szCs w:val="24"/>
          </w:rPr>
          <w:t xml:space="preserve">таблицах </w:t>
        </w:r>
        <w:r w:rsidR="00052946">
          <w:rPr>
            <w:color w:val="0000FF"/>
            <w:sz w:val="24"/>
            <w:szCs w:val="24"/>
          </w:rPr>
          <w:t>№14</w:t>
        </w:r>
      </w:hyperlink>
      <w:r w:rsidRPr="00FA06F1">
        <w:rPr>
          <w:sz w:val="24"/>
          <w:szCs w:val="24"/>
        </w:rPr>
        <w:t xml:space="preserve"> - </w:t>
      </w:r>
      <w:hyperlink w:anchor="Par5962" w:tooltip="РАСЧЕТНЫЕ ПОКАЗАТЕЛИ ПОТРЕБНОСТИ В ТЕРРИТОРИЯХ РАЗЛИЧНОГО" w:history="1">
        <w:r w:rsidR="00052946">
          <w:rPr>
            <w:color w:val="0000FF"/>
            <w:sz w:val="24"/>
            <w:szCs w:val="24"/>
          </w:rPr>
          <w:t>№16</w:t>
        </w:r>
      </w:hyperlink>
      <w:r w:rsidRPr="00FA06F1">
        <w:rPr>
          <w:sz w:val="24"/>
          <w:szCs w:val="24"/>
        </w:rPr>
        <w:t>.</w:t>
      </w:r>
    </w:p>
    <w:p w:rsidR="00F640D5" w:rsidRPr="00FA06F1" w:rsidRDefault="00F640D5" w:rsidP="00052946">
      <w:pPr>
        <w:pStyle w:val="ConsPlusNormal"/>
        <w:spacing w:line="360" w:lineRule="auto"/>
        <w:ind w:firstLine="540"/>
        <w:jc w:val="both"/>
      </w:pPr>
      <w:r w:rsidRPr="00AF3566">
        <w:rPr>
          <w:sz w:val="24"/>
          <w:szCs w:val="24"/>
        </w:rPr>
        <w:t xml:space="preserve">5.6. В </w:t>
      </w:r>
      <w:hyperlink w:anchor="P2513" w:history="1">
        <w:r w:rsidRPr="00AF3566">
          <w:rPr>
            <w:color w:val="0000FF"/>
            <w:sz w:val="24"/>
            <w:szCs w:val="24"/>
          </w:rPr>
          <w:t>первой строке таблиц</w:t>
        </w:r>
        <w:r w:rsidR="0081569B">
          <w:rPr>
            <w:color w:val="0000FF"/>
            <w:sz w:val="24"/>
            <w:szCs w:val="24"/>
          </w:rPr>
          <w:t xml:space="preserve"> №</w:t>
        </w:r>
      </w:hyperlink>
      <w:r w:rsidR="0081569B" w:rsidRPr="0081569B">
        <w:rPr>
          <w:sz w:val="24"/>
          <w:szCs w:val="24"/>
        </w:rPr>
        <w:t xml:space="preserve"> 7</w:t>
      </w:r>
      <w:r w:rsidRPr="00AF3566">
        <w:rPr>
          <w:sz w:val="24"/>
          <w:szCs w:val="24"/>
        </w:rPr>
        <w:t xml:space="preserve"> - </w:t>
      </w:r>
      <w:hyperlink w:anchor="P5952" w:history="1">
        <w:r w:rsidR="0081569B">
          <w:rPr>
            <w:color w:val="0000FF"/>
            <w:sz w:val="24"/>
            <w:szCs w:val="24"/>
          </w:rPr>
          <w:t>№</w:t>
        </w:r>
      </w:hyperlink>
      <w:r w:rsidR="0081569B">
        <w:t xml:space="preserve"> </w:t>
      </w:r>
      <w:r w:rsidR="0081569B" w:rsidRPr="0081569B">
        <w:rPr>
          <w:sz w:val="24"/>
          <w:szCs w:val="24"/>
        </w:rPr>
        <w:t>16</w:t>
      </w:r>
      <w:r w:rsidRPr="00AF3566">
        <w:rPr>
          <w:sz w:val="24"/>
          <w:szCs w:val="24"/>
        </w:rPr>
        <w:t xml:space="preserve"> удельный показатель минимально необходимой площади территории для хранения индивидуального автомобильного транспорта приведен только для застройки многоквартирными жилыми домами с учетом обеспечения 100% наземной парковки в одном уровне.</w:t>
      </w:r>
    </w:p>
    <w:p w:rsidR="00F640D5" w:rsidRPr="007A60E9" w:rsidRDefault="00F640D5" w:rsidP="00052946">
      <w:pPr>
        <w:spacing w:after="0" w:line="360" w:lineRule="auto"/>
        <w:ind w:firstLine="540"/>
        <w:jc w:val="both"/>
        <w:rPr>
          <w:rFonts w:ascii="Arial" w:hAnsi="Arial" w:cs="Arial"/>
          <w:sz w:val="24"/>
          <w:szCs w:val="24"/>
        </w:rPr>
      </w:pPr>
      <w:r w:rsidRPr="00AF3566">
        <w:rPr>
          <w:rFonts w:ascii="Arial" w:hAnsi="Arial" w:cs="Arial"/>
          <w:sz w:val="24"/>
          <w:szCs w:val="24"/>
        </w:rPr>
        <w:lastRenderedPageBreak/>
        <w:t xml:space="preserve">При этом, с учетом постоянного хранения индивидуального автотранспорта в подземных, многоэтажных надземных и иных гаражах, указанная минимально необходимая площадь может быть скорректирована с учетом емкости таких гаражей и площади территории для размещения такого количества автомобилей </w:t>
      </w:r>
      <w:proofErr w:type="gramStart"/>
      <w:r w:rsidRPr="00AF3566">
        <w:rPr>
          <w:rFonts w:ascii="Arial" w:hAnsi="Arial" w:cs="Arial"/>
          <w:sz w:val="24"/>
          <w:szCs w:val="24"/>
        </w:rPr>
        <w:t>на</w:t>
      </w:r>
      <w:proofErr w:type="gramEnd"/>
      <w:r w:rsidRPr="00AF3566">
        <w:rPr>
          <w:rFonts w:ascii="Arial" w:hAnsi="Arial" w:cs="Arial"/>
          <w:sz w:val="24"/>
          <w:szCs w:val="24"/>
        </w:rPr>
        <w:t xml:space="preserve"> </w:t>
      </w:r>
      <w:r w:rsidRPr="007A60E9">
        <w:rPr>
          <w:rFonts w:ascii="Arial" w:hAnsi="Arial" w:cs="Arial"/>
          <w:sz w:val="24"/>
          <w:szCs w:val="24"/>
        </w:rPr>
        <w:t xml:space="preserve">открытых </w:t>
      </w:r>
      <w:proofErr w:type="gramStart"/>
      <w:r w:rsidRPr="007A60E9">
        <w:rPr>
          <w:rFonts w:ascii="Arial" w:hAnsi="Arial" w:cs="Arial"/>
          <w:sz w:val="24"/>
          <w:szCs w:val="24"/>
        </w:rPr>
        <w:t>автостоянках</w:t>
      </w:r>
      <w:proofErr w:type="gramEnd"/>
      <w:r w:rsidRPr="007A60E9">
        <w:rPr>
          <w:rFonts w:ascii="Arial" w:hAnsi="Arial" w:cs="Arial"/>
          <w:sz w:val="24"/>
          <w:szCs w:val="24"/>
        </w:rPr>
        <w:t xml:space="preserve"> (площадь территории для размещения одного автомобиля на открытых автостоянках принимается из расчета 22,5 кв. м).</w:t>
      </w:r>
    </w:p>
    <w:p w:rsidR="00F640D5"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p w:rsidR="00D5406F" w:rsidRPr="007A60E9" w:rsidRDefault="00D5406F" w:rsidP="00D5406F">
      <w:pPr>
        <w:pStyle w:val="ConsPlusNormal"/>
        <w:spacing w:line="360" w:lineRule="auto"/>
        <w:ind w:firstLine="539"/>
        <w:jc w:val="both"/>
        <w:rPr>
          <w:sz w:val="24"/>
          <w:szCs w:val="24"/>
        </w:rPr>
      </w:pPr>
      <w:r w:rsidRPr="00D5406F">
        <w:rPr>
          <w:sz w:val="24"/>
          <w:szCs w:val="24"/>
        </w:rPr>
        <w:t>При застройке индивидуальными жилыми, садовыми домами и блокированными жилыми домами, в том числе при застройке кластеров ИЖС, вся необходимая территория для постоянного хранения индивидуального автомобильного транспорта должна отводиться в пределах земельного участка. Места для временного хранения автотранспорта в этих случаях рекомендуется также размещать в пределах земельного участка.</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5.7. </w:t>
      </w:r>
      <w:proofErr w:type="gramStart"/>
      <w:r w:rsidRPr="007A60E9">
        <w:rPr>
          <w:rFonts w:ascii="Arial" w:hAnsi="Arial" w:cs="Arial"/>
          <w:sz w:val="24"/>
          <w:szCs w:val="24"/>
        </w:rPr>
        <w:t xml:space="preserve">В </w:t>
      </w:r>
      <w:hyperlink w:anchor="P2496" w:history="1">
        <w:r w:rsidRPr="007A60E9">
          <w:rPr>
            <w:rFonts w:ascii="Arial" w:hAnsi="Arial" w:cs="Arial"/>
            <w:sz w:val="24"/>
            <w:szCs w:val="24"/>
          </w:rPr>
          <w:t xml:space="preserve">таблицах </w:t>
        </w:r>
        <w:r w:rsidR="007A60E9" w:rsidRPr="007A60E9">
          <w:rPr>
            <w:rFonts w:ascii="Arial" w:hAnsi="Arial" w:cs="Arial"/>
            <w:sz w:val="24"/>
            <w:szCs w:val="24"/>
          </w:rPr>
          <w:t>№</w:t>
        </w:r>
      </w:hyperlink>
      <w:r w:rsidR="007A60E9" w:rsidRPr="007A60E9">
        <w:rPr>
          <w:rFonts w:ascii="Arial" w:hAnsi="Arial" w:cs="Arial"/>
          <w:sz w:val="24"/>
          <w:szCs w:val="24"/>
        </w:rPr>
        <w:t xml:space="preserve"> 7-№ 14</w:t>
      </w:r>
      <w:r w:rsidRPr="007A60E9">
        <w:rPr>
          <w:rFonts w:ascii="Arial" w:hAnsi="Arial" w:cs="Arial"/>
          <w:sz w:val="24"/>
          <w:szCs w:val="24"/>
        </w:rPr>
        <w:t xml:space="preserve">, </w:t>
      </w:r>
      <w:r w:rsidR="007A60E9" w:rsidRPr="007A60E9">
        <w:rPr>
          <w:rFonts w:ascii="Arial" w:hAnsi="Arial" w:cs="Arial"/>
          <w:sz w:val="24"/>
          <w:szCs w:val="24"/>
        </w:rPr>
        <w:t>№ 18</w:t>
      </w:r>
      <w:r w:rsidR="00D5406F">
        <w:rPr>
          <w:rFonts w:ascii="Arial" w:hAnsi="Arial" w:cs="Arial"/>
          <w:sz w:val="24"/>
          <w:szCs w:val="24"/>
        </w:rPr>
        <w:t xml:space="preserve"> </w:t>
      </w:r>
      <w:r w:rsidR="007A60E9" w:rsidRPr="007A60E9">
        <w:rPr>
          <w:rFonts w:ascii="Arial" w:hAnsi="Arial" w:cs="Arial"/>
          <w:sz w:val="24"/>
          <w:szCs w:val="24"/>
        </w:rPr>
        <w:t>-</w:t>
      </w:r>
      <w:r w:rsidR="00D5406F">
        <w:rPr>
          <w:rFonts w:ascii="Arial" w:hAnsi="Arial" w:cs="Arial"/>
          <w:sz w:val="24"/>
          <w:szCs w:val="24"/>
        </w:rPr>
        <w:t xml:space="preserve"> </w:t>
      </w:r>
      <w:r w:rsidR="007A60E9" w:rsidRPr="007A60E9">
        <w:rPr>
          <w:rFonts w:ascii="Arial" w:hAnsi="Arial" w:cs="Arial"/>
          <w:sz w:val="24"/>
          <w:szCs w:val="24"/>
        </w:rPr>
        <w:t>№19</w:t>
      </w:r>
      <w:r w:rsidRPr="007A60E9">
        <w:rPr>
          <w:rFonts w:ascii="Arial" w:hAnsi="Arial" w:cs="Arial"/>
          <w:sz w:val="24"/>
          <w:szCs w:val="24"/>
        </w:rPr>
        <w:t xml:space="preserve"> минимально необходимая площадь территории для размещения объектов в границах квартала приведена в графе "в границах квартала" с соответствующей средней этажностью жилых домов; в границах жилого района определяется как сумма площади в квартале и дополнительной площади в жилом районе, приведенной в графе "дополнительно в границах жилого района" с соответствующей средней этажностью жилых домов;</w:t>
      </w:r>
      <w:proofErr w:type="gramEnd"/>
      <w:r w:rsidRPr="007A60E9">
        <w:rPr>
          <w:rFonts w:ascii="Arial" w:hAnsi="Arial" w:cs="Arial"/>
          <w:sz w:val="24"/>
          <w:szCs w:val="24"/>
        </w:rPr>
        <w:t xml:space="preserve"> в границах населенного пункта определяется как сумма площади в жилом районе и дополнительной площади в населенном пункте, приведенной в графе "дополнительно в границах населенного пункта".</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5.8. В </w:t>
      </w:r>
      <w:r w:rsidR="007A60E9" w:rsidRPr="007A60E9">
        <w:rPr>
          <w:rFonts w:ascii="Arial" w:hAnsi="Arial" w:cs="Arial"/>
          <w:sz w:val="24"/>
          <w:szCs w:val="24"/>
        </w:rPr>
        <w:t>таблицах № 15-№17</w:t>
      </w:r>
      <w:r w:rsidRPr="007A60E9">
        <w:rPr>
          <w:rFonts w:ascii="Arial" w:hAnsi="Arial" w:cs="Arial"/>
          <w:sz w:val="24"/>
          <w:szCs w:val="24"/>
        </w:rPr>
        <w:t xml:space="preserve"> минимально необходимая площадь территории для размещения объектов в границах квартала приведена в графе "в границах квартала"; в границах населенного пункта определяется как сумма площади в квартале и дополнительной площади в населенном пункте, приведенной в графе "дополнительно в границах населенного пункта".</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5.9. В </w:t>
      </w:r>
      <w:r w:rsidR="007A60E9" w:rsidRPr="007A60E9">
        <w:rPr>
          <w:rFonts w:ascii="Arial" w:hAnsi="Arial" w:cs="Arial"/>
          <w:sz w:val="24"/>
          <w:szCs w:val="24"/>
        </w:rPr>
        <w:t>таблицах № 3-№16</w:t>
      </w:r>
      <w:r w:rsidRPr="007A60E9">
        <w:rPr>
          <w:rFonts w:ascii="Arial" w:hAnsi="Arial" w:cs="Arial"/>
          <w:sz w:val="24"/>
          <w:szCs w:val="24"/>
        </w:rPr>
        <w:t xml:space="preserve"> минимально необходимая площадь территории для размещения объектов в границах населенного пункта приведена в графе "в границах населенного пункта"; в графе "дополнительно в границах городского или сельского поселения или городского округа" указывается потребность в площади территории для размещения объектов, обслуживающих жителей населенного пункта за его границей.</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lastRenderedPageBreak/>
        <w:t xml:space="preserve">5.10. В </w:t>
      </w:r>
      <w:r w:rsidR="007A60E9" w:rsidRPr="007A60E9">
        <w:rPr>
          <w:rFonts w:ascii="Arial" w:hAnsi="Arial" w:cs="Arial"/>
          <w:sz w:val="24"/>
          <w:szCs w:val="24"/>
        </w:rPr>
        <w:t>таблицах № 7-№16</w:t>
      </w:r>
      <w:r w:rsidRPr="007A60E9">
        <w:rPr>
          <w:rFonts w:ascii="Arial" w:hAnsi="Arial" w:cs="Arial"/>
          <w:sz w:val="24"/>
          <w:szCs w:val="24"/>
        </w:rPr>
        <w:t xml:space="preserve"> минимально необходимая площадь территории для постоянного хранения индивидуального автомобильного транспорта, территории сети дорог и улиц, территории открытых временных автостоянок в составе территорий объектов жилищного строительства приведена для расчетного уровня автомобилизации 420 автомобилей на 1000 человек расчетного населения.</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5.11. Площадь территории для размещения одного автомобиля на открытых автостоянках принимается 22,5 кв. м, в </w:t>
      </w:r>
      <w:proofErr w:type="spellStart"/>
      <w:r w:rsidRPr="007A60E9">
        <w:rPr>
          <w:rFonts w:ascii="Arial" w:hAnsi="Arial" w:cs="Arial"/>
          <w:sz w:val="24"/>
          <w:szCs w:val="24"/>
        </w:rPr>
        <w:t>уширениях</w:t>
      </w:r>
      <w:proofErr w:type="spellEnd"/>
      <w:r w:rsidRPr="007A60E9">
        <w:rPr>
          <w:rFonts w:ascii="Arial" w:hAnsi="Arial" w:cs="Arial"/>
          <w:sz w:val="24"/>
          <w:szCs w:val="24"/>
        </w:rPr>
        <w:t xml:space="preserve"> проезжих частей улиц и проездов - 18,0 кв. м.</w:t>
      </w:r>
    </w:p>
    <w:p w:rsidR="00F640D5" w:rsidRPr="007A60E9" w:rsidRDefault="003F3A98" w:rsidP="001A5C31">
      <w:pPr>
        <w:spacing w:after="0" w:line="360" w:lineRule="auto"/>
        <w:ind w:firstLine="540"/>
        <w:jc w:val="both"/>
        <w:rPr>
          <w:rFonts w:ascii="Arial" w:hAnsi="Arial" w:cs="Arial"/>
          <w:sz w:val="24"/>
          <w:szCs w:val="24"/>
        </w:rPr>
      </w:pPr>
      <w:hyperlink w:anchor="P9034" w:history="1">
        <w:r w:rsidR="00F640D5" w:rsidRPr="007A60E9">
          <w:rPr>
            <w:rFonts w:ascii="Arial" w:hAnsi="Arial" w:cs="Arial"/>
            <w:sz w:val="24"/>
            <w:szCs w:val="24"/>
          </w:rPr>
          <w:t>Площадь</w:t>
        </w:r>
      </w:hyperlink>
      <w:r w:rsidR="00F640D5" w:rsidRPr="007A60E9">
        <w:rPr>
          <w:rFonts w:ascii="Arial" w:hAnsi="Arial" w:cs="Arial"/>
          <w:sz w:val="24"/>
          <w:szCs w:val="24"/>
        </w:rPr>
        <w:t xml:space="preserve"> территории участка или площадь </w:t>
      </w:r>
      <w:proofErr w:type="gramStart"/>
      <w:r w:rsidR="00F640D5" w:rsidRPr="007A60E9">
        <w:rPr>
          <w:rFonts w:ascii="Arial" w:hAnsi="Arial" w:cs="Arial"/>
          <w:sz w:val="24"/>
          <w:szCs w:val="24"/>
        </w:rPr>
        <w:t>застройки здания</w:t>
      </w:r>
      <w:proofErr w:type="gramEnd"/>
      <w:r w:rsidR="00F640D5" w:rsidRPr="007A60E9">
        <w:rPr>
          <w:rFonts w:ascii="Arial" w:hAnsi="Arial" w:cs="Arial"/>
          <w:sz w:val="24"/>
          <w:szCs w:val="24"/>
        </w:rPr>
        <w:t xml:space="preserve">, учитываемая при размещении мест хранения легковых автомобилей в зависимости от типа и этажности автостоянки (парковки) в расчете на одно </w:t>
      </w:r>
      <w:proofErr w:type="spellStart"/>
      <w:r w:rsidR="00F640D5" w:rsidRPr="007A60E9">
        <w:rPr>
          <w:rFonts w:ascii="Arial" w:hAnsi="Arial" w:cs="Arial"/>
          <w:sz w:val="24"/>
          <w:szCs w:val="24"/>
        </w:rPr>
        <w:t>машино-место</w:t>
      </w:r>
      <w:proofErr w:type="spellEnd"/>
      <w:r w:rsidR="00F640D5" w:rsidRPr="007A60E9">
        <w:rPr>
          <w:rFonts w:ascii="Arial" w:hAnsi="Arial" w:cs="Arial"/>
          <w:sz w:val="24"/>
          <w:szCs w:val="24"/>
        </w:rPr>
        <w:t>, определяется на основании рекомендованных показателей в соответствии с приложением N 9.</w:t>
      </w:r>
    </w:p>
    <w:p w:rsidR="00D5406F" w:rsidRPr="00D5406F" w:rsidRDefault="00F640D5" w:rsidP="00D5406F">
      <w:pPr>
        <w:pStyle w:val="ConsPlusNormal"/>
        <w:spacing w:line="360" w:lineRule="auto"/>
        <w:ind w:firstLine="540"/>
        <w:jc w:val="both"/>
        <w:rPr>
          <w:sz w:val="24"/>
          <w:szCs w:val="24"/>
        </w:rPr>
      </w:pPr>
      <w:r w:rsidRPr="007A60E9">
        <w:rPr>
          <w:sz w:val="24"/>
          <w:szCs w:val="24"/>
        </w:rPr>
        <w:t xml:space="preserve">5.12. </w:t>
      </w:r>
      <w:r w:rsidR="00D5406F" w:rsidRPr="00D5406F">
        <w:rPr>
          <w:sz w:val="24"/>
          <w:szCs w:val="24"/>
        </w:rPr>
        <w:t>Потребность расчетного населения в местах для постоянного хранения индивидуального автомобильного транспорта составляет 90% от уровня автомобилизации - 420 автомобилей на 1000 человек расчетного населения.</w:t>
      </w:r>
    </w:p>
    <w:p w:rsidR="00D5406F" w:rsidRPr="00D5406F" w:rsidRDefault="00D5406F" w:rsidP="00D5406F">
      <w:pPr>
        <w:pStyle w:val="ConsPlusNormal"/>
        <w:spacing w:line="360" w:lineRule="auto"/>
        <w:ind w:firstLine="540"/>
        <w:jc w:val="both"/>
        <w:rPr>
          <w:sz w:val="24"/>
          <w:szCs w:val="24"/>
        </w:rPr>
      </w:pPr>
      <w:r w:rsidRPr="00D5406F">
        <w:rPr>
          <w:sz w:val="24"/>
          <w:szCs w:val="24"/>
        </w:rPr>
        <w:t>Распределение обеспеченности расчетного населения местами для постоянного хранения индивидуального автомобильного транспорта:</w:t>
      </w:r>
    </w:p>
    <w:p w:rsidR="00D5406F" w:rsidRPr="00D5406F" w:rsidRDefault="00D5406F" w:rsidP="00D5406F">
      <w:pPr>
        <w:pStyle w:val="ConsPlusNormal"/>
        <w:spacing w:line="360" w:lineRule="auto"/>
        <w:ind w:firstLine="540"/>
        <w:jc w:val="both"/>
        <w:rPr>
          <w:sz w:val="24"/>
          <w:szCs w:val="24"/>
        </w:rPr>
      </w:pPr>
      <w:r w:rsidRPr="00D5406F">
        <w:rPr>
          <w:sz w:val="24"/>
          <w:szCs w:val="24"/>
        </w:rPr>
        <w:t>в границах квартала не менее 40 процентов;</w:t>
      </w:r>
    </w:p>
    <w:p w:rsidR="00D5406F" w:rsidRPr="00D5406F" w:rsidRDefault="00D5406F" w:rsidP="00D5406F">
      <w:pPr>
        <w:pStyle w:val="ConsPlusNormal"/>
        <w:spacing w:line="360" w:lineRule="auto"/>
        <w:ind w:firstLine="540"/>
        <w:jc w:val="both"/>
        <w:rPr>
          <w:sz w:val="24"/>
          <w:szCs w:val="24"/>
        </w:rPr>
      </w:pPr>
      <w:r w:rsidRPr="00D5406F">
        <w:rPr>
          <w:sz w:val="24"/>
          <w:szCs w:val="24"/>
        </w:rPr>
        <w:t>в границах жилого района на селитебных территориях и на прилегающих производственных территориях - остальные 60 процентов при условии обеспечения для расчетного населения дальности пешеходной доступности мест для постоянного хранения индивидуального автомобильного транспорта не более 800 м.</w:t>
      </w:r>
    </w:p>
    <w:p w:rsidR="00D5406F" w:rsidRPr="00D5406F" w:rsidRDefault="00D5406F" w:rsidP="00D5406F">
      <w:pPr>
        <w:pStyle w:val="ConsPlusNormal"/>
        <w:spacing w:line="360" w:lineRule="auto"/>
        <w:ind w:firstLine="540"/>
        <w:jc w:val="both"/>
        <w:rPr>
          <w:sz w:val="24"/>
          <w:szCs w:val="24"/>
        </w:rPr>
      </w:pPr>
      <w:r w:rsidRPr="00D5406F">
        <w:rPr>
          <w:sz w:val="24"/>
          <w:szCs w:val="24"/>
        </w:rPr>
        <w:t>В случае недостаточности территории квартала размещение автомобилей жителей необходимо предусматривать в многоэтажных подземных и (или) наземных гаражах.</w:t>
      </w:r>
    </w:p>
    <w:p w:rsidR="00D5406F" w:rsidRPr="00D5406F" w:rsidRDefault="00D5406F" w:rsidP="00D5406F">
      <w:pPr>
        <w:pStyle w:val="ConsPlusNormal"/>
        <w:spacing w:line="360" w:lineRule="auto"/>
        <w:ind w:firstLine="540"/>
        <w:jc w:val="both"/>
        <w:rPr>
          <w:sz w:val="24"/>
          <w:szCs w:val="24"/>
        </w:rPr>
      </w:pPr>
      <w:r w:rsidRPr="00D5406F">
        <w:rPr>
          <w:sz w:val="24"/>
          <w:szCs w:val="24"/>
        </w:rPr>
        <w:t>Потребность расчетного населения в местах для временного хранения легковых автомобилей следует предусматривать из расчета не менее 18 процентов от уровня автомобилизации - 420 автомобилей на 1000 человек расчетного населения, размещение мест для временного хранения легковых автомобилей предусматривается в границах жилого района при дальности пешеходной доступности не более 800 м.</w:t>
      </w:r>
    </w:p>
    <w:p w:rsidR="00D5406F" w:rsidRPr="00D5406F" w:rsidRDefault="00D5406F" w:rsidP="00D5406F">
      <w:pPr>
        <w:pStyle w:val="ConsPlusNormal"/>
        <w:spacing w:line="360" w:lineRule="auto"/>
        <w:ind w:firstLine="540"/>
        <w:jc w:val="both"/>
        <w:rPr>
          <w:sz w:val="24"/>
          <w:szCs w:val="24"/>
        </w:rPr>
      </w:pPr>
      <w:r w:rsidRPr="00D5406F">
        <w:rPr>
          <w:sz w:val="24"/>
          <w:szCs w:val="24"/>
        </w:rPr>
        <w:t xml:space="preserve">Общая потребность расчетного населения в местах постоянного хранения индивидуального автомобильного транспорта для населения кластеров ИЖС не нормируется с учетом </w:t>
      </w:r>
      <w:hyperlink w:anchor="Par2275" w:tooltip="При застройке индивидуальными жилыми, садовыми домами и блокированными жилыми домами, в том числе при застройке кластеров ИЖС, вся необходимая территория для постоянного хранения индивидуального автомобильного транспорта должна отводиться в пределах земельного участка. Места для временного хранения автотранспорта в этих случаях рекомендуется также размещать в пределах земельного участка." w:history="1">
        <w:r w:rsidRPr="00D5406F">
          <w:rPr>
            <w:color w:val="0000FF"/>
            <w:sz w:val="24"/>
            <w:szCs w:val="24"/>
          </w:rPr>
          <w:t>абзаца 3 п. 5.6</w:t>
        </w:r>
      </w:hyperlink>
      <w:r>
        <w:rPr>
          <w:sz w:val="24"/>
          <w:szCs w:val="24"/>
        </w:rPr>
        <w:t xml:space="preserve"> настоящих Н</w:t>
      </w:r>
      <w:r w:rsidRPr="00D5406F">
        <w:rPr>
          <w:sz w:val="24"/>
          <w:szCs w:val="24"/>
        </w:rPr>
        <w:t>ормативов.</w:t>
      </w:r>
    </w:p>
    <w:p w:rsidR="00D5406F" w:rsidRPr="00D5406F" w:rsidRDefault="00D5406F" w:rsidP="00D5406F">
      <w:pPr>
        <w:pStyle w:val="ConsPlusNormal"/>
        <w:spacing w:line="360" w:lineRule="auto"/>
        <w:ind w:firstLine="540"/>
        <w:jc w:val="both"/>
        <w:rPr>
          <w:sz w:val="24"/>
          <w:szCs w:val="24"/>
        </w:rPr>
      </w:pPr>
      <w:proofErr w:type="gramStart"/>
      <w:r w:rsidRPr="00D5406F">
        <w:rPr>
          <w:sz w:val="24"/>
          <w:szCs w:val="24"/>
        </w:rPr>
        <w:t xml:space="preserve">На территории кластеров ИЖС необходимо размещать площадки временного </w:t>
      </w:r>
      <w:r w:rsidRPr="00D5406F">
        <w:rPr>
          <w:sz w:val="24"/>
          <w:szCs w:val="24"/>
        </w:rPr>
        <w:lastRenderedPageBreak/>
        <w:t>хранения автомобилей для расчетного населения кластеров ИЖС из расчета 4,5 кв. м/участок (садовых и индивидуальных или блокированных жилых домов), при этом размещение мест для временного хранения автомобилей предусматривается в границах кластеров ИЖС при дальности пешеходной доступности до участков садовых, индивидуальных и (или) блокированных жилых домов в границах кластеров ИЖС не более</w:t>
      </w:r>
      <w:proofErr w:type="gramEnd"/>
      <w:r w:rsidRPr="00D5406F">
        <w:rPr>
          <w:sz w:val="24"/>
          <w:szCs w:val="24"/>
        </w:rPr>
        <w:t xml:space="preserve"> 800 м.</w:t>
      </w:r>
    </w:p>
    <w:p w:rsidR="00D5406F" w:rsidRPr="00D5406F" w:rsidRDefault="00D5406F" w:rsidP="00D5406F">
      <w:pPr>
        <w:pStyle w:val="ConsPlusNormal"/>
        <w:spacing w:line="360" w:lineRule="auto"/>
        <w:ind w:firstLine="540"/>
        <w:jc w:val="both"/>
        <w:rPr>
          <w:sz w:val="24"/>
          <w:szCs w:val="24"/>
        </w:rPr>
      </w:pPr>
      <w:r w:rsidRPr="00D5406F">
        <w:rPr>
          <w:sz w:val="24"/>
          <w:szCs w:val="24"/>
        </w:rPr>
        <w:t>Площадь такой территории может быть скорректирована в случаях размещения автомобилей временного хранения для кластеров ИЖС:</w:t>
      </w:r>
    </w:p>
    <w:p w:rsidR="00D5406F" w:rsidRPr="00D5406F" w:rsidRDefault="00D5406F" w:rsidP="00D5406F">
      <w:pPr>
        <w:pStyle w:val="ConsPlusNormal"/>
        <w:spacing w:line="360" w:lineRule="auto"/>
        <w:ind w:firstLine="540"/>
        <w:jc w:val="both"/>
        <w:rPr>
          <w:sz w:val="24"/>
          <w:szCs w:val="24"/>
        </w:rPr>
      </w:pPr>
      <w:r w:rsidRPr="00D5406F">
        <w:rPr>
          <w:sz w:val="24"/>
          <w:szCs w:val="24"/>
        </w:rPr>
        <w:t>- в многоэтажных надземных гаражах;</w:t>
      </w:r>
    </w:p>
    <w:p w:rsidR="00D5406F" w:rsidRPr="00D5406F" w:rsidRDefault="00D5406F" w:rsidP="00D5406F">
      <w:pPr>
        <w:pStyle w:val="ConsPlusNormal"/>
        <w:spacing w:line="360" w:lineRule="auto"/>
        <w:ind w:firstLine="540"/>
        <w:jc w:val="both"/>
        <w:rPr>
          <w:sz w:val="24"/>
          <w:szCs w:val="24"/>
        </w:rPr>
      </w:pPr>
      <w:r w:rsidRPr="00D5406F">
        <w:rPr>
          <w:sz w:val="24"/>
          <w:szCs w:val="24"/>
        </w:rPr>
        <w:t>- в красных линиях улично-дорожной сети.</w:t>
      </w:r>
    </w:p>
    <w:p w:rsidR="00D5406F" w:rsidRPr="00D5406F" w:rsidRDefault="00D5406F" w:rsidP="00D5406F">
      <w:pPr>
        <w:pStyle w:val="ConsPlusNormal"/>
        <w:spacing w:line="360" w:lineRule="auto"/>
        <w:ind w:firstLine="540"/>
        <w:jc w:val="both"/>
        <w:rPr>
          <w:sz w:val="24"/>
          <w:szCs w:val="24"/>
        </w:rPr>
      </w:pPr>
      <w:r w:rsidRPr="00D5406F">
        <w:rPr>
          <w:sz w:val="24"/>
          <w:szCs w:val="24"/>
        </w:rPr>
        <w:t>При этом площадь территории для размещения одного автомобиля принимается из расчета 22,5 кв. м.</w:t>
      </w:r>
    </w:p>
    <w:p w:rsidR="00D5406F" w:rsidRPr="00D5406F" w:rsidRDefault="00D5406F" w:rsidP="00D5406F">
      <w:pPr>
        <w:pStyle w:val="ConsPlusNormal"/>
        <w:spacing w:line="360" w:lineRule="auto"/>
        <w:ind w:firstLine="540"/>
        <w:jc w:val="both"/>
        <w:rPr>
          <w:sz w:val="24"/>
          <w:szCs w:val="24"/>
        </w:rPr>
      </w:pPr>
      <w:r w:rsidRPr="00D5406F">
        <w:rPr>
          <w:sz w:val="24"/>
          <w:szCs w:val="24"/>
        </w:rPr>
        <w:t xml:space="preserve">Расстояние пешеходных подходов от </w:t>
      </w:r>
      <w:proofErr w:type="spellStart"/>
      <w:r w:rsidRPr="00D5406F">
        <w:rPr>
          <w:sz w:val="24"/>
          <w:szCs w:val="24"/>
        </w:rPr>
        <w:t>приобъектных</w:t>
      </w:r>
      <w:proofErr w:type="spellEnd"/>
      <w:r w:rsidRPr="00D5406F">
        <w:rPr>
          <w:sz w:val="24"/>
          <w:szCs w:val="24"/>
        </w:rPr>
        <w:t xml:space="preserve"> стоянок для паркования легковых автомобилей следует принимать в соответствии со сводом правил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D5406F">
          <w:rPr>
            <w:color w:val="0000FF"/>
            <w:sz w:val="24"/>
            <w:szCs w:val="24"/>
          </w:rPr>
          <w:t>СП 42.13330</w:t>
        </w:r>
      </w:hyperlink>
      <w:r w:rsidRPr="00D5406F">
        <w:rPr>
          <w:sz w:val="24"/>
          <w:szCs w:val="24"/>
        </w:rPr>
        <w:t xml:space="preserve"> "Свод правил. Градостроительство. Планировка и застройка городских и сельских поселений. Актуализированная редакция СНиП 2.07.01-89*".</w:t>
      </w:r>
    </w:p>
    <w:p w:rsidR="00D5406F" w:rsidRPr="00D5406F" w:rsidRDefault="00D5406F" w:rsidP="00D5406F">
      <w:pPr>
        <w:pStyle w:val="ConsPlusNormal"/>
        <w:spacing w:line="360" w:lineRule="auto"/>
        <w:ind w:firstLine="540"/>
        <w:jc w:val="both"/>
        <w:rPr>
          <w:sz w:val="24"/>
          <w:szCs w:val="24"/>
        </w:rPr>
      </w:pPr>
      <w:r w:rsidRPr="00D5406F">
        <w:rPr>
          <w:sz w:val="24"/>
          <w:szCs w:val="24"/>
        </w:rPr>
        <w:t>Парковки в красных линиях улично-дорожной сети предназначаются для общего пользования. Не допускается их использование в целях обеспечения расчетного числа мест постоянного или временного хранения автомобилей, за исключением обеспечения расчетного числа мест для временного хранения индивидуального автомобильного транспорта для кластеров ИЖС.</w:t>
      </w:r>
    </w:p>
    <w:p w:rsidR="00D5406F" w:rsidRPr="00D5406F" w:rsidRDefault="00D5406F" w:rsidP="00D5406F">
      <w:pPr>
        <w:pStyle w:val="ConsPlusNormal"/>
        <w:spacing w:line="360" w:lineRule="auto"/>
        <w:ind w:firstLine="540"/>
        <w:jc w:val="both"/>
        <w:rPr>
          <w:sz w:val="24"/>
          <w:szCs w:val="24"/>
        </w:rPr>
      </w:pPr>
      <w:r w:rsidRPr="00D5406F">
        <w:rPr>
          <w:sz w:val="24"/>
          <w:szCs w:val="24"/>
        </w:rPr>
        <w:t xml:space="preserve">Пешеходные коммуникации населенного пункта, кластера ИЖС должны образовывать единую непрерывную систему. Ширину пешеходных коммуникаций следует предусматривать не менее 2,0 метров с обеспечением беспрепятственного и удобного пропуска пешеходных потоков, включая </w:t>
      </w:r>
      <w:proofErr w:type="spellStart"/>
      <w:r w:rsidRPr="00D5406F">
        <w:rPr>
          <w:sz w:val="24"/>
          <w:szCs w:val="24"/>
        </w:rPr>
        <w:t>маломобильные</w:t>
      </w:r>
      <w:proofErr w:type="spellEnd"/>
      <w:r w:rsidRPr="00D5406F">
        <w:rPr>
          <w:sz w:val="24"/>
          <w:szCs w:val="24"/>
        </w:rPr>
        <w:t xml:space="preserve"> группы населения.</w:t>
      </w:r>
    </w:p>
    <w:p w:rsidR="00D5406F" w:rsidRPr="00D5406F" w:rsidRDefault="00D5406F" w:rsidP="00D5406F">
      <w:pPr>
        <w:pStyle w:val="ConsPlusNormal"/>
        <w:spacing w:line="360" w:lineRule="auto"/>
        <w:ind w:firstLine="540"/>
        <w:jc w:val="both"/>
        <w:rPr>
          <w:sz w:val="24"/>
          <w:szCs w:val="24"/>
        </w:rPr>
      </w:pPr>
      <w:r w:rsidRPr="00D5406F">
        <w:rPr>
          <w:sz w:val="24"/>
          <w:szCs w:val="24"/>
        </w:rPr>
        <w:t>Для кратковременной остановки автотранспорта родителей (опекунов, иных сопровождающих), привозящих детей в общеобразовательные и дошкольные образовательные организации, а также работников данных учреждений необходимо предусматривать места для хранения автомобилей из расчета не менее:</w:t>
      </w:r>
    </w:p>
    <w:p w:rsidR="00D5406F" w:rsidRPr="00D5406F" w:rsidRDefault="00D5406F" w:rsidP="00D5406F">
      <w:pPr>
        <w:pStyle w:val="ConsPlusNormal"/>
        <w:spacing w:line="360" w:lineRule="auto"/>
        <w:jc w:val="both"/>
        <w:rPr>
          <w:sz w:val="24"/>
          <w:szCs w:val="24"/>
        </w:rPr>
      </w:pPr>
    </w:p>
    <w:tbl>
      <w:tblPr>
        <w:tblW w:w="0" w:type="auto"/>
        <w:tblLayout w:type="fixed"/>
        <w:tblCellMar>
          <w:top w:w="102" w:type="dxa"/>
          <w:left w:w="62" w:type="dxa"/>
          <w:bottom w:w="102" w:type="dxa"/>
          <w:right w:w="62" w:type="dxa"/>
        </w:tblCellMar>
        <w:tblLook w:val="0000"/>
      </w:tblPr>
      <w:tblGrid>
        <w:gridCol w:w="3053"/>
        <w:gridCol w:w="5896"/>
      </w:tblGrid>
      <w:tr w:rsidR="00D5406F" w:rsidRPr="00D5406F" w:rsidTr="00A236C8">
        <w:tc>
          <w:tcPr>
            <w:tcW w:w="8949" w:type="dxa"/>
            <w:gridSpan w:val="2"/>
            <w:tcBorders>
              <w:top w:val="single" w:sz="4" w:space="0" w:color="auto"/>
              <w:left w:val="single" w:sz="4" w:space="0" w:color="auto"/>
              <w:bottom w:val="single" w:sz="4" w:space="0" w:color="auto"/>
              <w:right w:val="single" w:sz="4" w:space="0" w:color="auto"/>
            </w:tcBorders>
          </w:tcPr>
          <w:p w:rsidR="00D5406F" w:rsidRPr="00D5406F" w:rsidRDefault="00D5406F" w:rsidP="00D5406F">
            <w:pPr>
              <w:pStyle w:val="ConsPlusNormal"/>
              <w:spacing w:line="360" w:lineRule="auto"/>
              <w:rPr>
                <w:sz w:val="24"/>
                <w:szCs w:val="24"/>
              </w:rPr>
            </w:pPr>
            <w:r w:rsidRPr="00D5406F">
              <w:rPr>
                <w:sz w:val="24"/>
                <w:szCs w:val="24"/>
              </w:rPr>
              <w:t>Общеобразовательные организации (школы):</w:t>
            </w:r>
          </w:p>
        </w:tc>
      </w:tr>
      <w:tr w:rsidR="00D5406F" w:rsidRPr="00D5406F" w:rsidTr="00A236C8">
        <w:tc>
          <w:tcPr>
            <w:tcW w:w="3053" w:type="dxa"/>
            <w:tcBorders>
              <w:top w:val="single" w:sz="4" w:space="0" w:color="auto"/>
              <w:left w:val="single" w:sz="4" w:space="0" w:color="auto"/>
              <w:bottom w:val="single" w:sz="4" w:space="0" w:color="auto"/>
              <w:right w:val="single" w:sz="4" w:space="0" w:color="auto"/>
            </w:tcBorders>
          </w:tcPr>
          <w:p w:rsidR="00D5406F" w:rsidRPr="00D5406F" w:rsidRDefault="00D5406F" w:rsidP="00D5406F">
            <w:pPr>
              <w:pStyle w:val="ConsPlusNormal"/>
              <w:spacing w:line="360" w:lineRule="auto"/>
              <w:rPr>
                <w:sz w:val="24"/>
                <w:szCs w:val="24"/>
              </w:rPr>
            </w:pPr>
            <w:r w:rsidRPr="00D5406F">
              <w:rPr>
                <w:sz w:val="24"/>
                <w:szCs w:val="24"/>
              </w:rPr>
              <w:t>вместимость (учащиеся):</w:t>
            </w:r>
          </w:p>
        </w:tc>
        <w:tc>
          <w:tcPr>
            <w:tcW w:w="5896" w:type="dxa"/>
            <w:tcBorders>
              <w:top w:val="single" w:sz="4" w:space="0" w:color="auto"/>
              <w:left w:val="single" w:sz="4" w:space="0" w:color="auto"/>
              <w:bottom w:val="single" w:sz="4" w:space="0" w:color="auto"/>
              <w:right w:val="single" w:sz="4" w:space="0" w:color="auto"/>
            </w:tcBorders>
          </w:tcPr>
          <w:p w:rsidR="00D5406F" w:rsidRPr="00D5406F" w:rsidRDefault="00D5406F" w:rsidP="00D5406F">
            <w:pPr>
              <w:pStyle w:val="ConsPlusNormal"/>
              <w:spacing w:line="360" w:lineRule="auto"/>
              <w:rPr>
                <w:sz w:val="24"/>
                <w:szCs w:val="24"/>
              </w:rPr>
            </w:pPr>
            <w:r w:rsidRPr="00D5406F">
              <w:rPr>
                <w:sz w:val="24"/>
                <w:szCs w:val="24"/>
              </w:rPr>
              <w:t>Количество мест для хранения автомобилей:</w:t>
            </w:r>
          </w:p>
        </w:tc>
      </w:tr>
      <w:tr w:rsidR="00D5406F" w:rsidRPr="00D5406F" w:rsidTr="00A236C8">
        <w:tc>
          <w:tcPr>
            <w:tcW w:w="3053" w:type="dxa"/>
            <w:tcBorders>
              <w:top w:val="single" w:sz="4" w:space="0" w:color="auto"/>
              <w:left w:val="single" w:sz="4" w:space="0" w:color="auto"/>
              <w:bottom w:val="single" w:sz="4" w:space="0" w:color="auto"/>
              <w:right w:val="single" w:sz="4" w:space="0" w:color="auto"/>
            </w:tcBorders>
          </w:tcPr>
          <w:p w:rsidR="00D5406F" w:rsidRPr="00D5406F" w:rsidRDefault="00D5406F" w:rsidP="00D5406F">
            <w:pPr>
              <w:pStyle w:val="ConsPlusNormal"/>
              <w:spacing w:line="360" w:lineRule="auto"/>
              <w:rPr>
                <w:sz w:val="24"/>
                <w:szCs w:val="24"/>
              </w:rPr>
            </w:pPr>
            <w:r w:rsidRPr="00D5406F">
              <w:rPr>
                <w:sz w:val="24"/>
                <w:szCs w:val="24"/>
              </w:rPr>
              <w:lastRenderedPageBreak/>
              <w:t>до 1100</w:t>
            </w:r>
          </w:p>
        </w:tc>
        <w:tc>
          <w:tcPr>
            <w:tcW w:w="5896" w:type="dxa"/>
            <w:tcBorders>
              <w:top w:val="single" w:sz="4" w:space="0" w:color="auto"/>
              <w:left w:val="single" w:sz="4" w:space="0" w:color="auto"/>
              <w:bottom w:val="single" w:sz="4" w:space="0" w:color="auto"/>
              <w:right w:val="single" w:sz="4" w:space="0" w:color="auto"/>
            </w:tcBorders>
          </w:tcPr>
          <w:p w:rsidR="00D5406F" w:rsidRPr="00D5406F" w:rsidRDefault="00D5406F" w:rsidP="00D5406F">
            <w:pPr>
              <w:pStyle w:val="ConsPlusNormal"/>
              <w:spacing w:line="360" w:lineRule="auto"/>
              <w:rPr>
                <w:sz w:val="24"/>
                <w:szCs w:val="24"/>
              </w:rPr>
            </w:pPr>
            <w:r w:rsidRPr="00D5406F">
              <w:rPr>
                <w:sz w:val="24"/>
                <w:szCs w:val="24"/>
              </w:rPr>
              <w:t>1 м/м на 100 учащихся и 7 м/м на 100 работающих</w:t>
            </w:r>
          </w:p>
        </w:tc>
      </w:tr>
      <w:tr w:rsidR="00D5406F" w:rsidRPr="00D5406F" w:rsidTr="00A236C8">
        <w:tc>
          <w:tcPr>
            <w:tcW w:w="3053" w:type="dxa"/>
            <w:tcBorders>
              <w:top w:val="single" w:sz="4" w:space="0" w:color="auto"/>
              <w:left w:val="single" w:sz="4" w:space="0" w:color="auto"/>
              <w:bottom w:val="single" w:sz="4" w:space="0" w:color="auto"/>
              <w:right w:val="single" w:sz="4" w:space="0" w:color="auto"/>
            </w:tcBorders>
          </w:tcPr>
          <w:p w:rsidR="00D5406F" w:rsidRPr="00D5406F" w:rsidRDefault="00D5406F" w:rsidP="00D5406F">
            <w:pPr>
              <w:pStyle w:val="ConsPlusNormal"/>
              <w:spacing w:line="360" w:lineRule="auto"/>
              <w:rPr>
                <w:sz w:val="24"/>
                <w:szCs w:val="24"/>
              </w:rPr>
            </w:pPr>
            <w:r w:rsidRPr="00D5406F">
              <w:rPr>
                <w:sz w:val="24"/>
                <w:szCs w:val="24"/>
              </w:rPr>
              <w:t>1100 и более</w:t>
            </w:r>
          </w:p>
        </w:tc>
        <w:tc>
          <w:tcPr>
            <w:tcW w:w="5896" w:type="dxa"/>
            <w:tcBorders>
              <w:top w:val="single" w:sz="4" w:space="0" w:color="auto"/>
              <w:left w:val="single" w:sz="4" w:space="0" w:color="auto"/>
              <w:bottom w:val="single" w:sz="4" w:space="0" w:color="auto"/>
              <w:right w:val="single" w:sz="4" w:space="0" w:color="auto"/>
            </w:tcBorders>
          </w:tcPr>
          <w:p w:rsidR="00D5406F" w:rsidRPr="00D5406F" w:rsidRDefault="00D5406F" w:rsidP="00D5406F">
            <w:pPr>
              <w:pStyle w:val="ConsPlusNormal"/>
              <w:spacing w:line="360" w:lineRule="auto"/>
              <w:rPr>
                <w:sz w:val="24"/>
                <w:szCs w:val="24"/>
              </w:rPr>
            </w:pPr>
            <w:r w:rsidRPr="00D5406F">
              <w:rPr>
                <w:sz w:val="24"/>
                <w:szCs w:val="24"/>
              </w:rPr>
              <w:t>1 м/м на 100 учащихся и 5 м/м на 100 работающих</w:t>
            </w:r>
          </w:p>
        </w:tc>
      </w:tr>
      <w:tr w:rsidR="00D5406F" w:rsidRPr="00D5406F" w:rsidTr="00A236C8">
        <w:tc>
          <w:tcPr>
            <w:tcW w:w="8949" w:type="dxa"/>
            <w:gridSpan w:val="2"/>
            <w:tcBorders>
              <w:top w:val="single" w:sz="4" w:space="0" w:color="auto"/>
              <w:left w:val="single" w:sz="4" w:space="0" w:color="auto"/>
              <w:bottom w:val="single" w:sz="4" w:space="0" w:color="auto"/>
              <w:right w:val="single" w:sz="4" w:space="0" w:color="auto"/>
            </w:tcBorders>
          </w:tcPr>
          <w:p w:rsidR="00D5406F" w:rsidRPr="00D5406F" w:rsidRDefault="00D5406F" w:rsidP="00D5406F">
            <w:pPr>
              <w:pStyle w:val="ConsPlusNormal"/>
              <w:spacing w:line="360" w:lineRule="auto"/>
              <w:rPr>
                <w:sz w:val="24"/>
                <w:szCs w:val="24"/>
              </w:rPr>
            </w:pPr>
            <w:r w:rsidRPr="00D5406F">
              <w:rPr>
                <w:sz w:val="24"/>
                <w:szCs w:val="24"/>
              </w:rPr>
              <w:t>Дошкольные образовательные организации (детские сады):</w:t>
            </w:r>
          </w:p>
        </w:tc>
      </w:tr>
      <w:tr w:rsidR="00D5406F" w:rsidRPr="00D5406F" w:rsidTr="00A236C8">
        <w:tc>
          <w:tcPr>
            <w:tcW w:w="3053" w:type="dxa"/>
            <w:tcBorders>
              <w:top w:val="single" w:sz="4" w:space="0" w:color="auto"/>
              <w:left w:val="single" w:sz="4" w:space="0" w:color="auto"/>
              <w:bottom w:val="single" w:sz="4" w:space="0" w:color="auto"/>
              <w:right w:val="single" w:sz="4" w:space="0" w:color="auto"/>
            </w:tcBorders>
          </w:tcPr>
          <w:p w:rsidR="00D5406F" w:rsidRPr="00D5406F" w:rsidRDefault="00D5406F" w:rsidP="00D5406F">
            <w:pPr>
              <w:pStyle w:val="ConsPlusNormal"/>
              <w:spacing w:line="360" w:lineRule="auto"/>
              <w:rPr>
                <w:sz w:val="24"/>
                <w:szCs w:val="24"/>
              </w:rPr>
            </w:pPr>
            <w:r w:rsidRPr="00D5406F">
              <w:rPr>
                <w:sz w:val="24"/>
                <w:szCs w:val="24"/>
              </w:rPr>
              <w:t>до 330 мест</w:t>
            </w:r>
          </w:p>
        </w:tc>
        <w:tc>
          <w:tcPr>
            <w:tcW w:w="5896" w:type="dxa"/>
            <w:tcBorders>
              <w:top w:val="single" w:sz="4" w:space="0" w:color="auto"/>
              <w:left w:val="single" w:sz="4" w:space="0" w:color="auto"/>
              <w:bottom w:val="single" w:sz="4" w:space="0" w:color="auto"/>
              <w:right w:val="single" w:sz="4" w:space="0" w:color="auto"/>
            </w:tcBorders>
          </w:tcPr>
          <w:p w:rsidR="00D5406F" w:rsidRPr="00D5406F" w:rsidRDefault="00D5406F" w:rsidP="00D5406F">
            <w:pPr>
              <w:pStyle w:val="ConsPlusNormal"/>
              <w:spacing w:line="360" w:lineRule="auto"/>
              <w:rPr>
                <w:sz w:val="24"/>
                <w:szCs w:val="24"/>
              </w:rPr>
            </w:pPr>
            <w:r w:rsidRPr="00D5406F">
              <w:rPr>
                <w:sz w:val="24"/>
                <w:szCs w:val="24"/>
              </w:rPr>
              <w:t>5 м/м</w:t>
            </w:r>
          </w:p>
        </w:tc>
      </w:tr>
      <w:tr w:rsidR="00D5406F" w:rsidRPr="00D5406F" w:rsidTr="00A236C8">
        <w:tc>
          <w:tcPr>
            <w:tcW w:w="3053" w:type="dxa"/>
            <w:tcBorders>
              <w:top w:val="single" w:sz="4" w:space="0" w:color="auto"/>
              <w:left w:val="single" w:sz="4" w:space="0" w:color="auto"/>
              <w:bottom w:val="single" w:sz="4" w:space="0" w:color="auto"/>
              <w:right w:val="single" w:sz="4" w:space="0" w:color="auto"/>
            </w:tcBorders>
          </w:tcPr>
          <w:p w:rsidR="00D5406F" w:rsidRPr="00D5406F" w:rsidRDefault="00D5406F" w:rsidP="00D5406F">
            <w:pPr>
              <w:pStyle w:val="ConsPlusNormal"/>
              <w:spacing w:line="360" w:lineRule="auto"/>
              <w:rPr>
                <w:sz w:val="24"/>
                <w:szCs w:val="24"/>
              </w:rPr>
            </w:pPr>
            <w:r w:rsidRPr="00D5406F">
              <w:rPr>
                <w:sz w:val="24"/>
                <w:szCs w:val="24"/>
              </w:rPr>
              <w:t>свыше 330 мест</w:t>
            </w:r>
          </w:p>
        </w:tc>
        <w:tc>
          <w:tcPr>
            <w:tcW w:w="5896" w:type="dxa"/>
            <w:tcBorders>
              <w:top w:val="single" w:sz="4" w:space="0" w:color="auto"/>
              <w:left w:val="single" w:sz="4" w:space="0" w:color="auto"/>
              <w:bottom w:val="single" w:sz="4" w:space="0" w:color="auto"/>
              <w:right w:val="single" w:sz="4" w:space="0" w:color="auto"/>
            </w:tcBorders>
          </w:tcPr>
          <w:p w:rsidR="00D5406F" w:rsidRPr="00D5406F" w:rsidRDefault="00D5406F" w:rsidP="00D5406F">
            <w:pPr>
              <w:pStyle w:val="ConsPlusNormal"/>
              <w:spacing w:line="360" w:lineRule="auto"/>
              <w:rPr>
                <w:sz w:val="24"/>
                <w:szCs w:val="24"/>
              </w:rPr>
            </w:pPr>
            <w:r w:rsidRPr="00D5406F">
              <w:rPr>
                <w:sz w:val="24"/>
                <w:szCs w:val="24"/>
              </w:rPr>
              <w:t>1 м/м на 100 мест и 10 м/м на 100 сотрудников</w:t>
            </w:r>
          </w:p>
        </w:tc>
      </w:tr>
    </w:tbl>
    <w:p w:rsidR="00D5406F" w:rsidRPr="00D5406F" w:rsidRDefault="00D5406F" w:rsidP="00D5406F">
      <w:pPr>
        <w:pStyle w:val="ConsPlusNormal"/>
        <w:spacing w:line="360" w:lineRule="auto"/>
        <w:jc w:val="both"/>
        <w:rPr>
          <w:sz w:val="24"/>
          <w:szCs w:val="24"/>
        </w:rPr>
      </w:pPr>
    </w:p>
    <w:p w:rsidR="00D5406F" w:rsidRPr="00D5406F" w:rsidRDefault="00D5406F" w:rsidP="00D5406F">
      <w:pPr>
        <w:pStyle w:val="ConsPlusNormal"/>
        <w:spacing w:line="360" w:lineRule="auto"/>
        <w:ind w:firstLine="540"/>
        <w:jc w:val="both"/>
        <w:rPr>
          <w:sz w:val="24"/>
          <w:szCs w:val="24"/>
        </w:rPr>
      </w:pPr>
      <w:r w:rsidRPr="00D5406F">
        <w:rPr>
          <w:sz w:val="24"/>
          <w:szCs w:val="24"/>
        </w:rPr>
        <w:t>при дальности пешеходной доступности таких мест для хранения автомобилей не более 200 м от территории данных учреждений.</w:t>
      </w:r>
    </w:p>
    <w:p w:rsidR="00D5406F" w:rsidRPr="00D5406F" w:rsidRDefault="00D5406F" w:rsidP="00D5406F">
      <w:pPr>
        <w:pStyle w:val="ConsPlusNormal"/>
        <w:spacing w:line="360" w:lineRule="auto"/>
        <w:ind w:firstLine="540"/>
        <w:jc w:val="both"/>
        <w:rPr>
          <w:sz w:val="24"/>
          <w:szCs w:val="24"/>
        </w:rPr>
      </w:pPr>
      <w:r w:rsidRPr="00D5406F">
        <w:rPr>
          <w:sz w:val="24"/>
          <w:szCs w:val="24"/>
        </w:rPr>
        <w:t xml:space="preserve">Количество мест для хранения автомобилей (парковочных мест) для помещений нежилого назначения в зданиях, не являющихся торговыми и торгово-развлекательными комплексами, следует принимать в зависимости от функции таких помещений в соответствии с </w:t>
      </w:r>
      <w:hyperlink w:anchor="Par9166" w:tooltip="НОРМЫ" w:history="1">
        <w:r w:rsidRPr="00D5406F">
          <w:rPr>
            <w:color w:val="0000FF"/>
            <w:sz w:val="24"/>
            <w:szCs w:val="24"/>
          </w:rPr>
          <w:t xml:space="preserve">приложением </w:t>
        </w:r>
        <w:r>
          <w:rPr>
            <w:color w:val="0000FF"/>
            <w:sz w:val="24"/>
            <w:szCs w:val="24"/>
          </w:rPr>
          <w:t>№ 9</w:t>
        </w:r>
      </w:hyperlink>
      <w:r w:rsidRPr="00D5406F">
        <w:rPr>
          <w:sz w:val="24"/>
          <w:szCs w:val="24"/>
        </w:rPr>
        <w:t>, а при отсутствии конкретной функции из расчета 1 место на 50 кв. м площади таких помещений.</w:t>
      </w:r>
    </w:p>
    <w:p w:rsidR="00D5406F" w:rsidRPr="00D5406F" w:rsidRDefault="00D5406F" w:rsidP="00D5406F">
      <w:pPr>
        <w:pStyle w:val="ConsPlusNormal"/>
        <w:spacing w:line="360" w:lineRule="auto"/>
        <w:ind w:firstLine="540"/>
        <w:jc w:val="both"/>
        <w:rPr>
          <w:sz w:val="24"/>
          <w:szCs w:val="24"/>
        </w:rPr>
      </w:pPr>
      <w:r w:rsidRPr="00D5406F">
        <w:rPr>
          <w:sz w:val="24"/>
          <w:szCs w:val="24"/>
        </w:rPr>
        <w:t>Совместное использование мест хранения автомобилей, а также организация кооперированных стоянок не допускается.</w:t>
      </w:r>
    </w:p>
    <w:p w:rsidR="00D5406F" w:rsidRPr="00D5406F" w:rsidRDefault="00D5406F" w:rsidP="00D5406F">
      <w:pPr>
        <w:pStyle w:val="ConsPlusNormal"/>
        <w:spacing w:line="360" w:lineRule="auto"/>
        <w:ind w:firstLine="540"/>
        <w:jc w:val="both"/>
        <w:rPr>
          <w:sz w:val="24"/>
          <w:szCs w:val="24"/>
        </w:rPr>
      </w:pPr>
      <w:r w:rsidRPr="00D5406F">
        <w:rPr>
          <w:sz w:val="24"/>
          <w:szCs w:val="24"/>
        </w:rPr>
        <w:t xml:space="preserve">Не допускается обеспечение нормативной потребности планируемой застройки в местах хранения индивидуального автомобильного транспорта и </w:t>
      </w:r>
      <w:proofErr w:type="spellStart"/>
      <w:r w:rsidRPr="00D5406F">
        <w:rPr>
          <w:sz w:val="24"/>
          <w:szCs w:val="24"/>
        </w:rPr>
        <w:t>приобъектных</w:t>
      </w:r>
      <w:proofErr w:type="spellEnd"/>
      <w:r w:rsidRPr="00D5406F">
        <w:rPr>
          <w:sz w:val="24"/>
          <w:szCs w:val="24"/>
        </w:rPr>
        <w:t xml:space="preserve"> стоянках за счет зависимых мест хранения автотранспорта.</w:t>
      </w:r>
    </w:p>
    <w:p w:rsidR="00F640D5" w:rsidRPr="007A60E9" w:rsidRDefault="00F640D5" w:rsidP="00D5406F">
      <w:pPr>
        <w:spacing w:after="0" w:line="360" w:lineRule="auto"/>
        <w:ind w:firstLine="540"/>
        <w:jc w:val="both"/>
        <w:rPr>
          <w:rFonts w:ascii="Arial" w:hAnsi="Arial" w:cs="Arial"/>
          <w:sz w:val="24"/>
          <w:szCs w:val="24"/>
        </w:rPr>
      </w:pPr>
      <w:r w:rsidRPr="007A60E9">
        <w:rPr>
          <w:rFonts w:ascii="Arial" w:hAnsi="Arial" w:cs="Arial"/>
          <w:sz w:val="24"/>
          <w:szCs w:val="24"/>
        </w:rPr>
        <w:t>5.13. Количество парковочных мест при торговых и торгово-развлекательных комплексах необходимо принимать в зависимости от площади и типа комплекса:</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комплекс с размером до 40000 кв. м торговой площади - не менее 4,5 </w:t>
      </w:r>
      <w:proofErr w:type="spellStart"/>
      <w:r w:rsidRPr="007A60E9">
        <w:rPr>
          <w:rFonts w:ascii="Arial" w:hAnsi="Arial" w:cs="Arial"/>
          <w:sz w:val="24"/>
          <w:szCs w:val="24"/>
        </w:rPr>
        <w:t>машиноместа</w:t>
      </w:r>
      <w:proofErr w:type="spellEnd"/>
      <w:r w:rsidRPr="007A60E9">
        <w:rPr>
          <w:rFonts w:ascii="Arial" w:hAnsi="Arial" w:cs="Arial"/>
          <w:sz w:val="24"/>
          <w:szCs w:val="24"/>
        </w:rPr>
        <w:t xml:space="preserve"> на 100 кв. м торговой площади;</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комплекс с размером до 60000 кв. м торговой площади - не менее 5,5 </w:t>
      </w:r>
      <w:proofErr w:type="spellStart"/>
      <w:r w:rsidRPr="007A60E9">
        <w:rPr>
          <w:rFonts w:ascii="Arial" w:hAnsi="Arial" w:cs="Arial"/>
          <w:sz w:val="24"/>
          <w:szCs w:val="24"/>
        </w:rPr>
        <w:t>машиноместа</w:t>
      </w:r>
      <w:proofErr w:type="spellEnd"/>
      <w:r w:rsidRPr="007A60E9">
        <w:rPr>
          <w:rFonts w:ascii="Arial" w:hAnsi="Arial" w:cs="Arial"/>
          <w:sz w:val="24"/>
          <w:szCs w:val="24"/>
        </w:rPr>
        <w:t xml:space="preserve"> на 100 кв. м торговой площади;</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комплекс с размером более 60000 кв. м торговой площади - количество машиномест на 100 кв. м торговой площади определяется расчетом;</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в комплексах, где есть гипермаркет и/или многозальный кинотеатр, количество машиномест на 100 кв. м торговой площади должно быть не менее 7.</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5.14. Размещение объектов авиации общего назначения - вертолетных площадок - осуществляется из расчета:</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не менее 2 площадок на городское поселение, городской округ с численностью населения свыше 50 тыс. человек;</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lastRenderedPageBreak/>
        <w:t>не менее 1 площадки на городское или сельское поселения, городской округ с численностью населения до 50 тыс. человек;</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преимущественно на территориях придорожной полосы федеральных и (или) региональных автомобильных дорог.</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5.15. </w:t>
      </w:r>
      <w:proofErr w:type="gramStart"/>
      <w:r w:rsidRPr="007A60E9">
        <w:rPr>
          <w:rFonts w:ascii="Arial" w:hAnsi="Arial" w:cs="Arial"/>
          <w:sz w:val="24"/>
          <w:szCs w:val="24"/>
        </w:rPr>
        <w:t>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 в которую вместе с озелененными территориями общего пользования (парками,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w:t>
      </w:r>
      <w:proofErr w:type="gramEnd"/>
    </w:p>
    <w:p w:rsidR="002E0CD7" w:rsidRPr="002E0CD7" w:rsidRDefault="00F640D5" w:rsidP="002E0CD7">
      <w:pPr>
        <w:pStyle w:val="ConsPlusNormal"/>
        <w:spacing w:line="360" w:lineRule="auto"/>
        <w:ind w:firstLine="539"/>
        <w:jc w:val="both"/>
        <w:rPr>
          <w:sz w:val="24"/>
          <w:szCs w:val="24"/>
        </w:rPr>
      </w:pPr>
      <w:r w:rsidRPr="007A60E9">
        <w:rPr>
          <w:sz w:val="24"/>
          <w:szCs w:val="24"/>
        </w:rPr>
        <w:t xml:space="preserve">5.16. </w:t>
      </w:r>
      <w:proofErr w:type="gramStart"/>
      <w:r w:rsidR="002E0CD7" w:rsidRPr="002E0CD7">
        <w:rPr>
          <w:sz w:val="24"/>
          <w:szCs w:val="24"/>
        </w:rPr>
        <w:t>Площадь парков, за исключением детских, следует принимать для городов свыше 50 тысяч человек 10 кв. м/1 чел., для городов 50-25 тысяч человек - 7 кв. м/1 чел., для городов менее 25 тысяч человек - 8-6 кв. м/1 чел. Размеры детских парков рекомендуется принимать из расчета 0,5 кв. м/1 чел., включая площадки и спортивные сооружения.</w:t>
      </w:r>
      <w:proofErr w:type="gramEnd"/>
    </w:p>
    <w:p w:rsidR="002E0CD7" w:rsidRPr="002E0CD7" w:rsidRDefault="002E0CD7" w:rsidP="002E0CD7">
      <w:pPr>
        <w:pStyle w:val="ConsPlusNormal"/>
        <w:spacing w:line="360" w:lineRule="auto"/>
        <w:ind w:firstLine="539"/>
        <w:jc w:val="both"/>
        <w:rPr>
          <w:sz w:val="24"/>
          <w:szCs w:val="24"/>
        </w:rPr>
      </w:pPr>
      <w:r w:rsidRPr="002E0CD7">
        <w:rPr>
          <w:sz w:val="24"/>
          <w:szCs w:val="24"/>
        </w:rPr>
        <w:t>В населенных пунктах с численностью населения до 3 тыс. человек площадь парка не может быть менее 0,9 га, с численностью населения до 1 тыс. человек - 0,5 га.</w:t>
      </w:r>
    </w:p>
    <w:p w:rsidR="00F640D5"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5.17. Расчетные показатели потребности в озелененных территориях в населенных пунктах, дифференцированные по численности населения населенных пунктов и принадлежности их к устойчивой системе расселения, приведены в </w:t>
      </w:r>
      <w:hyperlink w:anchor="P6015" w:history="1">
        <w:r w:rsidRPr="007A60E9">
          <w:rPr>
            <w:rFonts w:ascii="Arial" w:hAnsi="Arial" w:cs="Arial"/>
            <w:sz w:val="24"/>
            <w:szCs w:val="24"/>
          </w:rPr>
          <w:t xml:space="preserve">таблице </w:t>
        </w:r>
        <w:r w:rsidR="007A60E9" w:rsidRPr="007A60E9">
          <w:rPr>
            <w:rFonts w:ascii="Arial" w:hAnsi="Arial" w:cs="Arial"/>
            <w:sz w:val="24"/>
            <w:szCs w:val="24"/>
          </w:rPr>
          <w:t>№17</w:t>
        </w:r>
      </w:hyperlink>
      <w:r w:rsidRPr="007A60E9">
        <w:rPr>
          <w:rFonts w:ascii="Arial" w:hAnsi="Arial" w:cs="Arial"/>
          <w:sz w:val="24"/>
          <w:szCs w:val="24"/>
        </w:rPr>
        <w:t>.</w:t>
      </w:r>
    </w:p>
    <w:p w:rsidR="002E0CD7" w:rsidRPr="002E0CD7" w:rsidRDefault="002E0CD7" w:rsidP="001A5C31">
      <w:pPr>
        <w:spacing w:after="0" w:line="360" w:lineRule="auto"/>
        <w:ind w:firstLine="540"/>
        <w:jc w:val="both"/>
        <w:rPr>
          <w:rFonts w:ascii="Arial" w:hAnsi="Arial" w:cs="Arial"/>
          <w:sz w:val="24"/>
          <w:szCs w:val="24"/>
        </w:rPr>
      </w:pPr>
      <w:r w:rsidRPr="002E0CD7">
        <w:rPr>
          <w:rFonts w:ascii="Arial" w:hAnsi="Arial" w:cs="Arial"/>
          <w:sz w:val="24"/>
          <w:szCs w:val="24"/>
        </w:rPr>
        <w:t>Общественные территории (общественные пространства) кластеров ИЖС следует размещать в границах кластера ИЖС площадью не менее 10 процентов от общей площади кластера ИЖС с возможностью совмещения с плоскостными спортивными сооружениями. Потребность территории для размещения плоскостных спортивных сооружений следует принимать согласно действующим нормативам</w:t>
      </w:r>
      <w:r>
        <w:rPr>
          <w:rFonts w:ascii="Arial" w:hAnsi="Arial" w:cs="Arial"/>
          <w:sz w:val="24"/>
          <w:szCs w:val="24"/>
        </w:rPr>
        <w:t>.</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5.18. Минимальная обеспеченность жителей местами в муниципальных дошкольных образовательных организациях принимается из расчета 65 мест на 1 тыс. человек.</w:t>
      </w:r>
    </w:p>
    <w:p w:rsidR="00F640D5" w:rsidRPr="007A60E9" w:rsidRDefault="00F640D5" w:rsidP="001A5C31">
      <w:pPr>
        <w:spacing w:after="0" w:line="360" w:lineRule="auto"/>
        <w:ind w:firstLine="540"/>
        <w:jc w:val="both"/>
        <w:rPr>
          <w:rFonts w:ascii="Arial" w:hAnsi="Arial" w:cs="Arial"/>
          <w:sz w:val="24"/>
          <w:szCs w:val="24"/>
        </w:rPr>
      </w:pPr>
      <w:proofErr w:type="gramStart"/>
      <w:r w:rsidRPr="007A60E9">
        <w:rPr>
          <w:rFonts w:ascii="Arial" w:hAnsi="Arial" w:cs="Arial"/>
          <w:sz w:val="24"/>
          <w:szCs w:val="24"/>
        </w:rPr>
        <w:t xml:space="preserve">Минимальная обеспеченность жителей местами в муниципальных общеобразовательных организациях принимается из расчета 100 процентов от количества детей в возрасте от 6 до 15 лет (1-9 классы) и 50 процентов от количества детей в возрасте от 15 до 17 лет (10-11 классы) при обучении в одну </w:t>
      </w:r>
      <w:r w:rsidRPr="007A60E9">
        <w:rPr>
          <w:rFonts w:ascii="Arial" w:hAnsi="Arial" w:cs="Arial"/>
          <w:sz w:val="24"/>
          <w:szCs w:val="24"/>
        </w:rPr>
        <w:lastRenderedPageBreak/>
        <w:t>смену, а при отсутствии сведений о демографическом составе жителей, в том числе в проектируемой жилой застройке</w:t>
      </w:r>
      <w:proofErr w:type="gramEnd"/>
      <w:r w:rsidRPr="007A60E9">
        <w:rPr>
          <w:rFonts w:ascii="Arial" w:hAnsi="Arial" w:cs="Arial"/>
          <w:sz w:val="24"/>
          <w:szCs w:val="24"/>
        </w:rPr>
        <w:t>, из расчета 135 мест на 1 тыс. человек.</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Минимальные размеры земельных участков для размещения дошкольных образовательных организаций и общеобразовательных организаций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w:t>
      </w:r>
      <w:hyperlink r:id="rId10" w:history="1">
        <w:r w:rsidRPr="007A60E9">
          <w:rPr>
            <w:rFonts w:ascii="Arial" w:hAnsi="Arial" w:cs="Arial"/>
            <w:sz w:val="24"/>
            <w:szCs w:val="24"/>
          </w:rPr>
          <w:t>(приложение Д)</w:t>
        </w:r>
      </w:hyperlink>
      <w:r w:rsidRPr="007A60E9">
        <w:rPr>
          <w:rFonts w:ascii="Arial" w:hAnsi="Arial" w:cs="Arial"/>
          <w:sz w:val="24"/>
          <w:szCs w:val="24"/>
        </w:rPr>
        <w:t>.</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Минимальная обеспеченность жителей местами в организациях дополнительного образования детей определяется в процентах от количества детей в возрасте от 6 до 15 лет:</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в детских и юношеских спортивных школах - 20 процентов;</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в школах по различным видам искусств - 12 процентов.</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Минимальная обеспеченность жителей Московской области объектами в виде показателей предоставляемых в них услуг в расчете на 1 тыс. человек принимается:</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1) койко-местами в стационарных учреждениях здравоохранения - 6 коек;</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2) автомобилями в станциях (подстанциях) скорой медицинской помощи - 0,1 единицы для жителей городских поселений (городских округов) в пределах зоны 15-минутной доступности на специальном автомобиле и автомобилями в выдвижных пунктах скорой медицинской помощи - 0,2 единицы для жителей сельских поселений в пределах зоны 30-минутной доступности на специальном автомобиле;</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3) торговых объектов - 1530 кв. м торговой площади. При этом доля отдельно стоящих торговых объектов должна составить не менее 300 кв. м торговой площади на 1000 жителей;</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4) услугами общественного питания - 40 посадочных мест;</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5) бытовыми услугами - 10,9 рабочего места;</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6) единовременной пропускной способностью объектов спорта - 122 единицы;</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7) площадью спортивных залов - 106 кв. м;</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8) площадью зеркала воды плавательных бассейнов - 9,96 кв. м;</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9) </w:t>
      </w:r>
      <w:r w:rsidR="006E7894" w:rsidRPr="006E7894">
        <w:rPr>
          <w:rFonts w:ascii="Arial" w:hAnsi="Arial" w:cs="Arial"/>
          <w:sz w:val="24"/>
          <w:szCs w:val="24"/>
        </w:rPr>
        <w:t>площадью открытых спортивных плоскостных сооружений (включая спортивные площадки) - 948,3 кв. м при расстоянии пешеходных подходов от объектов жилищного строительства до открытых спортивных плоскостных сооружений, размещаемых на территории жилого района, не более 500 м</w:t>
      </w:r>
      <w:r w:rsidRPr="006E7894">
        <w:rPr>
          <w:rFonts w:ascii="Arial" w:hAnsi="Arial" w:cs="Arial"/>
          <w:sz w:val="24"/>
          <w:szCs w:val="24"/>
        </w:rPr>
        <w:t>;</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10) площадью земельных участков для создания новых кладбищ традиционного захоронения - 0,24 га, площадью земельных участков для создания новых кладбищ </w:t>
      </w:r>
      <w:proofErr w:type="spellStart"/>
      <w:r w:rsidRPr="007A60E9">
        <w:rPr>
          <w:rFonts w:ascii="Arial" w:hAnsi="Arial" w:cs="Arial"/>
          <w:sz w:val="24"/>
          <w:szCs w:val="24"/>
        </w:rPr>
        <w:t>урновых</w:t>
      </w:r>
      <w:proofErr w:type="spellEnd"/>
      <w:r w:rsidRPr="007A60E9">
        <w:rPr>
          <w:rFonts w:ascii="Arial" w:hAnsi="Arial" w:cs="Arial"/>
          <w:sz w:val="24"/>
          <w:szCs w:val="24"/>
        </w:rPr>
        <w:t xml:space="preserve"> захоронений - 0,02 га.</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lastRenderedPageBreak/>
        <w:t>5.19. Размещение, расширение и реконструкция кладбищ, крематориев, колумбариев осуществляются в соответствии с санитарными правилами и нормативами и настоящими Нормативами.</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Размер земельного участка для кладбища не может превышать 40 га и быть менее 0,5 га.</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Вновь создаваемые кладбища с погребением путем предания тела (останков) умершего земле (захоронение в могилу, склеп) размещают на расстоянии не менее 300 метров от границ селитебной территории, кладбища с погребением после кремации - 50 метров.</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Колумбарии для захоронения урн с прахом после кремации размещаются на специально выделенных земельных участках. Допускается размещение колумбариев за пределами территорий кладбищ, на обособленных земельных участках на расстоянии не менее 50 метров от жилых зданий, территорий лечебных, детских, образовательных, спортивно-оздоровительных, культурно-просветительных учреждений, садоводческих товариществ, коттеджной застройки, учреждений социального обеспечения населения.</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В санитарно-защитной зоне кладбищ, крематориев, колумбариев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Для кладбищ смешанного и традиционного захоронения площадью:</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от 20 до 40 га - санитарно-защитная зона - 500 м;</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от 10 до 20 га - санитарно-защитная зона - 300 м;</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10 и менее </w:t>
      </w:r>
      <w:proofErr w:type="gramStart"/>
      <w:r w:rsidRPr="007A60E9">
        <w:rPr>
          <w:rFonts w:ascii="Arial" w:hAnsi="Arial" w:cs="Arial"/>
          <w:sz w:val="24"/>
          <w:szCs w:val="24"/>
        </w:rPr>
        <w:t>га</w:t>
      </w:r>
      <w:proofErr w:type="gramEnd"/>
      <w:r w:rsidRPr="007A60E9">
        <w:rPr>
          <w:rFonts w:ascii="Arial" w:hAnsi="Arial" w:cs="Arial"/>
          <w:sz w:val="24"/>
          <w:szCs w:val="24"/>
        </w:rPr>
        <w:t xml:space="preserve"> - санитарно-защитная зона - 100 м.</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Для закрытых кладбищ и мемориальных комплексов, кладбищ с погребением после кремации, колумбариев, сельских кладбищ санитарно-защитная зона - 50 м.</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Для крематориев:</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при количестве печей более 1 санитарно-защитная зона - 1000 м;</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без подготовительных и обрядовых процессов с одной однокамерной печью - 500 м.</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На вновь создаваемых кладбищах (независимо от типа кладбищ) площадь мест захоронения должна быть не более 70 процентов общей площади кладбища. Площадь озеленения кладбища деревьями и кустарниками - не менее 20 процентов от занимаемой территории.</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На территории кладбищ и крематориев либо на территории, прилегающей к данным объектам похоронного назначения, должна быть предусмотрена </w:t>
      </w:r>
      <w:r w:rsidRPr="007A60E9">
        <w:rPr>
          <w:rFonts w:ascii="Arial" w:hAnsi="Arial" w:cs="Arial"/>
          <w:sz w:val="24"/>
          <w:szCs w:val="24"/>
        </w:rPr>
        <w:lastRenderedPageBreak/>
        <w:t>бесплатная стоянка для транспортных средств, в том числе автокатафалков (далее - автостоянка).</w:t>
      </w:r>
    </w:p>
    <w:p w:rsidR="00F640D5" w:rsidRPr="007A60E9" w:rsidRDefault="00F640D5"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Устройство автостоянок осуществляется из расчета 10 машиномест на 1 га территории общественного кладбища, 20 машиномест на 1 га территории крематория. При этом на каждой автостоянке должно выделяться не менее 10 процентов (но не менее одного </w:t>
      </w:r>
      <w:proofErr w:type="spellStart"/>
      <w:r w:rsidRPr="007A60E9">
        <w:rPr>
          <w:rFonts w:ascii="Arial" w:hAnsi="Arial" w:cs="Arial"/>
          <w:sz w:val="24"/>
          <w:szCs w:val="24"/>
        </w:rPr>
        <w:t>машиноместа</w:t>
      </w:r>
      <w:proofErr w:type="spellEnd"/>
      <w:r w:rsidRPr="007A60E9">
        <w:rPr>
          <w:rFonts w:ascii="Arial" w:hAnsi="Arial" w:cs="Arial"/>
          <w:sz w:val="24"/>
          <w:szCs w:val="24"/>
        </w:rPr>
        <w:t>) для парковки специальных автотранспортных средств инвалидов, которые не должны занимать иные транспортные средства.</w:t>
      </w:r>
    </w:p>
    <w:p w:rsidR="006E7894" w:rsidRPr="006E7894" w:rsidRDefault="00F640D5" w:rsidP="006E7894">
      <w:pPr>
        <w:pStyle w:val="ConsPlusNormal"/>
        <w:spacing w:line="360" w:lineRule="auto"/>
        <w:ind w:firstLine="539"/>
        <w:jc w:val="both"/>
        <w:rPr>
          <w:sz w:val="24"/>
          <w:szCs w:val="24"/>
        </w:rPr>
      </w:pPr>
      <w:r w:rsidRPr="007A60E9">
        <w:rPr>
          <w:sz w:val="24"/>
          <w:szCs w:val="24"/>
        </w:rPr>
        <w:t xml:space="preserve">5.20. </w:t>
      </w:r>
      <w:proofErr w:type="spellStart"/>
      <w:proofErr w:type="gramStart"/>
      <w:r w:rsidR="006E7894" w:rsidRPr="006E7894">
        <w:rPr>
          <w:sz w:val="24"/>
          <w:szCs w:val="24"/>
        </w:rPr>
        <w:t>Велокоммуникации</w:t>
      </w:r>
      <w:proofErr w:type="spellEnd"/>
      <w:r w:rsidR="006E7894" w:rsidRPr="006E7894">
        <w:rPr>
          <w:sz w:val="24"/>
          <w:szCs w:val="24"/>
        </w:rPr>
        <w:t xml:space="preserve"> (велосипедные дорожки, </w:t>
      </w:r>
      <w:proofErr w:type="spellStart"/>
      <w:r w:rsidR="006E7894" w:rsidRPr="006E7894">
        <w:rPr>
          <w:sz w:val="24"/>
          <w:szCs w:val="24"/>
        </w:rPr>
        <w:t>велопешеходные</w:t>
      </w:r>
      <w:proofErr w:type="spellEnd"/>
      <w:r w:rsidR="006E7894" w:rsidRPr="006E7894">
        <w:rPr>
          <w:sz w:val="24"/>
          <w:szCs w:val="24"/>
        </w:rPr>
        <w:t xml:space="preserve"> дорожки, полосы для велосипедного движения, </w:t>
      </w:r>
      <w:proofErr w:type="spellStart"/>
      <w:r w:rsidR="006E7894" w:rsidRPr="006E7894">
        <w:rPr>
          <w:sz w:val="24"/>
          <w:szCs w:val="24"/>
        </w:rPr>
        <w:t>велопешеходные</w:t>
      </w:r>
      <w:proofErr w:type="spellEnd"/>
      <w:r w:rsidR="006E7894" w:rsidRPr="006E7894">
        <w:rPr>
          <w:sz w:val="24"/>
          <w:szCs w:val="24"/>
        </w:rPr>
        <w:t xml:space="preserve"> аллеи) обустраиваются в границах жилых районов и кластеров ИЖС на территориях общего пользования для повседневного использования жителями в виде замкнутых (кольцевых) велосипедных маршрутов и (или) целевых </w:t>
      </w:r>
      <w:proofErr w:type="spellStart"/>
      <w:r w:rsidR="006E7894" w:rsidRPr="006E7894">
        <w:rPr>
          <w:sz w:val="24"/>
          <w:szCs w:val="24"/>
        </w:rPr>
        <w:t>веломаршрутов</w:t>
      </w:r>
      <w:proofErr w:type="spellEnd"/>
      <w:r w:rsidR="006E7894" w:rsidRPr="006E7894">
        <w:rPr>
          <w:sz w:val="24"/>
          <w:szCs w:val="24"/>
        </w:rPr>
        <w:t xml:space="preserve"> от объектов жилищного строительства до озелененных территорий общего пользования (общественных территорий) и (или) объектов социальной инфраструктуры протяженностью 1-15 км.</w:t>
      </w:r>
      <w:proofErr w:type="gramEnd"/>
    </w:p>
    <w:p w:rsidR="006E7894" w:rsidRPr="006E7894" w:rsidRDefault="006E7894" w:rsidP="006E7894">
      <w:pPr>
        <w:pStyle w:val="ConsPlusNormal"/>
        <w:spacing w:line="360" w:lineRule="auto"/>
        <w:ind w:firstLine="539"/>
        <w:jc w:val="both"/>
        <w:rPr>
          <w:sz w:val="24"/>
          <w:szCs w:val="24"/>
        </w:rPr>
      </w:pPr>
      <w:r w:rsidRPr="006E7894">
        <w:rPr>
          <w:sz w:val="24"/>
          <w:szCs w:val="24"/>
        </w:rPr>
        <w:t>Для целей велосипедного туризма, организации связей между озелененными территориями общего пользования (общественными территориями) обустраиваются велосипедные маршруты в границах муниципальных образований и межмуниципальные велосипедные маршруты протяженностью 10-100 км и более.</w:t>
      </w:r>
    </w:p>
    <w:p w:rsidR="006E7894" w:rsidRPr="006E7894" w:rsidRDefault="006E7894" w:rsidP="006E7894">
      <w:pPr>
        <w:pStyle w:val="ConsPlusNormal"/>
        <w:spacing w:line="360" w:lineRule="auto"/>
        <w:ind w:firstLine="539"/>
        <w:jc w:val="both"/>
        <w:rPr>
          <w:sz w:val="24"/>
          <w:szCs w:val="24"/>
        </w:rPr>
      </w:pPr>
      <w:r w:rsidRPr="006E7894">
        <w:rPr>
          <w:sz w:val="24"/>
          <w:szCs w:val="24"/>
        </w:rPr>
        <w:t>Размещение велодорожек осуществляется из расчета:</w:t>
      </w:r>
    </w:p>
    <w:p w:rsidR="006E7894" w:rsidRPr="006E7894" w:rsidRDefault="006E7894" w:rsidP="006E7894">
      <w:pPr>
        <w:pStyle w:val="ConsPlusNormal"/>
        <w:spacing w:line="360" w:lineRule="auto"/>
        <w:ind w:firstLine="539"/>
        <w:jc w:val="both"/>
        <w:rPr>
          <w:sz w:val="24"/>
          <w:szCs w:val="24"/>
        </w:rPr>
      </w:pPr>
      <w:r w:rsidRPr="006E7894">
        <w:rPr>
          <w:sz w:val="24"/>
          <w:szCs w:val="24"/>
        </w:rPr>
        <w:t>1 велодорожка на 15 тыс. человек расчетного населения в жилой зоне;</w:t>
      </w:r>
    </w:p>
    <w:p w:rsidR="006E7894" w:rsidRPr="006E7894" w:rsidRDefault="006E7894" w:rsidP="006E7894">
      <w:pPr>
        <w:pStyle w:val="ConsPlusNormal"/>
        <w:spacing w:line="360" w:lineRule="auto"/>
        <w:ind w:firstLine="539"/>
        <w:jc w:val="both"/>
        <w:rPr>
          <w:sz w:val="24"/>
          <w:szCs w:val="24"/>
        </w:rPr>
      </w:pPr>
      <w:r w:rsidRPr="006E7894">
        <w:rPr>
          <w:sz w:val="24"/>
          <w:szCs w:val="24"/>
        </w:rPr>
        <w:t>1 велодорожка в центральной части города.</w:t>
      </w:r>
    </w:p>
    <w:p w:rsidR="006E7894" w:rsidRPr="006E7894" w:rsidRDefault="006E7894" w:rsidP="006E7894">
      <w:pPr>
        <w:pStyle w:val="ConsPlusNormal"/>
        <w:spacing w:line="360" w:lineRule="auto"/>
        <w:ind w:firstLine="539"/>
        <w:jc w:val="both"/>
        <w:rPr>
          <w:sz w:val="24"/>
          <w:szCs w:val="24"/>
        </w:rPr>
      </w:pPr>
      <w:r w:rsidRPr="006E7894">
        <w:rPr>
          <w:sz w:val="24"/>
          <w:szCs w:val="24"/>
        </w:rPr>
        <w:t>Велодорожки должны быть объединены в единую сеть, связывающую жилую застройку с объектами массового посещения.</w:t>
      </w:r>
    </w:p>
    <w:p w:rsidR="006E7894" w:rsidRPr="006E7894" w:rsidRDefault="006E7894" w:rsidP="006E7894">
      <w:pPr>
        <w:pStyle w:val="ConsPlusNormal"/>
        <w:spacing w:line="360" w:lineRule="auto"/>
        <w:ind w:firstLine="539"/>
        <w:jc w:val="both"/>
        <w:rPr>
          <w:sz w:val="24"/>
          <w:szCs w:val="24"/>
        </w:rPr>
      </w:pPr>
      <w:r w:rsidRPr="006E7894">
        <w:rPr>
          <w:sz w:val="24"/>
          <w:szCs w:val="24"/>
        </w:rPr>
        <w:t>Протяженность велодорожек должна быть не менее 500 м.</w:t>
      </w:r>
    </w:p>
    <w:p w:rsidR="006E7894" w:rsidRPr="006E7894" w:rsidRDefault="006E7894" w:rsidP="006E7894">
      <w:pPr>
        <w:pStyle w:val="ConsPlusNormal"/>
        <w:spacing w:line="360" w:lineRule="auto"/>
        <w:ind w:firstLine="539"/>
        <w:jc w:val="both"/>
        <w:rPr>
          <w:sz w:val="24"/>
          <w:szCs w:val="24"/>
        </w:rPr>
      </w:pPr>
      <w:r w:rsidRPr="006E7894">
        <w:rPr>
          <w:sz w:val="24"/>
          <w:szCs w:val="24"/>
        </w:rPr>
        <w:t>Минимальная обеспеченность человек расчетного населения местами для хранения (стоянки) велосипедов принимается:</w:t>
      </w:r>
    </w:p>
    <w:p w:rsidR="006E7894" w:rsidRPr="006E7894" w:rsidRDefault="006E7894" w:rsidP="006E7894">
      <w:pPr>
        <w:pStyle w:val="ConsPlusNormal"/>
        <w:spacing w:line="360" w:lineRule="auto"/>
        <w:ind w:firstLine="539"/>
        <w:jc w:val="both"/>
        <w:rPr>
          <w:sz w:val="24"/>
          <w:szCs w:val="24"/>
        </w:rPr>
      </w:pPr>
      <w:r w:rsidRPr="006E7894">
        <w:rPr>
          <w:sz w:val="24"/>
          <w:szCs w:val="24"/>
        </w:rPr>
        <w:t>предприятия, учреждения, организации - для 10 процентов от количества персонала и единовременных посетителей;</w:t>
      </w:r>
    </w:p>
    <w:p w:rsidR="006E7894" w:rsidRPr="006E7894" w:rsidRDefault="006E7894" w:rsidP="006E7894">
      <w:pPr>
        <w:pStyle w:val="ConsPlusNormal"/>
        <w:spacing w:line="360" w:lineRule="auto"/>
        <w:ind w:firstLine="539"/>
        <w:jc w:val="both"/>
        <w:rPr>
          <w:sz w:val="24"/>
          <w:szCs w:val="24"/>
        </w:rPr>
      </w:pPr>
      <w:r w:rsidRPr="006E7894">
        <w:rPr>
          <w:sz w:val="24"/>
          <w:szCs w:val="24"/>
        </w:rPr>
        <w:t>объекты торговли, общественного питания, культуры, досуга - для 15 процентов от количества персонала и единовременных посетителей;</w:t>
      </w:r>
    </w:p>
    <w:p w:rsidR="006E7894" w:rsidRPr="006E7894" w:rsidRDefault="006E7894" w:rsidP="006E7894">
      <w:pPr>
        <w:pStyle w:val="ConsPlusNormal"/>
        <w:spacing w:line="360" w:lineRule="auto"/>
        <w:ind w:firstLine="539"/>
        <w:jc w:val="both"/>
        <w:rPr>
          <w:sz w:val="24"/>
          <w:szCs w:val="24"/>
        </w:rPr>
      </w:pPr>
      <w:r w:rsidRPr="006E7894">
        <w:rPr>
          <w:sz w:val="24"/>
          <w:szCs w:val="24"/>
        </w:rPr>
        <w:t>транспортные пересадочные узлы - не менее 10 процентов от предусмотренного количества парковочных мест автомобилей;</w:t>
      </w:r>
    </w:p>
    <w:p w:rsidR="006E7894" w:rsidRPr="006E7894" w:rsidRDefault="006E7894" w:rsidP="006E7894">
      <w:pPr>
        <w:pStyle w:val="ConsPlusNormal"/>
        <w:spacing w:line="360" w:lineRule="auto"/>
        <w:ind w:firstLine="539"/>
        <w:jc w:val="both"/>
        <w:rPr>
          <w:sz w:val="24"/>
          <w:szCs w:val="24"/>
        </w:rPr>
      </w:pPr>
      <w:r w:rsidRPr="006E7894">
        <w:rPr>
          <w:sz w:val="24"/>
          <w:szCs w:val="24"/>
        </w:rPr>
        <w:t>места проживания - не менее 10 процентов от численности расчетного населения.</w:t>
      </w:r>
    </w:p>
    <w:p w:rsidR="00F640D5" w:rsidRPr="006E7894" w:rsidRDefault="00F640D5" w:rsidP="006E7894">
      <w:pPr>
        <w:spacing w:after="0" w:line="360" w:lineRule="auto"/>
        <w:ind w:firstLine="539"/>
        <w:jc w:val="both"/>
        <w:rPr>
          <w:rFonts w:ascii="Arial" w:hAnsi="Arial" w:cs="Arial"/>
          <w:sz w:val="24"/>
          <w:szCs w:val="24"/>
        </w:rPr>
      </w:pPr>
    </w:p>
    <w:p w:rsidR="00F640D5" w:rsidRPr="007A60E9" w:rsidRDefault="00F640D5" w:rsidP="006E7894">
      <w:pPr>
        <w:spacing w:after="0" w:line="360" w:lineRule="auto"/>
        <w:ind w:firstLine="540"/>
        <w:jc w:val="both"/>
        <w:rPr>
          <w:rFonts w:ascii="Arial" w:hAnsi="Arial" w:cs="Arial"/>
          <w:sz w:val="24"/>
          <w:szCs w:val="24"/>
        </w:rPr>
      </w:pPr>
      <w:r w:rsidRPr="007A60E9">
        <w:rPr>
          <w:rFonts w:ascii="Arial" w:hAnsi="Arial" w:cs="Arial"/>
          <w:sz w:val="24"/>
          <w:szCs w:val="24"/>
        </w:rPr>
        <w:lastRenderedPageBreak/>
        <w:t>5.21. Минимальное количество автозаправочных станций в муниципальных образованиях проектируется из расчета одной топливораздаточной колонки на 1200 легковых автомобилей, принимая размеры их земельных участков для станций: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24"/>
        <w:gridCol w:w="1134"/>
      </w:tblGrid>
      <w:tr w:rsidR="00F640D5" w:rsidRPr="007A60E9" w:rsidTr="006B197B">
        <w:tc>
          <w:tcPr>
            <w:tcW w:w="2324" w:type="dxa"/>
          </w:tcPr>
          <w:p w:rsidR="00F640D5" w:rsidRPr="007A60E9" w:rsidRDefault="00F640D5" w:rsidP="001A5C31">
            <w:pPr>
              <w:spacing w:after="0" w:line="360" w:lineRule="auto"/>
              <w:rPr>
                <w:rFonts w:ascii="Arial" w:hAnsi="Arial" w:cs="Arial"/>
                <w:sz w:val="24"/>
                <w:szCs w:val="24"/>
              </w:rPr>
            </w:pPr>
            <w:r w:rsidRPr="007A60E9">
              <w:rPr>
                <w:rFonts w:ascii="Arial" w:hAnsi="Arial" w:cs="Arial"/>
                <w:sz w:val="24"/>
                <w:szCs w:val="24"/>
              </w:rPr>
              <w:t>на 2 колонки</w:t>
            </w:r>
          </w:p>
        </w:tc>
        <w:tc>
          <w:tcPr>
            <w:tcW w:w="1134" w:type="dxa"/>
          </w:tcPr>
          <w:p w:rsidR="00F640D5" w:rsidRPr="007A60E9" w:rsidRDefault="00F640D5" w:rsidP="001A5C31">
            <w:pPr>
              <w:spacing w:after="0" w:line="360" w:lineRule="auto"/>
              <w:jc w:val="both"/>
              <w:rPr>
                <w:rFonts w:ascii="Arial" w:hAnsi="Arial" w:cs="Arial"/>
                <w:sz w:val="24"/>
                <w:szCs w:val="24"/>
              </w:rPr>
            </w:pPr>
            <w:r w:rsidRPr="007A60E9">
              <w:rPr>
                <w:rFonts w:ascii="Arial" w:hAnsi="Arial" w:cs="Arial"/>
                <w:sz w:val="24"/>
                <w:szCs w:val="24"/>
              </w:rPr>
              <w:t>0,1 га</w:t>
            </w:r>
          </w:p>
        </w:tc>
      </w:tr>
      <w:tr w:rsidR="00F640D5" w:rsidRPr="007A60E9" w:rsidTr="006B197B">
        <w:tc>
          <w:tcPr>
            <w:tcW w:w="2324" w:type="dxa"/>
          </w:tcPr>
          <w:p w:rsidR="00F640D5" w:rsidRPr="007A60E9" w:rsidRDefault="00F640D5" w:rsidP="001A5C31">
            <w:pPr>
              <w:spacing w:after="0" w:line="360" w:lineRule="auto"/>
              <w:jc w:val="both"/>
              <w:rPr>
                <w:rFonts w:ascii="Arial" w:hAnsi="Arial" w:cs="Arial"/>
                <w:sz w:val="24"/>
                <w:szCs w:val="24"/>
              </w:rPr>
            </w:pPr>
            <w:r w:rsidRPr="007A60E9">
              <w:rPr>
                <w:rFonts w:ascii="Arial" w:hAnsi="Arial" w:cs="Arial"/>
                <w:sz w:val="24"/>
                <w:szCs w:val="24"/>
              </w:rPr>
              <w:t>на 5 колонок</w:t>
            </w:r>
          </w:p>
        </w:tc>
        <w:tc>
          <w:tcPr>
            <w:tcW w:w="1134" w:type="dxa"/>
          </w:tcPr>
          <w:p w:rsidR="00F640D5" w:rsidRPr="007A60E9" w:rsidRDefault="00F640D5" w:rsidP="001A5C31">
            <w:pPr>
              <w:spacing w:after="0" w:line="360" w:lineRule="auto"/>
              <w:jc w:val="both"/>
              <w:rPr>
                <w:rFonts w:ascii="Arial" w:hAnsi="Arial" w:cs="Arial"/>
                <w:sz w:val="24"/>
                <w:szCs w:val="24"/>
              </w:rPr>
            </w:pPr>
            <w:r w:rsidRPr="007A60E9">
              <w:rPr>
                <w:rFonts w:ascii="Arial" w:hAnsi="Arial" w:cs="Arial"/>
                <w:sz w:val="24"/>
                <w:szCs w:val="24"/>
              </w:rPr>
              <w:t>0,2 га</w:t>
            </w:r>
          </w:p>
        </w:tc>
      </w:tr>
      <w:tr w:rsidR="00F640D5" w:rsidRPr="007A60E9" w:rsidTr="006B197B">
        <w:tc>
          <w:tcPr>
            <w:tcW w:w="2324" w:type="dxa"/>
          </w:tcPr>
          <w:p w:rsidR="00F640D5" w:rsidRPr="007A60E9" w:rsidRDefault="00F640D5" w:rsidP="001A5C31">
            <w:pPr>
              <w:spacing w:after="0" w:line="360" w:lineRule="auto"/>
              <w:jc w:val="both"/>
              <w:rPr>
                <w:rFonts w:ascii="Arial" w:hAnsi="Arial" w:cs="Arial"/>
                <w:sz w:val="24"/>
                <w:szCs w:val="24"/>
              </w:rPr>
            </w:pPr>
            <w:r w:rsidRPr="007A60E9">
              <w:rPr>
                <w:rFonts w:ascii="Arial" w:hAnsi="Arial" w:cs="Arial"/>
                <w:sz w:val="24"/>
                <w:szCs w:val="24"/>
              </w:rPr>
              <w:t>на 7 колонок</w:t>
            </w:r>
          </w:p>
        </w:tc>
        <w:tc>
          <w:tcPr>
            <w:tcW w:w="1134" w:type="dxa"/>
          </w:tcPr>
          <w:p w:rsidR="00F640D5" w:rsidRPr="007A60E9" w:rsidRDefault="00F640D5" w:rsidP="001A5C31">
            <w:pPr>
              <w:spacing w:after="0" w:line="360" w:lineRule="auto"/>
              <w:jc w:val="both"/>
              <w:rPr>
                <w:rFonts w:ascii="Arial" w:hAnsi="Arial" w:cs="Arial"/>
                <w:sz w:val="24"/>
                <w:szCs w:val="24"/>
              </w:rPr>
            </w:pPr>
            <w:r w:rsidRPr="007A60E9">
              <w:rPr>
                <w:rFonts w:ascii="Arial" w:hAnsi="Arial" w:cs="Arial"/>
                <w:sz w:val="24"/>
                <w:szCs w:val="24"/>
              </w:rPr>
              <w:t>0,3 га</w:t>
            </w:r>
          </w:p>
        </w:tc>
      </w:tr>
      <w:tr w:rsidR="00F640D5" w:rsidRPr="007A60E9" w:rsidTr="006B197B">
        <w:tc>
          <w:tcPr>
            <w:tcW w:w="2324" w:type="dxa"/>
          </w:tcPr>
          <w:p w:rsidR="00F640D5" w:rsidRPr="007A60E9" w:rsidRDefault="00F640D5" w:rsidP="001A5C31">
            <w:pPr>
              <w:spacing w:after="0" w:line="360" w:lineRule="auto"/>
              <w:jc w:val="both"/>
              <w:rPr>
                <w:rFonts w:ascii="Arial" w:hAnsi="Arial" w:cs="Arial"/>
                <w:sz w:val="24"/>
                <w:szCs w:val="24"/>
              </w:rPr>
            </w:pPr>
            <w:r w:rsidRPr="007A60E9">
              <w:rPr>
                <w:rFonts w:ascii="Arial" w:hAnsi="Arial" w:cs="Arial"/>
                <w:sz w:val="24"/>
                <w:szCs w:val="24"/>
              </w:rPr>
              <w:t>на 9 колонок</w:t>
            </w:r>
          </w:p>
        </w:tc>
        <w:tc>
          <w:tcPr>
            <w:tcW w:w="1134" w:type="dxa"/>
          </w:tcPr>
          <w:p w:rsidR="00F640D5" w:rsidRPr="007A60E9" w:rsidRDefault="00F640D5" w:rsidP="001A5C31">
            <w:pPr>
              <w:spacing w:after="0" w:line="360" w:lineRule="auto"/>
              <w:jc w:val="both"/>
              <w:rPr>
                <w:rFonts w:ascii="Arial" w:hAnsi="Arial" w:cs="Arial"/>
                <w:sz w:val="24"/>
                <w:szCs w:val="24"/>
              </w:rPr>
            </w:pPr>
            <w:r w:rsidRPr="007A60E9">
              <w:rPr>
                <w:rFonts w:ascii="Arial" w:hAnsi="Arial" w:cs="Arial"/>
                <w:sz w:val="24"/>
                <w:szCs w:val="24"/>
              </w:rPr>
              <w:t>0,35 га</w:t>
            </w:r>
          </w:p>
        </w:tc>
      </w:tr>
      <w:tr w:rsidR="00F640D5" w:rsidRPr="007A60E9" w:rsidTr="006B197B">
        <w:tc>
          <w:tcPr>
            <w:tcW w:w="2324" w:type="dxa"/>
          </w:tcPr>
          <w:p w:rsidR="00F640D5" w:rsidRPr="007A60E9" w:rsidRDefault="00F640D5" w:rsidP="001A5C31">
            <w:pPr>
              <w:spacing w:after="0" w:line="360" w:lineRule="auto"/>
              <w:jc w:val="both"/>
              <w:rPr>
                <w:rFonts w:ascii="Arial" w:hAnsi="Arial" w:cs="Arial"/>
                <w:sz w:val="24"/>
                <w:szCs w:val="24"/>
              </w:rPr>
            </w:pPr>
            <w:r w:rsidRPr="007A60E9">
              <w:rPr>
                <w:rFonts w:ascii="Arial" w:hAnsi="Arial" w:cs="Arial"/>
                <w:sz w:val="24"/>
                <w:szCs w:val="24"/>
              </w:rPr>
              <w:t>на 11 колонок</w:t>
            </w:r>
          </w:p>
        </w:tc>
        <w:tc>
          <w:tcPr>
            <w:tcW w:w="1134" w:type="dxa"/>
          </w:tcPr>
          <w:p w:rsidR="00F640D5" w:rsidRPr="007A60E9" w:rsidRDefault="00F640D5" w:rsidP="001A5C31">
            <w:pPr>
              <w:spacing w:after="0" w:line="360" w:lineRule="auto"/>
              <w:jc w:val="both"/>
              <w:rPr>
                <w:rFonts w:ascii="Arial" w:hAnsi="Arial" w:cs="Arial"/>
                <w:sz w:val="24"/>
                <w:szCs w:val="24"/>
              </w:rPr>
            </w:pPr>
            <w:r w:rsidRPr="007A60E9">
              <w:rPr>
                <w:rFonts w:ascii="Arial" w:hAnsi="Arial" w:cs="Arial"/>
                <w:sz w:val="24"/>
                <w:szCs w:val="24"/>
              </w:rPr>
              <w:t>0,4 га</w:t>
            </w:r>
          </w:p>
        </w:tc>
      </w:tr>
    </w:tbl>
    <w:p w:rsidR="003A3A11" w:rsidRPr="007A60E9" w:rsidRDefault="003A3A11" w:rsidP="001A5C31">
      <w:pPr>
        <w:spacing w:after="0" w:line="360" w:lineRule="auto"/>
        <w:ind w:firstLine="540"/>
        <w:jc w:val="both"/>
        <w:rPr>
          <w:rFonts w:ascii="Arial" w:hAnsi="Arial" w:cs="Arial"/>
          <w:sz w:val="24"/>
          <w:szCs w:val="24"/>
        </w:rPr>
      </w:pP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5.22. Учреждения культуры и искусства.</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1) Учреждение клубного типа:</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единица измерения: кв. м общей площади;</w:t>
      </w:r>
    </w:p>
    <w:p w:rsidR="00E406B0" w:rsidRPr="007A60E9" w:rsidRDefault="00E406B0" w:rsidP="001A5C31">
      <w:pPr>
        <w:spacing w:after="0" w:line="360" w:lineRule="auto"/>
        <w:ind w:firstLine="540"/>
        <w:jc w:val="both"/>
        <w:rPr>
          <w:rFonts w:ascii="Arial" w:hAnsi="Arial" w:cs="Arial"/>
          <w:sz w:val="24"/>
          <w:szCs w:val="24"/>
        </w:rPr>
      </w:pPr>
      <w:proofErr w:type="gramStart"/>
      <w:r w:rsidRPr="007A60E9">
        <w:rPr>
          <w:rFonts w:ascii="Arial" w:hAnsi="Arial" w:cs="Arial"/>
          <w:sz w:val="24"/>
          <w:szCs w:val="24"/>
        </w:rPr>
        <w:t>рекомендуемая обеспеченность на 1000 человек расчетного населения (в пределах минимума): для городского и сельского поселений: 10-20;</w:t>
      </w:r>
      <w:proofErr w:type="gramEnd"/>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размер земельного участка определяется по заданию на проектирование, возможно встроенно-пристроенный;</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размещение возможно в едином комплексе культурно-просветительских и физкультурно-оздоровительных учреждений, многофункциональных центров.</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2) Общедоступные универсальные библиотеки, </w:t>
      </w:r>
      <w:proofErr w:type="gramStart"/>
      <w:r w:rsidRPr="007A60E9">
        <w:rPr>
          <w:rFonts w:ascii="Arial" w:hAnsi="Arial" w:cs="Arial"/>
          <w:sz w:val="24"/>
          <w:szCs w:val="24"/>
        </w:rPr>
        <w:t>организующие</w:t>
      </w:r>
      <w:proofErr w:type="gramEnd"/>
      <w:r w:rsidRPr="007A60E9">
        <w:rPr>
          <w:rFonts w:ascii="Arial" w:hAnsi="Arial" w:cs="Arial"/>
          <w:sz w:val="24"/>
          <w:szCs w:val="24"/>
        </w:rPr>
        <w:t xml:space="preserve"> в том числе специализированное обслуживание детей, юношества, инвалидов по зрению и других категорий населения:</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единица измерения: ед.;</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рекомендуемая обеспеченность на 1000 человек расчетного населения (в пределах минимума): для городского поселения (городской округ) с численностью населения до 50 тыс. человек - 1 ед.;</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размер земельного участка определяется по заданию на проектирование, возможно встроенно-пристроенный;</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размещение возможно в комплексе с другими учреждениями культурно-просветительского характера.</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3) Музейно-выставочный зал:</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единица измерения: кв. м </w:t>
      </w:r>
      <w:proofErr w:type="gramStart"/>
      <w:r w:rsidRPr="007A60E9">
        <w:rPr>
          <w:rFonts w:ascii="Arial" w:hAnsi="Arial" w:cs="Arial"/>
          <w:sz w:val="24"/>
          <w:szCs w:val="24"/>
        </w:rPr>
        <w:t>экспозиционный</w:t>
      </w:r>
      <w:proofErr w:type="gramEnd"/>
      <w:r w:rsidRPr="007A60E9">
        <w:rPr>
          <w:rFonts w:ascii="Arial" w:hAnsi="Arial" w:cs="Arial"/>
          <w:sz w:val="24"/>
          <w:szCs w:val="24"/>
        </w:rPr>
        <w:t>;</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lastRenderedPageBreak/>
        <w:t>рекомендуемая обеспеченность на 1000 человек расчетного населения (в пределах минимума): для городского поселения - 4-6; для сельского поселения - не нормируется;</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размер земельного участка определяется по заданию на проектирование;</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размещение возможно в составе многофункционального центра, размещение предпочтительно в межрайонном центре.</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5.23. Организации здравоохранения и социального обеспечения.</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1) Стационары всех типов, в том числе психоневрологический и наркологический:</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единица измерения: 1 койка;</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рекомендуемая обеспеченность на 1000 человек расчетного населения: для городского округа, городского поселения - 8,1; для сельского поселения необходимая вместимость стационарных учреждений здравоохранения определяется Министерством здравоохранения Московской области и указывается в задании на проектирование;</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размер земельного участка определяется по нормативу:</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до 50 коек - 300 кв. м/койку;</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100-200 коек - 140 кв. м/койку;</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200-400 коек - 140-100 кв. м/койку;</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400-800 коек - 100-80 кв. м/койку;</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800-1000 коек - 80-60 кв. м/койку;</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свыше 1000 коек - 60 кв. м/койку (в условиях реконструкции возможно уменьшение участка на 25%, в пригородной зоне участок следует увеличивать на 15-25%);</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для детской больницы увеличение участка в 1,5 раза; по роддому </w:t>
      </w:r>
      <w:proofErr w:type="spellStart"/>
      <w:r w:rsidRPr="007A60E9">
        <w:rPr>
          <w:rFonts w:ascii="Arial" w:hAnsi="Arial" w:cs="Arial"/>
          <w:sz w:val="24"/>
          <w:szCs w:val="24"/>
        </w:rPr>
        <w:t>коэф</w:t>
      </w:r>
      <w:proofErr w:type="spellEnd"/>
      <w:r w:rsidRPr="007A60E9">
        <w:rPr>
          <w:rFonts w:ascii="Arial" w:hAnsi="Arial" w:cs="Arial"/>
          <w:sz w:val="24"/>
          <w:szCs w:val="24"/>
        </w:rPr>
        <w:t>. 0,7 к нормативу стационара;</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число коек (врачебных и акушерских) для беременных женщин и рожениц рекомендуется при условии их выделения из общего числа коек стационаров - 0,8 койки на 1 тыс. человек расчетного населения; сельская участковая больница обслуживает комплекс сельских поселений.</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2) Амбулаторно-поликлиническая сеть:</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единица измерения: 1 посещение в смену;</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рекомендуемая обеспеченность на 1000 человек расчетного населения (в пределах минимума): городское поселение (17,75): 14,75 - для взрослых; 3 - для детей; для сельского поселения: сельская амбулатория - 20% общего норматива;</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lastRenderedPageBreak/>
        <w:t xml:space="preserve">размер земельного участка: 0,1 га на 100 </w:t>
      </w:r>
      <w:proofErr w:type="spellStart"/>
      <w:r w:rsidRPr="007A60E9">
        <w:rPr>
          <w:rFonts w:ascii="Arial" w:hAnsi="Arial" w:cs="Arial"/>
          <w:sz w:val="24"/>
          <w:szCs w:val="24"/>
        </w:rPr>
        <w:t>посещ</w:t>
      </w:r>
      <w:proofErr w:type="spellEnd"/>
      <w:r w:rsidRPr="007A60E9">
        <w:rPr>
          <w:rFonts w:ascii="Arial" w:hAnsi="Arial" w:cs="Arial"/>
          <w:sz w:val="24"/>
          <w:szCs w:val="24"/>
        </w:rPr>
        <w:t>./смену, но не менее 0,3 га на объект.</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В жилых и общественных зданиях при наличии отдельного входа допускается размещать амбулаторно-поликлинические медицинские организации мощностью не более 100 посещений в смену.</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При потребности более 100 </w:t>
      </w:r>
      <w:proofErr w:type="spellStart"/>
      <w:r w:rsidRPr="007A60E9">
        <w:rPr>
          <w:rFonts w:ascii="Arial" w:hAnsi="Arial" w:cs="Arial"/>
          <w:sz w:val="24"/>
          <w:szCs w:val="24"/>
        </w:rPr>
        <w:t>посещ</w:t>
      </w:r>
      <w:proofErr w:type="spellEnd"/>
      <w:r w:rsidRPr="007A60E9">
        <w:rPr>
          <w:rFonts w:ascii="Arial" w:hAnsi="Arial" w:cs="Arial"/>
          <w:sz w:val="24"/>
          <w:szCs w:val="24"/>
        </w:rPr>
        <w:t xml:space="preserve">./смену амбулаторно-поликлинические учреждения следует размещать отдельно </w:t>
      </w:r>
      <w:proofErr w:type="gramStart"/>
      <w:r w:rsidRPr="007A60E9">
        <w:rPr>
          <w:rFonts w:ascii="Arial" w:hAnsi="Arial" w:cs="Arial"/>
          <w:sz w:val="24"/>
          <w:szCs w:val="24"/>
        </w:rPr>
        <w:t>стоящими</w:t>
      </w:r>
      <w:proofErr w:type="gramEnd"/>
      <w:r w:rsidRPr="007A60E9">
        <w:rPr>
          <w:rFonts w:ascii="Arial" w:hAnsi="Arial" w:cs="Arial"/>
          <w:sz w:val="24"/>
          <w:szCs w:val="24"/>
        </w:rPr>
        <w:t>. Размер земельного участка для отдельно стоящих амбулаторно-поликлинических учреждений рассчитывается на число посещений в смену.</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Проектную мощность амбулаторно-поликлинических организаций (в том числе диспансеров без стационаров) определяют заданием на проектирование и рассчитывают как сумму пропускной способности всех кабинетов врачебного приема.</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Для определения проектной мощности среднюю пропускную способность одного кабинета врачебного приема в территориальных поликлиниках для взрослых принимают в соответствии с </w:t>
      </w:r>
      <w:hyperlink r:id="rId11" w:history="1">
        <w:r w:rsidRPr="007A60E9">
          <w:rPr>
            <w:rFonts w:ascii="Arial" w:hAnsi="Arial" w:cs="Arial"/>
            <w:sz w:val="24"/>
            <w:szCs w:val="24"/>
          </w:rPr>
          <w:t>таблицей 4.1</w:t>
        </w:r>
      </w:hyperlink>
      <w:r w:rsidRPr="007A60E9">
        <w:rPr>
          <w:rFonts w:ascii="Arial" w:hAnsi="Arial" w:cs="Arial"/>
          <w:sz w:val="24"/>
          <w:szCs w:val="24"/>
        </w:rPr>
        <w:t xml:space="preserve"> "Показатели проектной мощности медицинских организаций" СП 158.13330.2014. Свод правил. Здания и помещения медицинских организаций. Правила проектирования.</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При определении площади помещения для размещения офиса врача общей практики следует руководствоваться </w:t>
      </w:r>
      <w:hyperlink r:id="rId12" w:history="1">
        <w:r w:rsidRPr="007A60E9">
          <w:rPr>
            <w:rFonts w:ascii="Arial" w:hAnsi="Arial" w:cs="Arial"/>
            <w:sz w:val="24"/>
            <w:szCs w:val="24"/>
          </w:rPr>
          <w:t>приложением</w:t>
        </w:r>
        <w:proofErr w:type="gramStart"/>
        <w:r w:rsidRPr="007A60E9">
          <w:rPr>
            <w:rFonts w:ascii="Arial" w:hAnsi="Arial" w:cs="Arial"/>
            <w:sz w:val="24"/>
            <w:szCs w:val="24"/>
          </w:rPr>
          <w:t xml:space="preserve"> Е</w:t>
        </w:r>
        <w:proofErr w:type="gramEnd"/>
      </w:hyperlink>
      <w:r w:rsidRPr="007A60E9">
        <w:rPr>
          <w:rFonts w:ascii="Arial" w:hAnsi="Arial" w:cs="Arial"/>
          <w:sz w:val="24"/>
          <w:szCs w:val="24"/>
        </w:rPr>
        <w:t xml:space="preserve"> к СП 158.13330.2014. Свод правил. Здания и помещения медицинских организаций. Правила проектирования.</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3) Фельдшерский или фельдшерско-акушерский пункт:</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единица измерения: 1 объект;</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рекомендуемая обеспеченность на 1000 человек расчетного населения (в пределах минимума): городское поселение: не нормируется; сельское поселение: не менее 1 объекта на поселение в радиусе доступности 5 км;</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размер земельного участка: 0,2 га на объект.</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4) Консультативно-диагностический центр:</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единица измерения: кв. м общей площади;</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рекомендуемая обеспеченность на 1000 человек расчетного населения (в пределах минимума): городское поселение: по заданию на проектирование;</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размер земельного участка: 0,3-0,5 га на объект;</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размещение возможно при лечебном учреждении, предпочтительно в межрайонном центре.</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5) Раздаточный пункт молочной кухни:</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единица измерения: кв. м общей площади;</w:t>
      </w:r>
    </w:p>
    <w:p w:rsidR="00E406B0" w:rsidRPr="007A60E9" w:rsidRDefault="00E406B0" w:rsidP="001A5C31">
      <w:pPr>
        <w:spacing w:after="0" w:line="360" w:lineRule="auto"/>
        <w:ind w:firstLine="540"/>
        <w:jc w:val="both"/>
        <w:rPr>
          <w:rFonts w:ascii="Arial" w:hAnsi="Arial" w:cs="Arial"/>
          <w:sz w:val="24"/>
          <w:szCs w:val="24"/>
        </w:rPr>
      </w:pPr>
      <w:proofErr w:type="gramStart"/>
      <w:r w:rsidRPr="007A60E9">
        <w:rPr>
          <w:rFonts w:ascii="Arial" w:hAnsi="Arial" w:cs="Arial"/>
          <w:sz w:val="24"/>
          <w:szCs w:val="24"/>
        </w:rPr>
        <w:lastRenderedPageBreak/>
        <w:t>рекомендуемая обеспеченность на 1000 человек расчетного населения (в пределах минимума): для городского и сельского поселений: 6-8.</w:t>
      </w:r>
      <w:proofErr w:type="gramEnd"/>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Размещение возможно встроенно-пристроенное, в 15-минутной пешей доступности.</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6) Аптека:</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единица измерения: кв. м общ</w:t>
      </w:r>
      <w:proofErr w:type="gramStart"/>
      <w:r w:rsidRPr="007A60E9">
        <w:rPr>
          <w:rFonts w:ascii="Arial" w:hAnsi="Arial" w:cs="Arial"/>
          <w:sz w:val="24"/>
          <w:szCs w:val="24"/>
        </w:rPr>
        <w:t>.</w:t>
      </w:r>
      <w:proofErr w:type="gramEnd"/>
      <w:r w:rsidRPr="007A60E9">
        <w:rPr>
          <w:rFonts w:ascii="Arial" w:hAnsi="Arial" w:cs="Arial"/>
          <w:sz w:val="24"/>
          <w:szCs w:val="24"/>
        </w:rPr>
        <w:t xml:space="preserve"> </w:t>
      </w:r>
      <w:proofErr w:type="gramStart"/>
      <w:r w:rsidRPr="007A60E9">
        <w:rPr>
          <w:rFonts w:ascii="Arial" w:hAnsi="Arial" w:cs="Arial"/>
          <w:sz w:val="24"/>
          <w:szCs w:val="24"/>
        </w:rPr>
        <w:t>п</w:t>
      </w:r>
      <w:proofErr w:type="gramEnd"/>
      <w:r w:rsidRPr="007A60E9">
        <w:rPr>
          <w:rFonts w:ascii="Arial" w:hAnsi="Arial" w:cs="Arial"/>
          <w:sz w:val="24"/>
          <w:szCs w:val="24"/>
        </w:rPr>
        <w:t>л./объект;</w:t>
      </w:r>
    </w:p>
    <w:p w:rsidR="00E406B0" w:rsidRPr="007A60E9" w:rsidRDefault="00E406B0" w:rsidP="001A5C31">
      <w:pPr>
        <w:spacing w:after="0" w:line="360" w:lineRule="auto"/>
        <w:ind w:firstLine="540"/>
        <w:jc w:val="both"/>
        <w:rPr>
          <w:rFonts w:ascii="Arial" w:hAnsi="Arial" w:cs="Arial"/>
          <w:sz w:val="24"/>
          <w:szCs w:val="24"/>
        </w:rPr>
      </w:pPr>
      <w:proofErr w:type="gramStart"/>
      <w:r w:rsidRPr="007A60E9">
        <w:rPr>
          <w:rFonts w:ascii="Arial" w:hAnsi="Arial" w:cs="Arial"/>
          <w:sz w:val="24"/>
          <w:szCs w:val="24"/>
        </w:rPr>
        <w:t>рекомендуемая обеспеченность на 1000 человек расчетного населения (в пределах минимума): для городского (при населении 10-12 тыс. жит.) и сельского (при населении 6 тыс. жит.) поселений: 60-70;</w:t>
      </w:r>
      <w:proofErr w:type="gramEnd"/>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размер земельного участка определяется в размере 0,1-0,2 га;</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размещение возможно встроенно-пристроенное; в сельских поселениях, как правило, при амбулатории и фельдшерском или фельдшерско-акушерском пункте.</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7) Универсальный комплексный центр социального обслуживания населения (далее - УКЦСОН):</w:t>
      </w:r>
    </w:p>
    <w:p w:rsidR="00E406B0" w:rsidRPr="007A60E9" w:rsidRDefault="00E406B0" w:rsidP="001A5C31">
      <w:pPr>
        <w:spacing w:after="0" w:line="360" w:lineRule="auto"/>
        <w:ind w:firstLine="540"/>
        <w:jc w:val="both"/>
        <w:rPr>
          <w:rFonts w:ascii="Arial" w:hAnsi="Arial" w:cs="Arial"/>
          <w:sz w:val="24"/>
          <w:szCs w:val="24"/>
        </w:rPr>
      </w:pPr>
      <w:proofErr w:type="gramStart"/>
      <w:r w:rsidRPr="007A60E9">
        <w:rPr>
          <w:rFonts w:ascii="Arial" w:hAnsi="Arial" w:cs="Arial"/>
          <w:sz w:val="24"/>
          <w:szCs w:val="24"/>
        </w:rPr>
        <w:t>единица измерения: ед., мощность УКЦСОН: 20 койко-мест (стационарное отделение), 60 мест (</w:t>
      </w:r>
      <w:proofErr w:type="spellStart"/>
      <w:r w:rsidRPr="007A60E9">
        <w:rPr>
          <w:rFonts w:ascii="Arial" w:hAnsi="Arial" w:cs="Arial"/>
          <w:sz w:val="24"/>
          <w:szCs w:val="24"/>
        </w:rPr>
        <w:t>полустационарное</w:t>
      </w:r>
      <w:proofErr w:type="spellEnd"/>
      <w:r w:rsidRPr="007A60E9">
        <w:rPr>
          <w:rFonts w:ascii="Arial" w:hAnsi="Arial" w:cs="Arial"/>
          <w:sz w:val="24"/>
          <w:szCs w:val="24"/>
        </w:rPr>
        <w:t xml:space="preserve"> отделение), 120 чел./день (нестационарное отделение).</w:t>
      </w:r>
      <w:proofErr w:type="gramEnd"/>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Обеспеченность населения муниципальных образований Московской области в УКЦСОН необходимо рассчитывать по следующей градации:</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население от 25000 до 75000 человек - учитывать 1 УКЦСОН;</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население от 75000 до 125000 человек - учитывать 2 УКЦСОН;</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население от 125000 до 175000 человек - учитывать 3 УКЦСОН и т.д.;</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размер земельного участка определяется по заданию на проектирование;</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размещение возможно встроенно-пристроенное (площадь помещения определяется по заданию на проектирование).</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8) Дом-интернат для престарелых и инвалидов, в том числе специализированный дом-интернат:</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единица измерения: 1 койко-место;</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рекомендуемая обеспеченность на 1000 человек взрослого населения (лиц в возрасте старше 18 лет) Московской области (в пределах минимума): 1 койко-место (не нормируются для городского округа);</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рекомендуемый размер земельного участка определяется по нормативу:</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до 200 койко-мест - 125 кв. м на 1 койко-место;</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от 200 койко-мест - 100 кв. м на 1 койко-место.</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lastRenderedPageBreak/>
        <w:t>Нормативный показатель обеспеченности в объектах данного типа рассчитывается исходя из численности взрослого населения Московской области (лиц в возрасте старше 18 лет).</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5.23.1. Многофункциональные центры предоставления государственных и муниципальных услуг населению, их территориально обособленные структурные подразделения:</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единица измерения: кв. м общей площади;</w:t>
      </w:r>
    </w:p>
    <w:p w:rsidR="00E406B0" w:rsidRPr="007A60E9" w:rsidRDefault="00E406B0" w:rsidP="001A5C31">
      <w:pPr>
        <w:spacing w:after="0" w:line="360" w:lineRule="auto"/>
        <w:ind w:firstLine="540"/>
        <w:jc w:val="both"/>
        <w:rPr>
          <w:rFonts w:ascii="Arial" w:hAnsi="Arial" w:cs="Arial"/>
          <w:sz w:val="24"/>
          <w:szCs w:val="24"/>
        </w:rPr>
      </w:pPr>
      <w:proofErr w:type="gramStart"/>
      <w:r w:rsidRPr="007A60E9">
        <w:rPr>
          <w:rFonts w:ascii="Arial" w:hAnsi="Arial" w:cs="Arial"/>
          <w:sz w:val="24"/>
          <w:szCs w:val="24"/>
        </w:rPr>
        <w:t>рекомендуемая обеспеченность (в пределах минимума) для городского поселения (городского округа) и сельского поселения с численностью населения до 4 тысяч чел. расчетного населения - 80 кв. м, для городского поселения (городского округа) и сельского поселения с численностью населения более 4 тысяч чел. расчетного населения - из расчета 40 кв. м на каждые 2 тысячи чел. расчетного населения.</w:t>
      </w:r>
      <w:proofErr w:type="gramEnd"/>
      <w:r w:rsidRPr="007A60E9">
        <w:rPr>
          <w:rFonts w:ascii="Arial" w:hAnsi="Arial" w:cs="Arial"/>
          <w:sz w:val="24"/>
          <w:szCs w:val="24"/>
        </w:rPr>
        <w:t xml:space="preserve"> Размещение организуется на 1 этаже с обеспечением отдельного входа. В помещении предусматриваются коммуникации для организации санитарного узла. Входная группа оборудуется по нормативам, предусмотренным для организации условий для лиц с ограниченными возможностями;</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размер земельного участка определяется по заданию на проектирование, возможно встроенно-пристроенный;</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размещение возможно в комплексе с другими учреждениями не более 300 метров от остановки общественного транспорта.</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На территории, прилегающей к помещениям многофункционального центра либо территориально обособленного структурного подразделения многофункционального центра, предусматривается бесплатная стоянка для транспортных средств.</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Устройство автостоянок осуществляется из расчета 1 </w:t>
      </w:r>
      <w:proofErr w:type="spellStart"/>
      <w:r w:rsidRPr="007A60E9">
        <w:rPr>
          <w:rFonts w:ascii="Arial" w:hAnsi="Arial" w:cs="Arial"/>
          <w:sz w:val="24"/>
          <w:szCs w:val="24"/>
        </w:rPr>
        <w:t>машиноместо</w:t>
      </w:r>
      <w:proofErr w:type="spellEnd"/>
      <w:r w:rsidRPr="007A60E9">
        <w:rPr>
          <w:rFonts w:ascii="Arial" w:hAnsi="Arial" w:cs="Arial"/>
          <w:sz w:val="24"/>
          <w:szCs w:val="24"/>
        </w:rPr>
        <w:t xml:space="preserve"> на каждые 80 кв. м общей площади многофункционального центра предоставления государственных и муниципальных услуг населению, территориально обособленного структурного подразделения. При этом на каждой автостоянке должно выделяться не менее 10 процентов (но не менее одного </w:t>
      </w:r>
      <w:proofErr w:type="spellStart"/>
      <w:r w:rsidRPr="007A60E9">
        <w:rPr>
          <w:rFonts w:ascii="Arial" w:hAnsi="Arial" w:cs="Arial"/>
          <w:sz w:val="24"/>
          <w:szCs w:val="24"/>
        </w:rPr>
        <w:t>машиноместа</w:t>
      </w:r>
      <w:proofErr w:type="spellEnd"/>
      <w:r w:rsidRPr="007A60E9">
        <w:rPr>
          <w:rFonts w:ascii="Arial" w:hAnsi="Arial" w:cs="Arial"/>
          <w:sz w:val="24"/>
          <w:szCs w:val="24"/>
        </w:rPr>
        <w:t>) для парковки специальных автотранспортных средств инвалидов, которые не должны занимать иные транспортные средства.</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5.23.2. Объекты религиозного назначения </w:t>
      </w:r>
      <w:hyperlink w:anchor="P2470" w:history="1">
        <w:r w:rsidRPr="007A60E9">
          <w:rPr>
            <w:rFonts w:ascii="Arial" w:hAnsi="Arial" w:cs="Arial"/>
            <w:sz w:val="24"/>
            <w:szCs w:val="24"/>
          </w:rPr>
          <w:t>&lt;1&gt;</w:t>
        </w:r>
      </w:hyperlink>
      <w:r w:rsidRPr="007A60E9">
        <w:rPr>
          <w:rFonts w:ascii="Arial" w:hAnsi="Arial" w:cs="Arial"/>
          <w:sz w:val="24"/>
          <w:szCs w:val="24"/>
        </w:rPr>
        <w:t>.</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&lt;1&gt; Рекомендуемый норматив.</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Единица измерения: кв. м.</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Рекомендуемая площадь земельного участка объекта религиозного назначения - 10 кв. м на 1 прихожанина.</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lastRenderedPageBreak/>
        <w:t xml:space="preserve">5.24. При новом строительстве необходимо предусматривать </w:t>
      </w:r>
      <w:proofErr w:type="gramStart"/>
      <w:r w:rsidRPr="007A60E9">
        <w:rPr>
          <w:rFonts w:ascii="Arial" w:hAnsi="Arial" w:cs="Arial"/>
          <w:sz w:val="24"/>
          <w:szCs w:val="24"/>
        </w:rPr>
        <w:t>помещение</w:t>
      </w:r>
      <w:proofErr w:type="gramEnd"/>
      <w:r w:rsidRPr="007A60E9">
        <w:rPr>
          <w:rFonts w:ascii="Arial" w:hAnsi="Arial" w:cs="Arial"/>
          <w:sz w:val="24"/>
          <w:szCs w:val="24"/>
        </w:rPr>
        <w:t xml:space="preserve"> для размещения участкового пункта полиции исходя из следующих нормативов </w:t>
      </w:r>
      <w:hyperlink w:anchor="P2479" w:history="1">
        <w:r w:rsidRPr="007A60E9">
          <w:rPr>
            <w:rFonts w:ascii="Arial" w:hAnsi="Arial" w:cs="Arial"/>
            <w:sz w:val="24"/>
            <w:szCs w:val="24"/>
          </w:rPr>
          <w:t>&lt;2&gt;</w:t>
        </w:r>
      </w:hyperlink>
      <w:r w:rsidRPr="007A60E9">
        <w:rPr>
          <w:rFonts w:ascii="Arial" w:hAnsi="Arial" w:cs="Arial"/>
          <w:sz w:val="24"/>
          <w:szCs w:val="24"/>
        </w:rPr>
        <w:t>:</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один участковый уполномоченный полиции на 2,8-3 тысячи постоянно проживающего городского населения;</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один участковый уполномоченный полиции на 2,8 тысячи человек в границах одного или нескольких объединенных общей территорией сельских населенных пунктов.</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&lt;2&gt; Рекомендуемый норматив.</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Минимальная обеспеченность площадью помещения на одного участкового уполномоченного полиции должна быть не менее 20 кв. м, при этом общая площадь помещения участкового пункта полиции должна быть не менее 45 кв. м.</w:t>
      </w:r>
    </w:p>
    <w:p w:rsidR="003A3A11"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Параметры, места и площади территории для размещения объектов федерального значения (иные объекты полиции, гражданской обороны и чрезвычайных ситуаций, пожарные депо и иные объекты) регламентируются федеральным законодательством.</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5.25. Доступность, количество, тип и общая площадь отделений почтовой связи регламентируются ведомственными нормативными документами, в том числе </w:t>
      </w:r>
      <w:hyperlink r:id="rId13" w:history="1">
        <w:r w:rsidRPr="007A60E9">
          <w:rPr>
            <w:rFonts w:ascii="Arial" w:hAnsi="Arial" w:cs="Arial"/>
            <w:sz w:val="24"/>
            <w:szCs w:val="24"/>
          </w:rPr>
          <w:t>приказом</w:t>
        </w:r>
      </w:hyperlink>
      <w:r w:rsidRPr="007A60E9">
        <w:rPr>
          <w:rFonts w:ascii="Arial" w:hAnsi="Arial" w:cs="Arial"/>
          <w:sz w:val="24"/>
          <w:szCs w:val="24"/>
        </w:rPr>
        <w:t xml:space="preserve"> Министерства связи СССР от 27.04.1981 N 178, и </w:t>
      </w:r>
      <w:hyperlink w:anchor="P6226" w:history="1">
        <w:r w:rsidRPr="007A60E9">
          <w:rPr>
            <w:rFonts w:ascii="Arial" w:hAnsi="Arial" w:cs="Arial"/>
            <w:sz w:val="24"/>
            <w:szCs w:val="24"/>
          </w:rPr>
          <w:t>пунктом 8.6</w:t>
        </w:r>
      </w:hyperlink>
      <w:r w:rsidRPr="007A60E9">
        <w:rPr>
          <w:rFonts w:ascii="Arial" w:hAnsi="Arial" w:cs="Arial"/>
          <w:sz w:val="24"/>
          <w:szCs w:val="24"/>
        </w:rPr>
        <w:t xml:space="preserve"> настоящих Нормативов.</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5.26. В границах территории офисно-деловых, гостиничных, </w:t>
      </w:r>
      <w:proofErr w:type="spellStart"/>
      <w:r w:rsidRPr="007A60E9">
        <w:rPr>
          <w:rFonts w:ascii="Arial" w:hAnsi="Arial" w:cs="Arial"/>
          <w:sz w:val="24"/>
          <w:szCs w:val="24"/>
        </w:rPr>
        <w:t>логистических</w:t>
      </w:r>
      <w:proofErr w:type="spellEnd"/>
      <w:r w:rsidRPr="007A60E9">
        <w:rPr>
          <w:rFonts w:ascii="Arial" w:hAnsi="Arial" w:cs="Arial"/>
          <w:sz w:val="24"/>
          <w:szCs w:val="24"/>
        </w:rPr>
        <w:t>, производственных, складских комплексов размещается технологически необходимая инфраструктура для эксплуатации данных объектов (проезды, разворотные площадки, парковочные места, объекты инженерного обеспечения и т.д.).</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5.27. При новом строительстве необходимо предусматривать </w:t>
      </w:r>
      <w:proofErr w:type="spellStart"/>
      <w:r w:rsidRPr="007A60E9">
        <w:rPr>
          <w:rFonts w:ascii="Arial" w:hAnsi="Arial" w:cs="Arial"/>
          <w:sz w:val="24"/>
          <w:szCs w:val="24"/>
        </w:rPr>
        <w:t>отстойно-разворотные</w:t>
      </w:r>
      <w:proofErr w:type="spellEnd"/>
      <w:r w:rsidRPr="007A60E9">
        <w:rPr>
          <w:rFonts w:ascii="Arial" w:hAnsi="Arial" w:cs="Arial"/>
          <w:sz w:val="24"/>
          <w:szCs w:val="24"/>
        </w:rPr>
        <w:t xml:space="preserve"> площадки на конечных остановках для общественного транспорта исходя из следующих нормативов:</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при общей площади квартир до 600 тысяч кв. м - </w:t>
      </w:r>
      <w:proofErr w:type="spellStart"/>
      <w:r w:rsidRPr="007A60E9">
        <w:rPr>
          <w:rFonts w:ascii="Arial" w:hAnsi="Arial" w:cs="Arial"/>
          <w:sz w:val="24"/>
          <w:szCs w:val="24"/>
        </w:rPr>
        <w:t>отстойно-разворотная</w:t>
      </w:r>
      <w:proofErr w:type="spellEnd"/>
      <w:r w:rsidRPr="007A60E9">
        <w:rPr>
          <w:rFonts w:ascii="Arial" w:hAnsi="Arial" w:cs="Arial"/>
          <w:sz w:val="24"/>
          <w:szCs w:val="24"/>
        </w:rPr>
        <w:t xml:space="preserve"> площадка площадью 3000 кв. м;</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t xml:space="preserve">при общей площади квартир от 600 тысяч кв. м - 0,5 кв. м площади </w:t>
      </w:r>
      <w:proofErr w:type="spellStart"/>
      <w:r w:rsidRPr="007A60E9">
        <w:rPr>
          <w:rFonts w:ascii="Arial" w:hAnsi="Arial" w:cs="Arial"/>
          <w:sz w:val="24"/>
          <w:szCs w:val="24"/>
        </w:rPr>
        <w:t>отстойно-разворотной</w:t>
      </w:r>
      <w:proofErr w:type="spellEnd"/>
      <w:r w:rsidRPr="007A60E9">
        <w:rPr>
          <w:rFonts w:ascii="Arial" w:hAnsi="Arial" w:cs="Arial"/>
          <w:sz w:val="24"/>
          <w:szCs w:val="24"/>
        </w:rPr>
        <w:t xml:space="preserve"> площадки на 100 кв. м площади квартир.</w:t>
      </w:r>
    </w:p>
    <w:p w:rsidR="00E406B0" w:rsidRPr="007A60E9" w:rsidRDefault="00E406B0" w:rsidP="001A5C31">
      <w:pPr>
        <w:spacing w:after="0" w:line="360" w:lineRule="auto"/>
        <w:ind w:firstLine="540"/>
        <w:jc w:val="both"/>
        <w:rPr>
          <w:rFonts w:ascii="Arial" w:hAnsi="Arial" w:cs="Arial"/>
          <w:sz w:val="24"/>
          <w:szCs w:val="24"/>
        </w:rPr>
      </w:pPr>
      <w:proofErr w:type="spellStart"/>
      <w:r w:rsidRPr="007A60E9">
        <w:rPr>
          <w:rFonts w:ascii="Arial" w:hAnsi="Arial" w:cs="Arial"/>
          <w:sz w:val="24"/>
          <w:szCs w:val="24"/>
        </w:rPr>
        <w:t>Отстойно-разворотная</w:t>
      </w:r>
      <w:proofErr w:type="spellEnd"/>
      <w:r w:rsidRPr="007A60E9">
        <w:rPr>
          <w:rFonts w:ascii="Arial" w:hAnsi="Arial" w:cs="Arial"/>
          <w:sz w:val="24"/>
          <w:szCs w:val="24"/>
        </w:rPr>
        <w:t xml:space="preserve"> площадка должна быть оборудована парковочными местами для автобусов в количестве не менее 5 мест, габаритами одного парковочного места не менее 15 </w:t>
      </w:r>
      <w:proofErr w:type="spellStart"/>
      <w:r w:rsidRPr="007A60E9">
        <w:rPr>
          <w:rFonts w:ascii="Arial" w:hAnsi="Arial" w:cs="Arial"/>
          <w:sz w:val="24"/>
          <w:szCs w:val="24"/>
        </w:rPr>
        <w:t>x</w:t>
      </w:r>
      <w:proofErr w:type="spellEnd"/>
      <w:r w:rsidRPr="007A60E9">
        <w:rPr>
          <w:rFonts w:ascii="Arial" w:hAnsi="Arial" w:cs="Arial"/>
          <w:sz w:val="24"/>
          <w:szCs w:val="24"/>
        </w:rPr>
        <w:t xml:space="preserve"> 5 метров.</w:t>
      </w:r>
    </w:p>
    <w:p w:rsidR="00E406B0" w:rsidRPr="007A60E9" w:rsidRDefault="00E406B0" w:rsidP="001A5C31">
      <w:pPr>
        <w:spacing w:after="0" w:line="360" w:lineRule="auto"/>
        <w:ind w:firstLine="540"/>
        <w:jc w:val="both"/>
        <w:rPr>
          <w:rFonts w:ascii="Arial" w:hAnsi="Arial" w:cs="Arial"/>
          <w:sz w:val="24"/>
          <w:szCs w:val="24"/>
        </w:rPr>
      </w:pPr>
      <w:r w:rsidRPr="007A60E9">
        <w:rPr>
          <w:rFonts w:ascii="Arial" w:hAnsi="Arial" w:cs="Arial"/>
          <w:sz w:val="24"/>
          <w:szCs w:val="24"/>
        </w:rPr>
        <w:lastRenderedPageBreak/>
        <w:t xml:space="preserve">На территории </w:t>
      </w:r>
      <w:proofErr w:type="spellStart"/>
      <w:r w:rsidRPr="007A60E9">
        <w:rPr>
          <w:rFonts w:ascii="Arial" w:hAnsi="Arial" w:cs="Arial"/>
          <w:sz w:val="24"/>
          <w:szCs w:val="24"/>
        </w:rPr>
        <w:t>отстойно-разворотной</w:t>
      </w:r>
      <w:proofErr w:type="spellEnd"/>
      <w:r w:rsidRPr="007A60E9">
        <w:rPr>
          <w:rFonts w:ascii="Arial" w:hAnsi="Arial" w:cs="Arial"/>
          <w:sz w:val="24"/>
          <w:szCs w:val="24"/>
        </w:rPr>
        <w:t xml:space="preserve"> площадки для обслуживания водителей автобусов необходимо предусматривать сооружения с оборудованными местами для отдыха и туалетами.</w:t>
      </w:r>
    </w:p>
    <w:p w:rsidR="00E406B0" w:rsidRDefault="00E406B0" w:rsidP="001A5C31">
      <w:pPr>
        <w:spacing w:after="0" w:line="360" w:lineRule="auto"/>
        <w:jc w:val="both"/>
        <w:rPr>
          <w:rFonts w:ascii="Arial" w:hAnsi="Arial" w:cs="Arial"/>
          <w:sz w:val="24"/>
          <w:szCs w:val="24"/>
        </w:rPr>
      </w:pPr>
    </w:p>
    <w:p w:rsidR="00B50968" w:rsidRDefault="00B50968" w:rsidP="001A5C31">
      <w:pPr>
        <w:spacing w:after="0" w:line="360" w:lineRule="auto"/>
        <w:jc w:val="both"/>
        <w:rPr>
          <w:rFonts w:ascii="Arial" w:hAnsi="Arial" w:cs="Arial"/>
          <w:sz w:val="24"/>
          <w:szCs w:val="24"/>
        </w:rPr>
      </w:pPr>
    </w:p>
    <w:p w:rsidR="00B50968" w:rsidRDefault="00B50968" w:rsidP="001A5C31">
      <w:pPr>
        <w:spacing w:after="0" w:line="360" w:lineRule="auto"/>
        <w:jc w:val="both"/>
        <w:rPr>
          <w:rFonts w:ascii="Arial" w:hAnsi="Arial" w:cs="Arial"/>
          <w:sz w:val="24"/>
          <w:szCs w:val="24"/>
        </w:rPr>
      </w:pPr>
    </w:p>
    <w:p w:rsidR="00B50968" w:rsidRDefault="00B50968" w:rsidP="00E406B0">
      <w:pPr>
        <w:spacing w:after="1" w:line="220" w:lineRule="atLeast"/>
        <w:jc w:val="both"/>
        <w:rPr>
          <w:rFonts w:ascii="Arial" w:hAnsi="Arial" w:cs="Arial"/>
          <w:sz w:val="24"/>
          <w:szCs w:val="24"/>
        </w:rPr>
      </w:pPr>
    </w:p>
    <w:p w:rsidR="00B50968" w:rsidRDefault="00B50968" w:rsidP="00E406B0">
      <w:pPr>
        <w:spacing w:after="1" w:line="220" w:lineRule="atLeast"/>
        <w:jc w:val="both"/>
        <w:rPr>
          <w:rFonts w:ascii="Arial" w:hAnsi="Arial" w:cs="Arial"/>
          <w:sz w:val="24"/>
          <w:szCs w:val="24"/>
        </w:rPr>
      </w:pPr>
    </w:p>
    <w:p w:rsidR="00B50968" w:rsidRDefault="00B50968" w:rsidP="00E406B0">
      <w:pPr>
        <w:spacing w:after="1" w:line="220" w:lineRule="atLeast"/>
        <w:jc w:val="both"/>
        <w:rPr>
          <w:rFonts w:ascii="Arial" w:hAnsi="Arial" w:cs="Arial"/>
          <w:sz w:val="24"/>
          <w:szCs w:val="24"/>
        </w:rPr>
      </w:pPr>
    </w:p>
    <w:p w:rsidR="00B50968" w:rsidRDefault="00B50968" w:rsidP="00E406B0">
      <w:pPr>
        <w:spacing w:after="1" w:line="220" w:lineRule="atLeast"/>
        <w:jc w:val="both"/>
        <w:rPr>
          <w:rFonts w:ascii="Arial" w:hAnsi="Arial" w:cs="Arial"/>
          <w:sz w:val="24"/>
          <w:szCs w:val="24"/>
        </w:rPr>
      </w:pPr>
    </w:p>
    <w:p w:rsidR="00B50968" w:rsidRDefault="00B50968" w:rsidP="00B50968">
      <w:pPr>
        <w:spacing w:after="1" w:line="220" w:lineRule="atLeast"/>
        <w:outlineLvl w:val="3"/>
        <w:rPr>
          <w:rFonts w:ascii="Arial" w:hAnsi="Arial" w:cs="Arial"/>
          <w:sz w:val="24"/>
          <w:szCs w:val="24"/>
        </w:rPr>
        <w:sectPr w:rsidR="00B50968" w:rsidSect="00F640D5">
          <w:pgSz w:w="11909" w:h="16838"/>
          <w:pgMar w:top="992" w:right="709" w:bottom="851" w:left="1701" w:header="0" w:footer="6" w:gutter="0"/>
          <w:cols w:space="708"/>
          <w:noEndnote/>
          <w:docGrid w:linePitch="360"/>
        </w:sectPr>
      </w:pPr>
    </w:p>
    <w:p w:rsidR="00B50968" w:rsidRPr="00AF3566" w:rsidRDefault="00B50968" w:rsidP="00B50968">
      <w:pPr>
        <w:spacing w:after="1" w:line="220" w:lineRule="atLeast"/>
        <w:jc w:val="right"/>
        <w:outlineLvl w:val="3"/>
        <w:rPr>
          <w:rFonts w:ascii="Arial" w:hAnsi="Arial" w:cs="Arial"/>
          <w:sz w:val="24"/>
          <w:szCs w:val="24"/>
        </w:rPr>
      </w:pPr>
      <w:r>
        <w:rPr>
          <w:rFonts w:ascii="Arial" w:hAnsi="Arial" w:cs="Arial"/>
          <w:sz w:val="24"/>
          <w:szCs w:val="24"/>
        </w:rPr>
        <w:lastRenderedPageBreak/>
        <w:t xml:space="preserve">Таблица </w:t>
      </w:r>
      <w:r w:rsidR="0081569B">
        <w:rPr>
          <w:rFonts w:ascii="Arial" w:hAnsi="Arial" w:cs="Arial"/>
          <w:sz w:val="24"/>
          <w:szCs w:val="24"/>
        </w:rPr>
        <w:t>№ 7</w:t>
      </w:r>
    </w:p>
    <w:p w:rsidR="00B50968" w:rsidRPr="00AF3566" w:rsidRDefault="00B50968" w:rsidP="00B50968">
      <w:pPr>
        <w:spacing w:after="1" w:line="220" w:lineRule="atLeast"/>
        <w:jc w:val="both"/>
        <w:rPr>
          <w:rFonts w:ascii="Arial" w:hAnsi="Arial" w:cs="Arial"/>
          <w:sz w:val="24"/>
          <w:szCs w:val="24"/>
        </w:rPr>
      </w:pPr>
    </w:p>
    <w:p w:rsidR="00B50968" w:rsidRPr="00AF3566" w:rsidRDefault="00B50968" w:rsidP="00B50968">
      <w:pPr>
        <w:spacing w:after="1" w:line="220" w:lineRule="atLeast"/>
        <w:jc w:val="center"/>
        <w:rPr>
          <w:rFonts w:ascii="Arial" w:hAnsi="Arial" w:cs="Arial"/>
          <w:sz w:val="24"/>
          <w:szCs w:val="24"/>
        </w:rPr>
      </w:pPr>
      <w:r w:rsidRPr="00AF3566">
        <w:rPr>
          <w:rFonts w:ascii="Arial" w:hAnsi="Arial" w:cs="Arial"/>
          <w:sz w:val="24"/>
          <w:szCs w:val="24"/>
        </w:rPr>
        <w:t xml:space="preserve">РАСЧЕТНЫЕ ПОКАЗАТЕЛИ ПОТРЕБНОСТИ В ТЕРРИТОРИЯХ </w:t>
      </w:r>
      <w:proofErr w:type="gramStart"/>
      <w:r w:rsidRPr="00AF3566">
        <w:rPr>
          <w:rFonts w:ascii="Arial" w:hAnsi="Arial" w:cs="Arial"/>
          <w:sz w:val="24"/>
          <w:szCs w:val="24"/>
        </w:rPr>
        <w:t>РАЗЛИЧНОГО</w:t>
      </w:r>
      <w:proofErr w:type="gramEnd"/>
    </w:p>
    <w:p w:rsidR="00B50968" w:rsidRPr="00AF3566" w:rsidRDefault="00B50968" w:rsidP="00B50968">
      <w:pPr>
        <w:spacing w:after="1" w:line="220" w:lineRule="atLeast"/>
        <w:jc w:val="center"/>
        <w:rPr>
          <w:rFonts w:ascii="Arial" w:hAnsi="Arial" w:cs="Arial"/>
          <w:sz w:val="24"/>
          <w:szCs w:val="24"/>
        </w:rPr>
      </w:pPr>
      <w:r w:rsidRPr="00AF3566">
        <w:rPr>
          <w:rFonts w:ascii="Arial" w:hAnsi="Arial" w:cs="Arial"/>
          <w:sz w:val="24"/>
          <w:szCs w:val="24"/>
        </w:rPr>
        <w:t>НАЗНАЧЕНИЯ ДЛЯ ГОРОДОВ С ЧИСЛЕННОСТЬЮ НАСЕЛЕНИЯ СВЫШЕ</w:t>
      </w:r>
    </w:p>
    <w:p w:rsidR="00B50968" w:rsidRPr="00AF3566" w:rsidRDefault="00B50968" w:rsidP="00B50968">
      <w:pPr>
        <w:spacing w:after="1" w:line="220" w:lineRule="atLeast"/>
        <w:jc w:val="center"/>
        <w:rPr>
          <w:rFonts w:ascii="Arial" w:hAnsi="Arial" w:cs="Arial"/>
          <w:sz w:val="24"/>
          <w:szCs w:val="24"/>
        </w:rPr>
      </w:pPr>
      <w:r w:rsidRPr="00AF3566">
        <w:rPr>
          <w:rFonts w:ascii="Arial" w:hAnsi="Arial" w:cs="Arial"/>
          <w:sz w:val="24"/>
          <w:szCs w:val="24"/>
        </w:rPr>
        <w:t xml:space="preserve">100 ТЫСЯЧ ЧЕЛОВЕК, РАСПОЛОЖЕННЫХ </w:t>
      </w:r>
      <w:proofErr w:type="gramStart"/>
      <w:r w:rsidRPr="00AF3566">
        <w:rPr>
          <w:rFonts w:ascii="Arial" w:hAnsi="Arial" w:cs="Arial"/>
          <w:sz w:val="24"/>
          <w:szCs w:val="24"/>
        </w:rPr>
        <w:t>В</w:t>
      </w:r>
      <w:proofErr w:type="gramEnd"/>
      <w:r w:rsidRPr="00AF3566">
        <w:rPr>
          <w:rFonts w:ascii="Arial" w:hAnsi="Arial" w:cs="Arial"/>
          <w:sz w:val="24"/>
          <w:szCs w:val="24"/>
        </w:rPr>
        <w:t xml:space="preserve"> РЕКРЕАЦИОННО-ГОРОДСКИХ</w:t>
      </w:r>
    </w:p>
    <w:p w:rsidR="00B50968" w:rsidRPr="00AF3566" w:rsidRDefault="00B50968" w:rsidP="00B50968">
      <w:pPr>
        <w:spacing w:after="1" w:line="220" w:lineRule="atLeast"/>
        <w:jc w:val="center"/>
        <w:rPr>
          <w:rFonts w:ascii="Arial" w:hAnsi="Arial" w:cs="Arial"/>
          <w:sz w:val="24"/>
          <w:szCs w:val="24"/>
        </w:rPr>
      </w:pPr>
      <w:r w:rsidRPr="00AF3566">
        <w:rPr>
          <w:rFonts w:ascii="Arial" w:hAnsi="Arial" w:cs="Arial"/>
          <w:sz w:val="24"/>
          <w:szCs w:val="24"/>
        </w:rPr>
        <w:t xml:space="preserve">УСТОЙЧИВЫХ </w:t>
      </w:r>
      <w:proofErr w:type="gramStart"/>
      <w:r w:rsidRPr="00AF3566">
        <w:rPr>
          <w:rFonts w:ascii="Arial" w:hAnsi="Arial" w:cs="Arial"/>
          <w:sz w:val="24"/>
          <w:szCs w:val="24"/>
        </w:rPr>
        <w:t>СИСТЕМАХ</w:t>
      </w:r>
      <w:proofErr w:type="gramEnd"/>
      <w:r w:rsidRPr="00AF3566">
        <w:rPr>
          <w:rFonts w:ascii="Arial" w:hAnsi="Arial" w:cs="Arial"/>
          <w:sz w:val="24"/>
          <w:szCs w:val="24"/>
        </w:rPr>
        <w:t xml:space="preserve"> РАССЕЛЕНИЯ</w:t>
      </w:r>
    </w:p>
    <w:p w:rsidR="00B50968" w:rsidRPr="00AF3566" w:rsidRDefault="00B50968" w:rsidP="00B50968">
      <w:pPr>
        <w:spacing w:after="1" w:line="220" w:lineRule="atLeast"/>
        <w:jc w:val="both"/>
        <w:rPr>
          <w:rFonts w:ascii="Arial" w:hAnsi="Arial" w:cs="Arial"/>
          <w:sz w:val="24"/>
          <w:szCs w:val="24"/>
        </w:rPr>
      </w:pPr>
    </w:p>
    <w:tbl>
      <w:tblPr>
        <w:tblW w:w="15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5137"/>
        <w:gridCol w:w="1418"/>
        <w:gridCol w:w="1275"/>
        <w:gridCol w:w="1079"/>
        <w:gridCol w:w="1020"/>
        <w:gridCol w:w="1020"/>
        <w:gridCol w:w="1503"/>
        <w:gridCol w:w="2127"/>
      </w:tblGrid>
      <w:tr w:rsidR="00B50968" w:rsidRPr="00AF3566" w:rsidTr="00B50968">
        <w:tc>
          <w:tcPr>
            <w:tcW w:w="737" w:type="dxa"/>
            <w:vMerge w:val="restart"/>
          </w:tcPr>
          <w:p w:rsidR="00B50968" w:rsidRPr="00AF3566" w:rsidRDefault="00B50968" w:rsidP="002103FA">
            <w:pPr>
              <w:spacing w:after="1" w:line="220" w:lineRule="atLeast"/>
              <w:jc w:val="center"/>
              <w:rPr>
                <w:rFonts w:ascii="Arial" w:hAnsi="Arial" w:cs="Arial"/>
                <w:sz w:val="24"/>
                <w:szCs w:val="24"/>
              </w:rPr>
            </w:pPr>
            <w:r w:rsidRPr="00AF3566">
              <w:rPr>
                <w:rFonts w:ascii="Arial" w:hAnsi="Arial" w:cs="Arial"/>
                <w:sz w:val="24"/>
                <w:szCs w:val="24"/>
              </w:rPr>
              <w:t>N п/п</w:t>
            </w:r>
          </w:p>
        </w:tc>
        <w:tc>
          <w:tcPr>
            <w:tcW w:w="5137" w:type="dxa"/>
            <w:vMerge w:val="restart"/>
          </w:tcPr>
          <w:p w:rsidR="00B50968" w:rsidRPr="00AF3566" w:rsidRDefault="00B50968" w:rsidP="002103FA">
            <w:pPr>
              <w:spacing w:after="1" w:line="220" w:lineRule="atLeast"/>
              <w:jc w:val="center"/>
              <w:rPr>
                <w:rFonts w:ascii="Arial" w:hAnsi="Arial" w:cs="Arial"/>
                <w:sz w:val="24"/>
                <w:szCs w:val="24"/>
              </w:rPr>
            </w:pPr>
            <w:r w:rsidRPr="00AF3566">
              <w:rPr>
                <w:rFonts w:ascii="Arial" w:hAnsi="Arial" w:cs="Arial"/>
                <w:sz w:val="24"/>
                <w:szCs w:val="24"/>
              </w:rPr>
              <w:t>Назначение территорий</w:t>
            </w:r>
          </w:p>
        </w:tc>
        <w:tc>
          <w:tcPr>
            <w:tcW w:w="9442" w:type="dxa"/>
            <w:gridSpan w:val="7"/>
          </w:tcPr>
          <w:p w:rsidR="00B50968" w:rsidRPr="00AF3566" w:rsidRDefault="00B50968" w:rsidP="002103FA">
            <w:pPr>
              <w:spacing w:after="1" w:line="220" w:lineRule="atLeast"/>
              <w:jc w:val="center"/>
              <w:rPr>
                <w:rFonts w:ascii="Arial" w:hAnsi="Arial" w:cs="Arial"/>
                <w:sz w:val="24"/>
                <w:szCs w:val="24"/>
              </w:rPr>
            </w:pPr>
            <w:r w:rsidRPr="00AF3566">
              <w:rPr>
                <w:rFonts w:ascii="Arial" w:hAnsi="Arial" w:cs="Arial"/>
                <w:sz w:val="24"/>
                <w:szCs w:val="24"/>
              </w:rPr>
              <w:t>Минимально необходимая площадь территории, кв. м/чел.</w:t>
            </w:r>
          </w:p>
        </w:tc>
      </w:tr>
      <w:tr w:rsidR="00B50968" w:rsidRPr="00AF3566" w:rsidTr="00B50968">
        <w:tc>
          <w:tcPr>
            <w:tcW w:w="737" w:type="dxa"/>
            <w:vMerge/>
          </w:tcPr>
          <w:p w:rsidR="00B50968" w:rsidRPr="00AF3566" w:rsidRDefault="00B50968" w:rsidP="002103FA">
            <w:pPr>
              <w:spacing w:after="1" w:line="0" w:lineRule="atLeast"/>
              <w:rPr>
                <w:rFonts w:ascii="Arial" w:hAnsi="Arial" w:cs="Arial"/>
                <w:sz w:val="24"/>
                <w:szCs w:val="24"/>
              </w:rPr>
            </w:pPr>
          </w:p>
        </w:tc>
        <w:tc>
          <w:tcPr>
            <w:tcW w:w="5137" w:type="dxa"/>
            <w:vMerge/>
          </w:tcPr>
          <w:p w:rsidR="00B50968" w:rsidRPr="00AF3566" w:rsidRDefault="00B50968" w:rsidP="002103FA">
            <w:pPr>
              <w:spacing w:after="1" w:line="0" w:lineRule="atLeast"/>
              <w:rPr>
                <w:rFonts w:ascii="Arial" w:hAnsi="Arial" w:cs="Arial"/>
                <w:sz w:val="24"/>
                <w:szCs w:val="24"/>
              </w:rPr>
            </w:pPr>
          </w:p>
        </w:tc>
        <w:tc>
          <w:tcPr>
            <w:tcW w:w="3772" w:type="dxa"/>
            <w:gridSpan w:val="3"/>
          </w:tcPr>
          <w:p w:rsidR="00B50968" w:rsidRPr="00AF3566" w:rsidRDefault="00B50968" w:rsidP="002103FA">
            <w:pPr>
              <w:spacing w:after="1" w:line="220" w:lineRule="atLeast"/>
              <w:jc w:val="center"/>
              <w:rPr>
                <w:rFonts w:ascii="Arial" w:hAnsi="Arial" w:cs="Arial"/>
                <w:sz w:val="24"/>
                <w:szCs w:val="24"/>
              </w:rPr>
            </w:pPr>
            <w:r w:rsidRPr="00AF3566">
              <w:rPr>
                <w:rFonts w:ascii="Arial" w:hAnsi="Arial" w:cs="Arial"/>
                <w:sz w:val="24"/>
                <w:szCs w:val="24"/>
              </w:rPr>
              <w:t>в границах квартала со средней этажностью жилых домов</w:t>
            </w:r>
          </w:p>
        </w:tc>
        <w:tc>
          <w:tcPr>
            <w:tcW w:w="3543" w:type="dxa"/>
            <w:gridSpan w:val="3"/>
          </w:tcPr>
          <w:p w:rsidR="00B50968" w:rsidRPr="00AF3566" w:rsidRDefault="00B50968" w:rsidP="002103FA">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жилого района со средней этажностью жилых домов</w:t>
            </w:r>
          </w:p>
        </w:tc>
        <w:tc>
          <w:tcPr>
            <w:tcW w:w="2127" w:type="dxa"/>
            <w:vMerge w:val="restart"/>
          </w:tcPr>
          <w:p w:rsidR="00B50968" w:rsidRPr="00AF3566" w:rsidRDefault="00B50968" w:rsidP="002103FA">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населенного пункта</w:t>
            </w:r>
          </w:p>
        </w:tc>
      </w:tr>
      <w:tr w:rsidR="00B50968" w:rsidRPr="00AF3566" w:rsidTr="00B50968">
        <w:tc>
          <w:tcPr>
            <w:tcW w:w="737" w:type="dxa"/>
            <w:vMerge/>
          </w:tcPr>
          <w:p w:rsidR="00B50968" w:rsidRPr="00AF3566" w:rsidRDefault="00B50968" w:rsidP="002103FA">
            <w:pPr>
              <w:spacing w:after="1" w:line="0" w:lineRule="atLeast"/>
              <w:rPr>
                <w:rFonts w:ascii="Arial" w:hAnsi="Arial" w:cs="Arial"/>
                <w:sz w:val="24"/>
                <w:szCs w:val="24"/>
              </w:rPr>
            </w:pPr>
          </w:p>
        </w:tc>
        <w:tc>
          <w:tcPr>
            <w:tcW w:w="5137" w:type="dxa"/>
            <w:vMerge/>
          </w:tcPr>
          <w:p w:rsidR="00B50968" w:rsidRPr="00AF3566" w:rsidRDefault="00B50968" w:rsidP="002103FA">
            <w:pPr>
              <w:spacing w:after="1" w:line="0" w:lineRule="atLeast"/>
              <w:rPr>
                <w:rFonts w:ascii="Arial" w:hAnsi="Arial" w:cs="Arial"/>
                <w:sz w:val="24"/>
                <w:szCs w:val="24"/>
              </w:rPr>
            </w:pPr>
          </w:p>
        </w:tc>
        <w:tc>
          <w:tcPr>
            <w:tcW w:w="1418" w:type="dxa"/>
          </w:tcPr>
          <w:p w:rsidR="00B50968" w:rsidRPr="00AF3566" w:rsidRDefault="00B50968" w:rsidP="002103FA">
            <w:pPr>
              <w:spacing w:after="1" w:line="220" w:lineRule="atLeast"/>
              <w:jc w:val="center"/>
              <w:rPr>
                <w:rFonts w:ascii="Arial" w:hAnsi="Arial" w:cs="Arial"/>
                <w:sz w:val="24"/>
                <w:szCs w:val="24"/>
              </w:rPr>
            </w:pPr>
            <w:r w:rsidRPr="00AF3566">
              <w:rPr>
                <w:rFonts w:ascii="Arial" w:hAnsi="Arial" w:cs="Arial"/>
                <w:sz w:val="24"/>
                <w:szCs w:val="24"/>
              </w:rPr>
              <w:t>до 3 эт.</w:t>
            </w:r>
          </w:p>
        </w:tc>
        <w:tc>
          <w:tcPr>
            <w:tcW w:w="1275" w:type="dxa"/>
          </w:tcPr>
          <w:p w:rsidR="00B50968" w:rsidRPr="00AF3566" w:rsidRDefault="00B50968" w:rsidP="002103FA">
            <w:pPr>
              <w:spacing w:after="1" w:line="220" w:lineRule="atLeast"/>
              <w:jc w:val="center"/>
              <w:rPr>
                <w:rFonts w:ascii="Arial" w:hAnsi="Arial" w:cs="Arial"/>
                <w:sz w:val="24"/>
                <w:szCs w:val="24"/>
              </w:rPr>
            </w:pPr>
            <w:r w:rsidRPr="00AF3566">
              <w:rPr>
                <w:rFonts w:ascii="Arial" w:hAnsi="Arial" w:cs="Arial"/>
                <w:sz w:val="24"/>
                <w:szCs w:val="24"/>
              </w:rPr>
              <w:t>от 4 до 8 эт.</w:t>
            </w:r>
          </w:p>
        </w:tc>
        <w:tc>
          <w:tcPr>
            <w:tcW w:w="1079" w:type="dxa"/>
          </w:tcPr>
          <w:p w:rsidR="00B50968" w:rsidRPr="00AF3566" w:rsidRDefault="00B50968" w:rsidP="002103FA">
            <w:pPr>
              <w:spacing w:after="1" w:line="220" w:lineRule="atLeast"/>
              <w:jc w:val="center"/>
              <w:rPr>
                <w:rFonts w:ascii="Arial" w:hAnsi="Arial" w:cs="Arial"/>
                <w:sz w:val="24"/>
                <w:szCs w:val="24"/>
              </w:rPr>
            </w:pPr>
            <w:r w:rsidRPr="00AF3566">
              <w:rPr>
                <w:rFonts w:ascii="Arial" w:hAnsi="Arial" w:cs="Arial"/>
                <w:sz w:val="24"/>
                <w:szCs w:val="24"/>
              </w:rPr>
              <w:t>от 9 до 17 эт.</w:t>
            </w:r>
          </w:p>
        </w:tc>
        <w:tc>
          <w:tcPr>
            <w:tcW w:w="1020" w:type="dxa"/>
          </w:tcPr>
          <w:p w:rsidR="00B50968" w:rsidRPr="00AF3566" w:rsidRDefault="00B50968" w:rsidP="002103FA">
            <w:pPr>
              <w:spacing w:after="1" w:line="220" w:lineRule="atLeast"/>
              <w:jc w:val="center"/>
              <w:rPr>
                <w:rFonts w:ascii="Arial" w:hAnsi="Arial" w:cs="Arial"/>
                <w:sz w:val="24"/>
                <w:szCs w:val="24"/>
              </w:rPr>
            </w:pPr>
            <w:r w:rsidRPr="00AF3566">
              <w:rPr>
                <w:rFonts w:ascii="Arial" w:hAnsi="Arial" w:cs="Arial"/>
                <w:sz w:val="24"/>
                <w:szCs w:val="24"/>
              </w:rPr>
              <w:t>до 3 эт.</w:t>
            </w:r>
          </w:p>
        </w:tc>
        <w:tc>
          <w:tcPr>
            <w:tcW w:w="1020" w:type="dxa"/>
          </w:tcPr>
          <w:p w:rsidR="00B50968" w:rsidRPr="00AF3566" w:rsidRDefault="00B50968" w:rsidP="002103FA">
            <w:pPr>
              <w:spacing w:after="1" w:line="220" w:lineRule="atLeast"/>
              <w:jc w:val="center"/>
              <w:rPr>
                <w:rFonts w:ascii="Arial" w:hAnsi="Arial" w:cs="Arial"/>
                <w:sz w:val="24"/>
                <w:szCs w:val="24"/>
              </w:rPr>
            </w:pPr>
            <w:r w:rsidRPr="00AF3566">
              <w:rPr>
                <w:rFonts w:ascii="Arial" w:hAnsi="Arial" w:cs="Arial"/>
                <w:sz w:val="24"/>
                <w:szCs w:val="24"/>
              </w:rPr>
              <w:t>от 4 до 8 эт.</w:t>
            </w:r>
          </w:p>
        </w:tc>
        <w:tc>
          <w:tcPr>
            <w:tcW w:w="1503" w:type="dxa"/>
          </w:tcPr>
          <w:p w:rsidR="00B50968" w:rsidRPr="00AF3566" w:rsidRDefault="00B50968" w:rsidP="002103FA">
            <w:pPr>
              <w:spacing w:after="1" w:line="220" w:lineRule="atLeast"/>
              <w:jc w:val="center"/>
              <w:rPr>
                <w:rFonts w:ascii="Arial" w:hAnsi="Arial" w:cs="Arial"/>
                <w:sz w:val="24"/>
                <w:szCs w:val="24"/>
              </w:rPr>
            </w:pPr>
            <w:r w:rsidRPr="00AF3566">
              <w:rPr>
                <w:rFonts w:ascii="Arial" w:hAnsi="Arial" w:cs="Arial"/>
                <w:sz w:val="24"/>
                <w:szCs w:val="24"/>
              </w:rPr>
              <w:t>от 9 до 17 эт.</w:t>
            </w:r>
          </w:p>
        </w:tc>
        <w:tc>
          <w:tcPr>
            <w:tcW w:w="2127" w:type="dxa"/>
            <w:vMerge/>
          </w:tcPr>
          <w:p w:rsidR="00B50968" w:rsidRPr="00AF3566" w:rsidRDefault="00B50968" w:rsidP="002103FA">
            <w:pPr>
              <w:spacing w:after="1" w:line="0" w:lineRule="atLeast"/>
              <w:rPr>
                <w:rFonts w:ascii="Arial" w:hAnsi="Arial" w:cs="Arial"/>
                <w:sz w:val="24"/>
                <w:szCs w:val="24"/>
              </w:rPr>
            </w:pPr>
          </w:p>
        </w:tc>
      </w:tr>
      <w:tr w:rsidR="00B50968" w:rsidRPr="00AF3566" w:rsidTr="00B50968">
        <w:tc>
          <w:tcPr>
            <w:tcW w:w="7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1</w:t>
            </w:r>
          </w:p>
        </w:tc>
        <w:tc>
          <w:tcPr>
            <w:tcW w:w="51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для хранения индивидуального автомобильного транспорта</w:t>
            </w:r>
          </w:p>
        </w:tc>
        <w:tc>
          <w:tcPr>
            <w:tcW w:w="1418"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3,05</w:t>
            </w:r>
          </w:p>
        </w:tc>
        <w:tc>
          <w:tcPr>
            <w:tcW w:w="1275"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2,13</w:t>
            </w:r>
          </w:p>
        </w:tc>
        <w:tc>
          <w:tcPr>
            <w:tcW w:w="1079"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1,71</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4,17</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3,28</w:t>
            </w:r>
          </w:p>
        </w:tc>
        <w:tc>
          <w:tcPr>
            <w:tcW w:w="1503"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2,86</w:t>
            </w:r>
          </w:p>
        </w:tc>
        <w:tc>
          <w:tcPr>
            <w:tcW w:w="212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0,47</w:t>
            </w:r>
          </w:p>
        </w:tc>
      </w:tr>
      <w:tr w:rsidR="00B50968" w:rsidRPr="00AF3566" w:rsidTr="00B50968">
        <w:tc>
          <w:tcPr>
            <w:tcW w:w="7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2</w:t>
            </w:r>
          </w:p>
        </w:tc>
        <w:tc>
          <w:tcPr>
            <w:tcW w:w="51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инженерного обеспечения</w:t>
            </w:r>
          </w:p>
        </w:tc>
        <w:tc>
          <w:tcPr>
            <w:tcW w:w="1418"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0,27</w:t>
            </w:r>
          </w:p>
        </w:tc>
        <w:tc>
          <w:tcPr>
            <w:tcW w:w="1275"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0,23</w:t>
            </w:r>
          </w:p>
        </w:tc>
        <w:tc>
          <w:tcPr>
            <w:tcW w:w="1079"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0,21</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0,11</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0,11</w:t>
            </w:r>
          </w:p>
        </w:tc>
        <w:tc>
          <w:tcPr>
            <w:tcW w:w="1503"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0,11</w:t>
            </w:r>
          </w:p>
        </w:tc>
        <w:tc>
          <w:tcPr>
            <w:tcW w:w="212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1,00</w:t>
            </w:r>
          </w:p>
        </w:tc>
      </w:tr>
      <w:tr w:rsidR="00B50968" w:rsidRPr="00AF3566" w:rsidTr="00B50968">
        <w:tc>
          <w:tcPr>
            <w:tcW w:w="7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3</w:t>
            </w:r>
          </w:p>
        </w:tc>
        <w:tc>
          <w:tcPr>
            <w:tcW w:w="51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Территории объектов физкультурно-спортивного назначения</w:t>
            </w:r>
          </w:p>
        </w:tc>
        <w:tc>
          <w:tcPr>
            <w:tcW w:w="1418"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0,99</w:t>
            </w:r>
          </w:p>
        </w:tc>
        <w:tc>
          <w:tcPr>
            <w:tcW w:w="1275"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0,94</w:t>
            </w:r>
          </w:p>
        </w:tc>
        <w:tc>
          <w:tcPr>
            <w:tcW w:w="1079"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0,92</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1,76</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1,67</w:t>
            </w:r>
          </w:p>
        </w:tc>
        <w:tc>
          <w:tcPr>
            <w:tcW w:w="1503"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1,62</w:t>
            </w:r>
          </w:p>
        </w:tc>
        <w:tc>
          <w:tcPr>
            <w:tcW w:w="212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0,24</w:t>
            </w:r>
          </w:p>
        </w:tc>
      </w:tr>
      <w:tr w:rsidR="00B50968" w:rsidRPr="00AF3566" w:rsidTr="00B50968">
        <w:tc>
          <w:tcPr>
            <w:tcW w:w="7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4</w:t>
            </w:r>
          </w:p>
        </w:tc>
        <w:tc>
          <w:tcPr>
            <w:tcW w:w="51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Территории объектов торговли и общественного питания</w:t>
            </w:r>
          </w:p>
        </w:tc>
        <w:tc>
          <w:tcPr>
            <w:tcW w:w="1418"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0,56</w:t>
            </w:r>
          </w:p>
        </w:tc>
        <w:tc>
          <w:tcPr>
            <w:tcW w:w="1275"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0,26</w:t>
            </w:r>
          </w:p>
        </w:tc>
        <w:tc>
          <w:tcPr>
            <w:tcW w:w="1079"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0,16</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1,50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1,37</w:t>
            </w:r>
          </w:p>
        </w:tc>
        <w:tc>
          <w:tcPr>
            <w:tcW w:w="1503"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1,31</w:t>
            </w:r>
          </w:p>
        </w:tc>
        <w:tc>
          <w:tcPr>
            <w:tcW w:w="212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0,41</w:t>
            </w:r>
          </w:p>
        </w:tc>
      </w:tr>
      <w:tr w:rsidR="00B50968" w:rsidRPr="00AF3566" w:rsidTr="00B50968">
        <w:tc>
          <w:tcPr>
            <w:tcW w:w="7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5</w:t>
            </w:r>
          </w:p>
        </w:tc>
        <w:tc>
          <w:tcPr>
            <w:tcW w:w="51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коммунального и бытового обслуживания</w:t>
            </w:r>
          </w:p>
        </w:tc>
        <w:tc>
          <w:tcPr>
            <w:tcW w:w="1418"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0,24</w:t>
            </w:r>
          </w:p>
        </w:tc>
        <w:tc>
          <w:tcPr>
            <w:tcW w:w="1275"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0,11</w:t>
            </w:r>
          </w:p>
        </w:tc>
        <w:tc>
          <w:tcPr>
            <w:tcW w:w="1079"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0,07</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0,30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0,27</w:t>
            </w:r>
          </w:p>
        </w:tc>
        <w:tc>
          <w:tcPr>
            <w:tcW w:w="1503"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0,26</w:t>
            </w:r>
          </w:p>
        </w:tc>
        <w:tc>
          <w:tcPr>
            <w:tcW w:w="212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0,05</w:t>
            </w:r>
          </w:p>
        </w:tc>
      </w:tr>
      <w:tr w:rsidR="00B50968" w:rsidRPr="00AF3566" w:rsidTr="00B50968">
        <w:tc>
          <w:tcPr>
            <w:tcW w:w="7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6</w:t>
            </w:r>
          </w:p>
        </w:tc>
        <w:tc>
          <w:tcPr>
            <w:tcW w:w="51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предпринимательской деятельности, делового и финансового назначения</w:t>
            </w:r>
          </w:p>
        </w:tc>
        <w:tc>
          <w:tcPr>
            <w:tcW w:w="1418"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275"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79"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0,90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0,82</w:t>
            </w:r>
          </w:p>
        </w:tc>
        <w:tc>
          <w:tcPr>
            <w:tcW w:w="1503"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0,78</w:t>
            </w:r>
          </w:p>
        </w:tc>
        <w:tc>
          <w:tcPr>
            <w:tcW w:w="212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0,14</w:t>
            </w:r>
          </w:p>
        </w:tc>
      </w:tr>
      <w:tr w:rsidR="00B50968" w:rsidRPr="00AF3566" w:rsidTr="00B50968">
        <w:tc>
          <w:tcPr>
            <w:tcW w:w="7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lastRenderedPageBreak/>
              <w:t>7</w:t>
            </w:r>
          </w:p>
        </w:tc>
        <w:tc>
          <w:tcPr>
            <w:tcW w:w="51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здравоохранения</w:t>
            </w:r>
          </w:p>
        </w:tc>
        <w:tc>
          <w:tcPr>
            <w:tcW w:w="1418"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275"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79"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0,30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0,27</w:t>
            </w:r>
          </w:p>
        </w:tc>
        <w:tc>
          <w:tcPr>
            <w:tcW w:w="1503"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0,26</w:t>
            </w:r>
          </w:p>
        </w:tc>
        <w:tc>
          <w:tcPr>
            <w:tcW w:w="212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0,54</w:t>
            </w:r>
          </w:p>
        </w:tc>
      </w:tr>
      <w:tr w:rsidR="00B50968" w:rsidRPr="00AF3566" w:rsidTr="00B50968">
        <w:tc>
          <w:tcPr>
            <w:tcW w:w="7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8</w:t>
            </w:r>
          </w:p>
        </w:tc>
        <w:tc>
          <w:tcPr>
            <w:tcW w:w="51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образования</w:t>
            </w:r>
          </w:p>
        </w:tc>
        <w:tc>
          <w:tcPr>
            <w:tcW w:w="1418"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275"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79"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6,80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5,77</w:t>
            </w:r>
          </w:p>
        </w:tc>
        <w:tc>
          <w:tcPr>
            <w:tcW w:w="1503"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5,26</w:t>
            </w:r>
          </w:p>
        </w:tc>
        <w:tc>
          <w:tcPr>
            <w:tcW w:w="212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0,41</w:t>
            </w:r>
          </w:p>
        </w:tc>
      </w:tr>
      <w:tr w:rsidR="00B50968" w:rsidRPr="00AF3566" w:rsidTr="00B50968">
        <w:tc>
          <w:tcPr>
            <w:tcW w:w="7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9</w:t>
            </w:r>
          </w:p>
        </w:tc>
        <w:tc>
          <w:tcPr>
            <w:tcW w:w="51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Озелененные территории общего пользования</w:t>
            </w:r>
          </w:p>
        </w:tc>
        <w:tc>
          <w:tcPr>
            <w:tcW w:w="1418"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275"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79"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4,80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4,80</w:t>
            </w:r>
          </w:p>
        </w:tc>
        <w:tc>
          <w:tcPr>
            <w:tcW w:w="1503"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4,80</w:t>
            </w:r>
          </w:p>
        </w:tc>
        <w:tc>
          <w:tcPr>
            <w:tcW w:w="212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10,37</w:t>
            </w:r>
          </w:p>
        </w:tc>
      </w:tr>
      <w:tr w:rsidR="00B50968" w:rsidRPr="00AF3566" w:rsidTr="00B50968">
        <w:tc>
          <w:tcPr>
            <w:tcW w:w="7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10</w:t>
            </w:r>
          </w:p>
        </w:tc>
        <w:tc>
          <w:tcPr>
            <w:tcW w:w="51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Территории объектов социального обслуживания</w:t>
            </w:r>
          </w:p>
        </w:tc>
        <w:tc>
          <w:tcPr>
            <w:tcW w:w="1418"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275"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79"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503"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212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0,11</w:t>
            </w:r>
          </w:p>
        </w:tc>
      </w:tr>
      <w:tr w:rsidR="00B50968" w:rsidRPr="00AF3566" w:rsidTr="00B50968">
        <w:tc>
          <w:tcPr>
            <w:tcW w:w="7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11</w:t>
            </w:r>
          </w:p>
        </w:tc>
        <w:tc>
          <w:tcPr>
            <w:tcW w:w="51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культуры</w:t>
            </w:r>
          </w:p>
        </w:tc>
        <w:tc>
          <w:tcPr>
            <w:tcW w:w="1418"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275"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79"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503"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212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0,27</w:t>
            </w:r>
          </w:p>
        </w:tc>
      </w:tr>
      <w:tr w:rsidR="00B50968" w:rsidRPr="00AF3566" w:rsidTr="00B50968">
        <w:tc>
          <w:tcPr>
            <w:tcW w:w="7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12</w:t>
            </w:r>
          </w:p>
        </w:tc>
        <w:tc>
          <w:tcPr>
            <w:tcW w:w="51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Территории административно-управленческих объектов</w:t>
            </w:r>
          </w:p>
        </w:tc>
        <w:tc>
          <w:tcPr>
            <w:tcW w:w="1418"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275"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79"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503"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212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0,49</w:t>
            </w:r>
          </w:p>
        </w:tc>
      </w:tr>
      <w:tr w:rsidR="00B50968" w:rsidRPr="00AF3566" w:rsidTr="002103FA">
        <w:tc>
          <w:tcPr>
            <w:tcW w:w="73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13</w:t>
            </w:r>
          </w:p>
        </w:tc>
        <w:tc>
          <w:tcPr>
            <w:tcW w:w="5137" w:type="dxa"/>
            <w:tcBorders>
              <w:bottom w:val="single" w:sz="4" w:space="0" w:color="auto"/>
            </w:tcBorders>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Территории сети дорог и улиц</w:t>
            </w:r>
          </w:p>
        </w:tc>
        <w:tc>
          <w:tcPr>
            <w:tcW w:w="1418" w:type="dxa"/>
            <w:tcBorders>
              <w:bottom w:val="single" w:sz="4" w:space="0" w:color="auto"/>
            </w:tcBorders>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275" w:type="dxa"/>
            <w:tcBorders>
              <w:bottom w:val="single" w:sz="4" w:space="0" w:color="auto"/>
            </w:tcBorders>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79" w:type="dxa"/>
            <w:tcBorders>
              <w:bottom w:val="single" w:sz="4" w:space="0" w:color="auto"/>
            </w:tcBorders>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6,63</w:t>
            </w:r>
          </w:p>
        </w:tc>
        <w:tc>
          <w:tcPr>
            <w:tcW w:w="1020"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6,00</w:t>
            </w:r>
          </w:p>
        </w:tc>
        <w:tc>
          <w:tcPr>
            <w:tcW w:w="1503"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5,69</w:t>
            </w:r>
          </w:p>
        </w:tc>
        <w:tc>
          <w:tcPr>
            <w:tcW w:w="2127" w:type="dxa"/>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6,89</w:t>
            </w:r>
          </w:p>
        </w:tc>
      </w:tr>
      <w:tr w:rsidR="00B50968" w:rsidRPr="00AF3566" w:rsidTr="002103FA">
        <w:tc>
          <w:tcPr>
            <w:tcW w:w="737" w:type="dxa"/>
            <w:vMerge w:val="restart"/>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14</w:t>
            </w:r>
          </w:p>
        </w:tc>
        <w:tc>
          <w:tcPr>
            <w:tcW w:w="5137" w:type="dxa"/>
            <w:tcBorders>
              <w:bottom w:val="single" w:sz="4" w:space="0" w:color="auto"/>
            </w:tcBorders>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жилищного строительства, в том числе:</w:t>
            </w:r>
          </w:p>
        </w:tc>
        <w:tc>
          <w:tcPr>
            <w:tcW w:w="1418" w:type="dxa"/>
            <w:tcBorders>
              <w:bottom w:val="single" w:sz="4" w:space="0" w:color="auto"/>
            </w:tcBorders>
          </w:tcPr>
          <w:p w:rsidR="00B50968" w:rsidRPr="00AF3566" w:rsidRDefault="00B50968" w:rsidP="002103FA">
            <w:pPr>
              <w:spacing w:after="1" w:line="220" w:lineRule="atLeast"/>
              <w:rPr>
                <w:rFonts w:ascii="Arial" w:hAnsi="Arial" w:cs="Arial"/>
                <w:sz w:val="24"/>
                <w:szCs w:val="24"/>
              </w:rPr>
            </w:pPr>
          </w:p>
        </w:tc>
        <w:tc>
          <w:tcPr>
            <w:tcW w:w="1275" w:type="dxa"/>
            <w:tcBorders>
              <w:bottom w:val="single" w:sz="4" w:space="0" w:color="auto"/>
            </w:tcBorders>
          </w:tcPr>
          <w:p w:rsidR="00B50968" w:rsidRPr="00AF3566" w:rsidRDefault="00B50968" w:rsidP="002103FA">
            <w:pPr>
              <w:spacing w:after="1" w:line="220" w:lineRule="atLeast"/>
              <w:rPr>
                <w:rFonts w:ascii="Arial" w:hAnsi="Arial" w:cs="Arial"/>
                <w:sz w:val="24"/>
                <w:szCs w:val="24"/>
              </w:rPr>
            </w:pPr>
          </w:p>
        </w:tc>
        <w:tc>
          <w:tcPr>
            <w:tcW w:w="1079" w:type="dxa"/>
            <w:tcBorders>
              <w:bottom w:val="single" w:sz="4" w:space="0" w:color="auto"/>
            </w:tcBorders>
          </w:tcPr>
          <w:p w:rsidR="00B50968" w:rsidRPr="00AF3566" w:rsidRDefault="00B50968" w:rsidP="002103FA">
            <w:pPr>
              <w:spacing w:after="1" w:line="220" w:lineRule="atLeast"/>
              <w:rPr>
                <w:rFonts w:ascii="Arial" w:hAnsi="Arial" w:cs="Arial"/>
                <w:sz w:val="24"/>
                <w:szCs w:val="24"/>
              </w:rPr>
            </w:pPr>
          </w:p>
        </w:tc>
        <w:tc>
          <w:tcPr>
            <w:tcW w:w="1020" w:type="dxa"/>
            <w:vMerge w:val="restart"/>
          </w:tcPr>
          <w:p w:rsidR="00B50968" w:rsidRPr="00AF3566" w:rsidRDefault="00B50968" w:rsidP="002103FA">
            <w:pPr>
              <w:spacing w:after="1" w:line="220" w:lineRule="atLeast"/>
              <w:rPr>
                <w:rFonts w:ascii="Arial" w:hAnsi="Arial" w:cs="Arial"/>
                <w:sz w:val="24"/>
                <w:szCs w:val="24"/>
              </w:rPr>
            </w:pPr>
          </w:p>
        </w:tc>
        <w:tc>
          <w:tcPr>
            <w:tcW w:w="1020" w:type="dxa"/>
            <w:vMerge w:val="restart"/>
          </w:tcPr>
          <w:p w:rsidR="00B50968" w:rsidRPr="00AF3566" w:rsidRDefault="00B50968" w:rsidP="002103FA">
            <w:pPr>
              <w:spacing w:after="1" w:line="220" w:lineRule="atLeast"/>
              <w:rPr>
                <w:rFonts w:ascii="Arial" w:hAnsi="Arial" w:cs="Arial"/>
                <w:sz w:val="24"/>
                <w:szCs w:val="24"/>
              </w:rPr>
            </w:pPr>
          </w:p>
        </w:tc>
        <w:tc>
          <w:tcPr>
            <w:tcW w:w="1503" w:type="dxa"/>
            <w:vMerge w:val="restart"/>
          </w:tcPr>
          <w:p w:rsidR="00B50968" w:rsidRPr="00AF3566" w:rsidRDefault="00B50968" w:rsidP="002103FA">
            <w:pPr>
              <w:spacing w:after="1" w:line="220" w:lineRule="atLeast"/>
              <w:rPr>
                <w:rFonts w:ascii="Arial" w:hAnsi="Arial" w:cs="Arial"/>
                <w:sz w:val="24"/>
                <w:szCs w:val="24"/>
              </w:rPr>
            </w:pPr>
          </w:p>
        </w:tc>
        <w:tc>
          <w:tcPr>
            <w:tcW w:w="2127" w:type="dxa"/>
            <w:vMerge w:val="restart"/>
          </w:tcPr>
          <w:p w:rsidR="00B50968" w:rsidRPr="00AF3566" w:rsidRDefault="00B50968" w:rsidP="002103FA">
            <w:pPr>
              <w:spacing w:after="1" w:line="220" w:lineRule="atLeast"/>
              <w:rPr>
                <w:rFonts w:ascii="Arial" w:hAnsi="Arial" w:cs="Arial"/>
                <w:sz w:val="24"/>
                <w:szCs w:val="24"/>
              </w:rPr>
            </w:pPr>
          </w:p>
        </w:tc>
      </w:tr>
      <w:tr w:rsidR="00B50968" w:rsidRPr="00AF3566" w:rsidTr="002103FA">
        <w:tblPrEx>
          <w:tblBorders>
            <w:insideH w:val="nil"/>
          </w:tblBorders>
        </w:tblPrEx>
        <w:tc>
          <w:tcPr>
            <w:tcW w:w="737" w:type="dxa"/>
            <w:vMerge/>
          </w:tcPr>
          <w:p w:rsidR="00B50968" w:rsidRPr="00AF3566" w:rsidRDefault="00B50968" w:rsidP="002103FA">
            <w:pPr>
              <w:spacing w:after="1" w:line="0" w:lineRule="atLeast"/>
              <w:rPr>
                <w:rFonts w:ascii="Arial" w:hAnsi="Arial" w:cs="Arial"/>
                <w:sz w:val="24"/>
                <w:szCs w:val="24"/>
              </w:rPr>
            </w:pPr>
          </w:p>
        </w:tc>
        <w:tc>
          <w:tcPr>
            <w:tcW w:w="5137" w:type="dxa"/>
            <w:tcBorders>
              <w:top w:val="single" w:sz="4" w:space="0" w:color="auto"/>
              <w:bottom w:val="single" w:sz="4" w:space="0" w:color="auto"/>
            </w:tcBorders>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1) многоквартирных жилых домов</w:t>
            </w:r>
          </w:p>
        </w:tc>
        <w:tc>
          <w:tcPr>
            <w:tcW w:w="1418" w:type="dxa"/>
            <w:tcBorders>
              <w:top w:val="single" w:sz="4" w:space="0" w:color="auto"/>
              <w:bottom w:val="single" w:sz="4" w:space="0" w:color="auto"/>
            </w:tcBorders>
          </w:tcPr>
          <w:p w:rsidR="00B50968" w:rsidRPr="00AF3566" w:rsidRDefault="00B50968" w:rsidP="002103FA">
            <w:pPr>
              <w:spacing w:after="1" w:line="220" w:lineRule="atLeast"/>
              <w:jc w:val="both"/>
              <w:rPr>
                <w:rFonts w:ascii="Arial" w:hAnsi="Arial" w:cs="Arial"/>
                <w:sz w:val="24"/>
                <w:szCs w:val="24"/>
              </w:rPr>
            </w:pPr>
            <w:r w:rsidRPr="00AF3566">
              <w:rPr>
                <w:rFonts w:ascii="Arial" w:hAnsi="Arial" w:cs="Arial"/>
                <w:sz w:val="24"/>
                <w:szCs w:val="24"/>
              </w:rPr>
              <w:t>22,7</w:t>
            </w:r>
          </w:p>
        </w:tc>
        <w:tc>
          <w:tcPr>
            <w:tcW w:w="1275" w:type="dxa"/>
            <w:tcBorders>
              <w:top w:val="single" w:sz="4" w:space="0" w:color="auto"/>
              <w:bottom w:val="single" w:sz="4" w:space="0" w:color="auto"/>
            </w:tcBorders>
          </w:tcPr>
          <w:p w:rsidR="00B50968" w:rsidRPr="00AF3566" w:rsidRDefault="00B50968" w:rsidP="002103FA">
            <w:pPr>
              <w:spacing w:after="1" w:line="220" w:lineRule="atLeast"/>
              <w:jc w:val="both"/>
              <w:rPr>
                <w:rFonts w:ascii="Arial" w:hAnsi="Arial" w:cs="Arial"/>
                <w:sz w:val="24"/>
                <w:szCs w:val="24"/>
              </w:rPr>
            </w:pPr>
            <w:r w:rsidRPr="00AF3566">
              <w:rPr>
                <w:rFonts w:ascii="Arial" w:hAnsi="Arial" w:cs="Arial"/>
                <w:sz w:val="24"/>
                <w:szCs w:val="24"/>
              </w:rPr>
              <w:t>14,1</w:t>
            </w:r>
          </w:p>
        </w:tc>
        <w:tc>
          <w:tcPr>
            <w:tcW w:w="1079" w:type="dxa"/>
            <w:tcBorders>
              <w:top w:val="single" w:sz="4" w:space="0" w:color="auto"/>
              <w:bottom w:val="single" w:sz="4" w:space="0" w:color="auto"/>
            </w:tcBorders>
          </w:tcPr>
          <w:p w:rsidR="00B50968" w:rsidRPr="00AF3566" w:rsidRDefault="00B50968" w:rsidP="002103FA">
            <w:pPr>
              <w:spacing w:after="1" w:line="220" w:lineRule="atLeast"/>
              <w:jc w:val="both"/>
              <w:rPr>
                <w:rFonts w:ascii="Arial" w:hAnsi="Arial" w:cs="Arial"/>
                <w:sz w:val="24"/>
                <w:szCs w:val="24"/>
              </w:rPr>
            </w:pPr>
            <w:r w:rsidRPr="00AF3566">
              <w:rPr>
                <w:rFonts w:ascii="Arial" w:hAnsi="Arial" w:cs="Arial"/>
                <w:sz w:val="24"/>
                <w:szCs w:val="24"/>
              </w:rPr>
              <w:t>11,2</w:t>
            </w:r>
          </w:p>
        </w:tc>
        <w:tc>
          <w:tcPr>
            <w:tcW w:w="1020" w:type="dxa"/>
            <w:vMerge/>
          </w:tcPr>
          <w:p w:rsidR="00B50968" w:rsidRPr="00AF3566" w:rsidRDefault="00B50968" w:rsidP="002103FA">
            <w:pPr>
              <w:spacing w:after="1" w:line="0" w:lineRule="atLeast"/>
              <w:rPr>
                <w:rFonts w:ascii="Arial" w:hAnsi="Arial" w:cs="Arial"/>
                <w:sz w:val="24"/>
                <w:szCs w:val="24"/>
              </w:rPr>
            </w:pPr>
          </w:p>
        </w:tc>
        <w:tc>
          <w:tcPr>
            <w:tcW w:w="1020" w:type="dxa"/>
            <w:vMerge/>
          </w:tcPr>
          <w:p w:rsidR="00B50968" w:rsidRPr="00AF3566" w:rsidRDefault="00B50968" w:rsidP="002103FA">
            <w:pPr>
              <w:spacing w:after="1" w:line="0" w:lineRule="atLeast"/>
              <w:rPr>
                <w:rFonts w:ascii="Arial" w:hAnsi="Arial" w:cs="Arial"/>
                <w:sz w:val="24"/>
                <w:szCs w:val="24"/>
              </w:rPr>
            </w:pPr>
          </w:p>
        </w:tc>
        <w:tc>
          <w:tcPr>
            <w:tcW w:w="1503" w:type="dxa"/>
            <w:vMerge/>
          </w:tcPr>
          <w:p w:rsidR="00B50968" w:rsidRPr="00AF3566" w:rsidRDefault="00B50968" w:rsidP="002103FA">
            <w:pPr>
              <w:spacing w:after="1" w:line="0" w:lineRule="atLeast"/>
              <w:rPr>
                <w:rFonts w:ascii="Arial" w:hAnsi="Arial" w:cs="Arial"/>
                <w:sz w:val="24"/>
                <w:szCs w:val="24"/>
              </w:rPr>
            </w:pPr>
          </w:p>
        </w:tc>
        <w:tc>
          <w:tcPr>
            <w:tcW w:w="2127" w:type="dxa"/>
            <w:vMerge/>
          </w:tcPr>
          <w:p w:rsidR="00B50968" w:rsidRPr="00AF3566" w:rsidRDefault="00B50968" w:rsidP="002103FA">
            <w:pPr>
              <w:spacing w:after="1" w:line="0" w:lineRule="atLeast"/>
              <w:rPr>
                <w:rFonts w:ascii="Arial" w:hAnsi="Arial" w:cs="Arial"/>
                <w:sz w:val="24"/>
                <w:szCs w:val="24"/>
              </w:rPr>
            </w:pPr>
          </w:p>
        </w:tc>
      </w:tr>
      <w:tr w:rsidR="00B50968" w:rsidRPr="00AF3566" w:rsidTr="002103FA">
        <w:tblPrEx>
          <w:tblBorders>
            <w:insideH w:val="nil"/>
          </w:tblBorders>
        </w:tblPrEx>
        <w:tc>
          <w:tcPr>
            <w:tcW w:w="737" w:type="dxa"/>
            <w:vMerge/>
          </w:tcPr>
          <w:p w:rsidR="00B50968" w:rsidRPr="00AF3566" w:rsidRDefault="00B50968" w:rsidP="002103FA">
            <w:pPr>
              <w:spacing w:after="1" w:line="0" w:lineRule="atLeast"/>
              <w:rPr>
                <w:rFonts w:ascii="Arial" w:hAnsi="Arial" w:cs="Arial"/>
                <w:sz w:val="24"/>
                <w:szCs w:val="24"/>
              </w:rPr>
            </w:pPr>
          </w:p>
        </w:tc>
        <w:tc>
          <w:tcPr>
            <w:tcW w:w="5137" w:type="dxa"/>
            <w:tcBorders>
              <w:top w:val="single" w:sz="4" w:space="0" w:color="auto"/>
              <w:bottom w:val="single" w:sz="4" w:space="0" w:color="auto"/>
            </w:tcBorders>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в том числе территории открытых автостоянок</w:t>
            </w:r>
          </w:p>
        </w:tc>
        <w:tc>
          <w:tcPr>
            <w:tcW w:w="1418" w:type="dxa"/>
            <w:tcBorders>
              <w:top w:val="single" w:sz="4" w:space="0" w:color="auto"/>
              <w:bottom w:val="single" w:sz="4" w:space="0" w:color="auto"/>
            </w:tcBorders>
          </w:tcPr>
          <w:p w:rsidR="00B50968" w:rsidRPr="00AF3566" w:rsidRDefault="00B50968" w:rsidP="002103FA">
            <w:pPr>
              <w:spacing w:after="1" w:line="220" w:lineRule="atLeast"/>
              <w:jc w:val="both"/>
              <w:rPr>
                <w:rFonts w:ascii="Arial" w:hAnsi="Arial" w:cs="Arial"/>
                <w:sz w:val="24"/>
                <w:szCs w:val="24"/>
              </w:rPr>
            </w:pPr>
            <w:r w:rsidRPr="00AF3566">
              <w:rPr>
                <w:rFonts w:ascii="Arial" w:hAnsi="Arial" w:cs="Arial"/>
                <w:sz w:val="24"/>
                <w:szCs w:val="24"/>
              </w:rPr>
              <w:t>1,6</w:t>
            </w:r>
          </w:p>
        </w:tc>
        <w:tc>
          <w:tcPr>
            <w:tcW w:w="1275" w:type="dxa"/>
            <w:tcBorders>
              <w:top w:val="single" w:sz="4" w:space="0" w:color="auto"/>
              <w:bottom w:val="single" w:sz="4" w:space="0" w:color="auto"/>
            </w:tcBorders>
          </w:tcPr>
          <w:p w:rsidR="00B50968" w:rsidRPr="00AF3566" w:rsidRDefault="00B50968" w:rsidP="002103FA">
            <w:pPr>
              <w:spacing w:after="1" w:line="220" w:lineRule="atLeast"/>
              <w:jc w:val="both"/>
              <w:rPr>
                <w:rFonts w:ascii="Arial" w:hAnsi="Arial" w:cs="Arial"/>
                <w:sz w:val="24"/>
                <w:szCs w:val="24"/>
              </w:rPr>
            </w:pPr>
            <w:r w:rsidRPr="00AF3566">
              <w:rPr>
                <w:rFonts w:ascii="Arial" w:hAnsi="Arial" w:cs="Arial"/>
                <w:sz w:val="24"/>
                <w:szCs w:val="24"/>
              </w:rPr>
              <w:t>1,4</w:t>
            </w:r>
          </w:p>
        </w:tc>
        <w:tc>
          <w:tcPr>
            <w:tcW w:w="1079" w:type="dxa"/>
            <w:tcBorders>
              <w:top w:val="single" w:sz="4" w:space="0" w:color="auto"/>
              <w:bottom w:val="single" w:sz="4" w:space="0" w:color="auto"/>
            </w:tcBorders>
          </w:tcPr>
          <w:p w:rsidR="00B50968" w:rsidRPr="00AF3566" w:rsidRDefault="00B50968" w:rsidP="002103FA">
            <w:pPr>
              <w:spacing w:after="1" w:line="220" w:lineRule="atLeast"/>
              <w:jc w:val="both"/>
              <w:rPr>
                <w:rFonts w:ascii="Arial" w:hAnsi="Arial" w:cs="Arial"/>
                <w:sz w:val="24"/>
                <w:szCs w:val="24"/>
              </w:rPr>
            </w:pPr>
            <w:r w:rsidRPr="00AF3566">
              <w:rPr>
                <w:rFonts w:ascii="Arial" w:hAnsi="Arial" w:cs="Arial"/>
                <w:sz w:val="24"/>
                <w:szCs w:val="24"/>
              </w:rPr>
              <w:t>1,3</w:t>
            </w:r>
          </w:p>
        </w:tc>
        <w:tc>
          <w:tcPr>
            <w:tcW w:w="1020" w:type="dxa"/>
            <w:vMerge/>
          </w:tcPr>
          <w:p w:rsidR="00B50968" w:rsidRPr="00AF3566" w:rsidRDefault="00B50968" w:rsidP="002103FA">
            <w:pPr>
              <w:spacing w:after="1" w:line="0" w:lineRule="atLeast"/>
              <w:rPr>
                <w:rFonts w:ascii="Arial" w:hAnsi="Arial" w:cs="Arial"/>
                <w:sz w:val="24"/>
                <w:szCs w:val="24"/>
              </w:rPr>
            </w:pPr>
          </w:p>
        </w:tc>
        <w:tc>
          <w:tcPr>
            <w:tcW w:w="1020" w:type="dxa"/>
            <w:vMerge/>
          </w:tcPr>
          <w:p w:rsidR="00B50968" w:rsidRPr="00AF3566" w:rsidRDefault="00B50968" w:rsidP="002103FA">
            <w:pPr>
              <w:spacing w:after="1" w:line="0" w:lineRule="atLeast"/>
              <w:rPr>
                <w:rFonts w:ascii="Arial" w:hAnsi="Arial" w:cs="Arial"/>
                <w:sz w:val="24"/>
                <w:szCs w:val="24"/>
              </w:rPr>
            </w:pPr>
          </w:p>
        </w:tc>
        <w:tc>
          <w:tcPr>
            <w:tcW w:w="1503" w:type="dxa"/>
            <w:vMerge/>
          </w:tcPr>
          <w:p w:rsidR="00B50968" w:rsidRPr="00AF3566" w:rsidRDefault="00B50968" w:rsidP="002103FA">
            <w:pPr>
              <w:spacing w:after="1" w:line="0" w:lineRule="atLeast"/>
              <w:rPr>
                <w:rFonts w:ascii="Arial" w:hAnsi="Arial" w:cs="Arial"/>
                <w:sz w:val="24"/>
                <w:szCs w:val="24"/>
              </w:rPr>
            </w:pPr>
          </w:p>
        </w:tc>
        <w:tc>
          <w:tcPr>
            <w:tcW w:w="2127" w:type="dxa"/>
            <w:vMerge/>
          </w:tcPr>
          <w:p w:rsidR="00B50968" w:rsidRPr="00AF3566" w:rsidRDefault="00B50968" w:rsidP="002103FA">
            <w:pPr>
              <w:spacing w:after="1" w:line="0" w:lineRule="atLeast"/>
              <w:rPr>
                <w:rFonts w:ascii="Arial" w:hAnsi="Arial" w:cs="Arial"/>
                <w:sz w:val="24"/>
                <w:szCs w:val="24"/>
              </w:rPr>
            </w:pPr>
          </w:p>
        </w:tc>
      </w:tr>
      <w:tr w:rsidR="00B50968" w:rsidRPr="00AF3566" w:rsidTr="002103FA">
        <w:tblPrEx>
          <w:tblBorders>
            <w:insideH w:val="nil"/>
          </w:tblBorders>
        </w:tblPrEx>
        <w:tc>
          <w:tcPr>
            <w:tcW w:w="737" w:type="dxa"/>
            <w:vMerge/>
          </w:tcPr>
          <w:p w:rsidR="00B50968" w:rsidRPr="00AF3566" w:rsidRDefault="00B50968" w:rsidP="002103FA">
            <w:pPr>
              <w:spacing w:after="1" w:line="0" w:lineRule="atLeast"/>
              <w:rPr>
                <w:rFonts w:ascii="Arial" w:hAnsi="Arial" w:cs="Arial"/>
                <w:sz w:val="24"/>
                <w:szCs w:val="24"/>
              </w:rPr>
            </w:pPr>
          </w:p>
        </w:tc>
        <w:tc>
          <w:tcPr>
            <w:tcW w:w="5137" w:type="dxa"/>
            <w:tcBorders>
              <w:top w:val="single" w:sz="4" w:space="0" w:color="auto"/>
              <w:bottom w:val="single" w:sz="4" w:space="0" w:color="auto"/>
            </w:tcBorders>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2) блокированных жилых домов</w:t>
            </w:r>
          </w:p>
        </w:tc>
        <w:tc>
          <w:tcPr>
            <w:tcW w:w="1418" w:type="dxa"/>
            <w:tcBorders>
              <w:top w:val="single" w:sz="4" w:space="0" w:color="auto"/>
              <w:bottom w:val="single" w:sz="4" w:space="0" w:color="auto"/>
            </w:tcBorders>
          </w:tcPr>
          <w:p w:rsidR="00B50968" w:rsidRPr="00AF3566" w:rsidRDefault="00B50968" w:rsidP="002103FA">
            <w:pPr>
              <w:spacing w:after="1" w:line="220" w:lineRule="atLeast"/>
              <w:jc w:val="both"/>
              <w:rPr>
                <w:rFonts w:ascii="Arial" w:hAnsi="Arial" w:cs="Arial"/>
                <w:sz w:val="24"/>
                <w:szCs w:val="24"/>
              </w:rPr>
            </w:pPr>
            <w:r w:rsidRPr="00AF3566">
              <w:rPr>
                <w:rFonts w:ascii="Arial" w:hAnsi="Arial" w:cs="Arial"/>
                <w:sz w:val="24"/>
                <w:szCs w:val="24"/>
              </w:rPr>
              <w:t>50,9</w:t>
            </w:r>
          </w:p>
        </w:tc>
        <w:tc>
          <w:tcPr>
            <w:tcW w:w="1275" w:type="dxa"/>
            <w:tcBorders>
              <w:top w:val="single" w:sz="4" w:space="0" w:color="auto"/>
              <w:bottom w:val="single" w:sz="4" w:space="0" w:color="auto"/>
            </w:tcBorders>
          </w:tcPr>
          <w:p w:rsidR="00B50968" w:rsidRPr="00AF3566" w:rsidRDefault="00B50968" w:rsidP="002103FA">
            <w:pPr>
              <w:spacing w:after="1" w:line="220" w:lineRule="atLeast"/>
              <w:rPr>
                <w:rFonts w:ascii="Arial" w:hAnsi="Arial" w:cs="Arial"/>
                <w:sz w:val="24"/>
                <w:szCs w:val="24"/>
              </w:rPr>
            </w:pPr>
          </w:p>
        </w:tc>
        <w:tc>
          <w:tcPr>
            <w:tcW w:w="1079" w:type="dxa"/>
            <w:tcBorders>
              <w:top w:val="single" w:sz="4" w:space="0" w:color="auto"/>
              <w:bottom w:val="single" w:sz="4" w:space="0" w:color="auto"/>
            </w:tcBorders>
          </w:tcPr>
          <w:p w:rsidR="00B50968" w:rsidRPr="00AF3566" w:rsidRDefault="00B50968" w:rsidP="002103FA">
            <w:pPr>
              <w:spacing w:after="1" w:line="220" w:lineRule="atLeast"/>
              <w:rPr>
                <w:rFonts w:ascii="Arial" w:hAnsi="Arial" w:cs="Arial"/>
                <w:sz w:val="24"/>
                <w:szCs w:val="24"/>
              </w:rPr>
            </w:pPr>
          </w:p>
        </w:tc>
        <w:tc>
          <w:tcPr>
            <w:tcW w:w="1020" w:type="dxa"/>
            <w:vMerge/>
          </w:tcPr>
          <w:p w:rsidR="00B50968" w:rsidRPr="00AF3566" w:rsidRDefault="00B50968" w:rsidP="002103FA">
            <w:pPr>
              <w:spacing w:after="1" w:line="0" w:lineRule="atLeast"/>
              <w:rPr>
                <w:rFonts w:ascii="Arial" w:hAnsi="Arial" w:cs="Arial"/>
                <w:sz w:val="24"/>
                <w:szCs w:val="24"/>
              </w:rPr>
            </w:pPr>
          </w:p>
        </w:tc>
        <w:tc>
          <w:tcPr>
            <w:tcW w:w="1020" w:type="dxa"/>
            <w:vMerge/>
          </w:tcPr>
          <w:p w:rsidR="00B50968" w:rsidRPr="00AF3566" w:rsidRDefault="00B50968" w:rsidP="002103FA">
            <w:pPr>
              <w:spacing w:after="1" w:line="0" w:lineRule="atLeast"/>
              <w:rPr>
                <w:rFonts w:ascii="Arial" w:hAnsi="Arial" w:cs="Arial"/>
                <w:sz w:val="24"/>
                <w:szCs w:val="24"/>
              </w:rPr>
            </w:pPr>
          </w:p>
        </w:tc>
        <w:tc>
          <w:tcPr>
            <w:tcW w:w="1503" w:type="dxa"/>
            <w:vMerge/>
          </w:tcPr>
          <w:p w:rsidR="00B50968" w:rsidRPr="00AF3566" w:rsidRDefault="00B50968" w:rsidP="002103FA">
            <w:pPr>
              <w:spacing w:after="1" w:line="0" w:lineRule="atLeast"/>
              <w:rPr>
                <w:rFonts w:ascii="Arial" w:hAnsi="Arial" w:cs="Arial"/>
                <w:sz w:val="24"/>
                <w:szCs w:val="24"/>
              </w:rPr>
            </w:pPr>
          </w:p>
        </w:tc>
        <w:tc>
          <w:tcPr>
            <w:tcW w:w="2127" w:type="dxa"/>
            <w:vMerge/>
          </w:tcPr>
          <w:p w:rsidR="00B50968" w:rsidRPr="00AF3566" w:rsidRDefault="00B50968" w:rsidP="002103FA">
            <w:pPr>
              <w:spacing w:after="1" w:line="0" w:lineRule="atLeast"/>
              <w:rPr>
                <w:rFonts w:ascii="Arial" w:hAnsi="Arial" w:cs="Arial"/>
                <w:sz w:val="24"/>
                <w:szCs w:val="24"/>
              </w:rPr>
            </w:pPr>
          </w:p>
        </w:tc>
      </w:tr>
      <w:tr w:rsidR="00B50968" w:rsidRPr="00AF3566" w:rsidTr="002103FA">
        <w:tblPrEx>
          <w:tblBorders>
            <w:insideH w:val="nil"/>
          </w:tblBorders>
        </w:tblPrEx>
        <w:tc>
          <w:tcPr>
            <w:tcW w:w="737" w:type="dxa"/>
            <w:vMerge/>
          </w:tcPr>
          <w:p w:rsidR="00B50968" w:rsidRPr="00AF3566" w:rsidRDefault="00B50968" w:rsidP="002103FA">
            <w:pPr>
              <w:spacing w:after="1" w:line="0" w:lineRule="atLeast"/>
              <w:rPr>
                <w:rFonts w:ascii="Arial" w:hAnsi="Arial" w:cs="Arial"/>
                <w:sz w:val="24"/>
                <w:szCs w:val="24"/>
              </w:rPr>
            </w:pPr>
          </w:p>
        </w:tc>
        <w:tc>
          <w:tcPr>
            <w:tcW w:w="5137" w:type="dxa"/>
            <w:tcBorders>
              <w:top w:val="single" w:sz="4" w:space="0" w:color="auto"/>
            </w:tcBorders>
          </w:tcPr>
          <w:p w:rsidR="00B50968" w:rsidRPr="00AF3566" w:rsidRDefault="00B50968" w:rsidP="002103FA">
            <w:pPr>
              <w:spacing w:after="1" w:line="220" w:lineRule="atLeast"/>
              <w:rPr>
                <w:rFonts w:ascii="Arial" w:hAnsi="Arial" w:cs="Arial"/>
                <w:sz w:val="24"/>
                <w:szCs w:val="24"/>
              </w:rPr>
            </w:pPr>
            <w:r w:rsidRPr="00AF3566">
              <w:rPr>
                <w:rFonts w:ascii="Arial" w:hAnsi="Arial" w:cs="Arial"/>
                <w:sz w:val="24"/>
                <w:szCs w:val="24"/>
              </w:rPr>
              <w:t>3) индивидуальных жилых домов</w:t>
            </w:r>
          </w:p>
        </w:tc>
        <w:tc>
          <w:tcPr>
            <w:tcW w:w="1418" w:type="dxa"/>
            <w:tcBorders>
              <w:top w:val="single" w:sz="4" w:space="0" w:color="auto"/>
            </w:tcBorders>
          </w:tcPr>
          <w:p w:rsidR="00B50968" w:rsidRPr="00AF3566" w:rsidRDefault="00B50968" w:rsidP="002103FA">
            <w:pPr>
              <w:spacing w:after="1" w:line="220" w:lineRule="atLeast"/>
              <w:jc w:val="both"/>
              <w:rPr>
                <w:rFonts w:ascii="Arial" w:hAnsi="Arial" w:cs="Arial"/>
                <w:sz w:val="24"/>
                <w:szCs w:val="24"/>
              </w:rPr>
            </w:pPr>
            <w:r w:rsidRPr="00AF3566">
              <w:rPr>
                <w:rFonts w:ascii="Arial" w:hAnsi="Arial" w:cs="Arial"/>
                <w:sz w:val="24"/>
                <w:szCs w:val="24"/>
              </w:rPr>
              <w:t>75,0</w:t>
            </w:r>
          </w:p>
        </w:tc>
        <w:tc>
          <w:tcPr>
            <w:tcW w:w="1275" w:type="dxa"/>
            <w:tcBorders>
              <w:top w:val="single" w:sz="4" w:space="0" w:color="auto"/>
            </w:tcBorders>
          </w:tcPr>
          <w:p w:rsidR="00B50968" w:rsidRPr="00AF3566" w:rsidRDefault="00B50968" w:rsidP="002103FA">
            <w:pPr>
              <w:spacing w:after="1" w:line="220" w:lineRule="atLeast"/>
              <w:rPr>
                <w:rFonts w:ascii="Arial" w:hAnsi="Arial" w:cs="Arial"/>
                <w:sz w:val="24"/>
                <w:szCs w:val="24"/>
              </w:rPr>
            </w:pPr>
          </w:p>
        </w:tc>
        <w:tc>
          <w:tcPr>
            <w:tcW w:w="1079" w:type="dxa"/>
            <w:tcBorders>
              <w:top w:val="single" w:sz="4" w:space="0" w:color="auto"/>
            </w:tcBorders>
          </w:tcPr>
          <w:p w:rsidR="00B50968" w:rsidRPr="00AF3566" w:rsidRDefault="00B50968" w:rsidP="002103FA">
            <w:pPr>
              <w:spacing w:after="1" w:line="220" w:lineRule="atLeast"/>
              <w:rPr>
                <w:rFonts w:ascii="Arial" w:hAnsi="Arial" w:cs="Arial"/>
                <w:sz w:val="24"/>
                <w:szCs w:val="24"/>
              </w:rPr>
            </w:pPr>
          </w:p>
        </w:tc>
        <w:tc>
          <w:tcPr>
            <w:tcW w:w="1020" w:type="dxa"/>
            <w:vMerge/>
          </w:tcPr>
          <w:p w:rsidR="00B50968" w:rsidRPr="00AF3566" w:rsidRDefault="00B50968" w:rsidP="002103FA">
            <w:pPr>
              <w:spacing w:after="1" w:line="0" w:lineRule="atLeast"/>
              <w:rPr>
                <w:rFonts w:ascii="Arial" w:hAnsi="Arial" w:cs="Arial"/>
                <w:sz w:val="24"/>
                <w:szCs w:val="24"/>
              </w:rPr>
            </w:pPr>
          </w:p>
        </w:tc>
        <w:tc>
          <w:tcPr>
            <w:tcW w:w="1020" w:type="dxa"/>
            <w:vMerge/>
          </w:tcPr>
          <w:p w:rsidR="00B50968" w:rsidRPr="00AF3566" w:rsidRDefault="00B50968" w:rsidP="002103FA">
            <w:pPr>
              <w:spacing w:after="1" w:line="0" w:lineRule="atLeast"/>
              <w:rPr>
                <w:rFonts w:ascii="Arial" w:hAnsi="Arial" w:cs="Arial"/>
                <w:sz w:val="24"/>
                <w:szCs w:val="24"/>
              </w:rPr>
            </w:pPr>
          </w:p>
        </w:tc>
        <w:tc>
          <w:tcPr>
            <w:tcW w:w="1503" w:type="dxa"/>
            <w:vMerge/>
          </w:tcPr>
          <w:p w:rsidR="00B50968" w:rsidRPr="00AF3566" w:rsidRDefault="00B50968" w:rsidP="002103FA">
            <w:pPr>
              <w:spacing w:after="1" w:line="0" w:lineRule="atLeast"/>
              <w:rPr>
                <w:rFonts w:ascii="Arial" w:hAnsi="Arial" w:cs="Arial"/>
                <w:sz w:val="24"/>
                <w:szCs w:val="24"/>
              </w:rPr>
            </w:pPr>
          </w:p>
        </w:tc>
        <w:tc>
          <w:tcPr>
            <w:tcW w:w="2127" w:type="dxa"/>
            <w:vMerge/>
          </w:tcPr>
          <w:p w:rsidR="00B50968" w:rsidRPr="00AF3566" w:rsidRDefault="00B50968" w:rsidP="002103FA">
            <w:pPr>
              <w:spacing w:after="1" w:line="0" w:lineRule="atLeast"/>
              <w:rPr>
                <w:rFonts w:ascii="Arial" w:hAnsi="Arial" w:cs="Arial"/>
                <w:sz w:val="24"/>
                <w:szCs w:val="24"/>
              </w:rPr>
            </w:pPr>
          </w:p>
        </w:tc>
      </w:tr>
    </w:tbl>
    <w:p w:rsidR="00B50968" w:rsidRDefault="00B50968" w:rsidP="005205D5">
      <w:pPr>
        <w:tabs>
          <w:tab w:val="left" w:pos="1134"/>
        </w:tabs>
        <w:spacing w:after="0" w:line="360" w:lineRule="auto"/>
        <w:sectPr w:rsidR="00B50968" w:rsidSect="00B50968">
          <w:pgSz w:w="16838" w:h="11909" w:orient="landscape"/>
          <w:pgMar w:top="1701" w:right="992" w:bottom="709" w:left="851" w:header="0" w:footer="6" w:gutter="0"/>
          <w:cols w:space="708"/>
          <w:noEndnote/>
          <w:docGrid w:linePitch="360"/>
        </w:sectPr>
      </w:pPr>
    </w:p>
    <w:p w:rsidR="002103FA" w:rsidRPr="00AF3566" w:rsidRDefault="002103FA" w:rsidP="002103FA">
      <w:pPr>
        <w:spacing w:after="1" w:line="220" w:lineRule="atLeast"/>
        <w:jc w:val="right"/>
        <w:outlineLvl w:val="3"/>
        <w:rPr>
          <w:rFonts w:ascii="Arial" w:hAnsi="Arial" w:cs="Arial"/>
          <w:sz w:val="24"/>
          <w:szCs w:val="24"/>
        </w:rPr>
      </w:pPr>
      <w:r w:rsidRPr="00AF3566">
        <w:rPr>
          <w:rFonts w:ascii="Arial" w:hAnsi="Arial" w:cs="Arial"/>
          <w:sz w:val="24"/>
          <w:szCs w:val="24"/>
        </w:rPr>
        <w:lastRenderedPageBreak/>
        <w:t xml:space="preserve">Таблица </w:t>
      </w:r>
      <w:r w:rsidR="0081569B">
        <w:rPr>
          <w:rFonts w:ascii="Arial" w:hAnsi="Arial" w:cs="Arial"/>
          <w:sz w:val="24"/>
          <w:szCs w:val="24"/>
        </w:rPr>
        <w:t>№ 8</w:t>
      </w:r>
    </w:p>
    <w:p w:rsidR="002103FA" w:rsidRPr="00AF3566" w:rsidRDefault="002103FA" w:rsidP="002103FA">
      <w:pPr>
        <w:spacing w:after="1" w:line="220" w:lineRule="atLeast"/>
        <w:jc w:val="both"/>
        <w:rPr>
          <w:rFonts w:ascii="Arial" w:hAnsi="Arial" w:cs="Arial"/>
          <w:sz w:val="24"/>
          <w:szCs w:val="24"/>
        </w:rPr>
      </w:pPr>
    </w:p>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 xml:space="preserve">РАСЧЕТНЫЕ ПОКАЗАТЕЛИ ПОТРЕБНОСТИ В ТЕРРИТОРИЯХ </w:t>
      </w:r>
      <w:proofErr w:type="gramStart"/>
      <w:r w:rsidRPr="00AF3566">
        <w:rPr>
          <w:rFonts w:ascii="Arial" w:hAnsi="Arial" w:cs="Arial"/>
          <w:sz w:val="24"/>
          <w:szCs w:val="24"/>
        </w:rPr>
        <w:t>РАЗЛИЧНОГО</w:t>
      </w:r>
      <w:proofErr w:type="gramEnd"/>
    </w:p>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НАЗНАЧЕНИЯ ДЛЯ ГОРОДОВ С ЧИСЛЕННОСТЬЮ НАСЕЛЕНИЯ ОТ 50 ДО 100</w:t>
      </w:r>
    </w:p>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 xml:space="preserve">ТЫСЯЧ ЧЕЛОВЕК, РАСПОЛОЖЕННЫХ </w:t>
      </w:r>
      <w:proofErr w:type="gramStart"/>
      <w:r w:rsidRPr="00AF3566">
        <w:rPr>
          <w:rFonts w:ascii="Arial" w:hAnsi="Arial" w:cs="Arial"/>
          <w:sz w:val="24"/>
          <w:szCs w:val="24"/>
        </w:rPr>
        <w:t>В</w:t>
      </w:r>
      <w:proofErr w:type="gramEnd"/>
      <w:r w:rsidRPr="00AF3566">
        <w:rPr>
          <w:rFonts w:ascii="Arial" w:hAnsi="Arial" w:cs="Arial"/>
          <w:sz w:val="24"/>
          <w:szCs w:val="24"/>
        </w:rPr>
        <w:t xml:space="preserve"> РЕКРЕАЦИОННО-ГОРОДСКИХ</w:t>
      </w:r>
    </w:p>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 xml:space="preserve">УСТОЙЧИВЫХ </w:t>
      </w:r>
      <w:proofErr w:type="gramStart"/>
      <w:r w:rsidRPr="00AF3566">
        <w:rPr>
          <w:rFonts w:ascii="Arial" w:hAnsi="Arial" w:cs="Arial"/>
          <w:sz w:val="24"/>
          <w:szCs w:val="24"/>
        </w:rPr>
        <w:t>СИСТЕМАХ</w:t>
      </w:r>
      <w:proofErr w:type="gramEnd"/>
      <w:r w:rsidRPr="00AF3566">
        <w:rPr>
          <w:rFonts w:ascii="Arial" w:hAnsi="Arial" w:cs="Arial"/>
          <w:sz w:val="24"/>
          <w:szCs w:val="24"/>
        </w:rPr>
        <w:t xml:space="preserve"> РАССЕЛЕНИЯ</w:t>
      </w:r>
    </w:p>
    <w:p w:rsidR="002103FA" w:rsidRPr="00AF3566" w:rsidRDefault="002103FA" w:rsidP="002103FA">
      <w:pPr>
        <w:spacing w:after="1" w:line="220" w:lineRule="atLeast"/>
        <w:jc w:val="both"/>
        <w:rPr>
          <w:rFonts w:ascii="Arial" w:hAnsi="Arial" w:cs="Arial"/>
          <w:sz w:val="24"/>
          <w:szCs w:val="24"/>
        </w:rPr>
      </w:pPr>
    </w:p>
    <w:tbl>
      <w:tblPr>
        <w:tblW w:w="15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4428"/>
        <w:gridCol w:w="1134"/>
        <w:gridCol w:w="1134"/>
        <w:gridCol w:w="993"/>
        <w:gridCol w:w="1134"/>
        <w:gridCol w:w="1134"/>
        <w:gridCol w:w="1134"/>
        <w:gridCol w:w="992"/>
        <w:gridCol w:w="964"/>
        <w:gridCol w:w="1757"/>
      </w:tblGrid>
      <w:tr w:rsidR="002103FA" w:rsidRPr="00AF3566" w:rsidTr="002103FA">
        <w:tc>
          <w:tcPr>
            <w:tcW w:w="737" w:type="dxa"/>
            <w:vMerge w:val="restart"/>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N п/п</w:t>
            </w:r>
          </w:p>
        </w:tc>
        <w:tc>
          <w:tcPr>
            <w:tcW w:w="4428" w:type="dxa"/>
            <w:vMerge w:val="restart"/>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Назначение территорий</w:t>
            </w:r>
          </w:p>
        </w:tc>
        <w:tc>
          <w:tcPr>
            <w:tcW w:w="10376" w:type="dxa"/>
            <w:gridSpan w:val="9"/>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Минимально необходимая площадь территории, кв. м/чел.</w:t>
            </w:r>
          </w:p>
        </w:tc>
      </w:tr>
      <w:tr w:rsidR="002103FA" w:rsidRPr="00AF3566" w:rsidTr="002103FA">
        <w:tc>
          <w:tcPr>
            <w:tcW w:w="737" w:type="dxa"/>
            <w:vMerge/>
          </w:tcPr>
          <w:p w:rsidR="002103FA" w:rsidRPr="00AF3566" w:rsidRDefault="002103FA" w:rsidP="002103FA">
            <w:pPr>
              <w:spacing w:after="1" w:line="0" w:lineRule="atLeast"/>
              <w:rPr>
                <w:rFonts w:ascii="Arial" w:hAnsi="Arial" w:cs="Arial"/>
                <w:sz w:val="24"/>
                <w:szCs w:val="24"/>
              </w:rPr>
            </w:pPr>
          </w:p>
        </w:tc>
        <w:tc>
          <w:tcPr>
            <w:tcW w:w="4428" w:type="dxa"/>
            <w:vMerge/>
          </w:tcPr>
          <w:p w:rsidR="002103FA" w:rsidRPr="00AF3566" w:rsidRDefault="002103FA" w:rsidP="002103FA">
            <w:pPr>
              <w:spacing w:after="1" w:line="0" w:lineRule="atLeast"/>
              <w:rPr>
                <w:rFonts w:ascii="Arial" w:hAnsi="Arial" w:cs="Arial"/>
                <w:sz w:val="24"/>
                <w:szCs w:val="24"/>
              </w:rPr>
            </w:pPr>
          </w:p>
        </w:tc>
        <w:tc>
          <w:tcPr>
            <w:tcW w:w="4395" w:type="dxa"/>
            <w:gridSpan w:val="4"/>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в границах квартала со средней этажностью жилых домов</w:t>
            </w:r>
          </w:p>
        </w:tc>
        <w:tc>
          <w:tcPr>
            <w:tcW w:w="4224" w:type="dxa"/>
            <w:gridSpan w:val="4"/>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жилого района со средней этажностью жилых домов</w:t>
            </w:r>
          </w:p>
        </w:tc>
        <w:tc>
          <w:tcPr>
            <w:tcW w:w="1757" w:type="dxa"/>
            <w:vMerge w:val="restart"/>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населенного пункта</w:t>
            </w:r>
          </w:p>
        </w:tc>
      </w:tr>
      <w:tr w:rsidR="002103FA" w:rsidRPr="00AF3566" w:rsidTr="002103FA">
        <w:trPr>
          <w:trHeight w:val="948"/>
        </w:trPr>
        <w:tc>
          <w:tcPr>
            <w:tcW w:w="737" w:type="dxa"/>
            <w:vMerge/>
          </w:tcPr>
          <w:p w:rsidR="002103FA" w:rsidRPr="00AF3566" w:rsidRDefault="002103FA" w:rsidP="002103FA">
            <w:pPr>
              <w:spacing w:after="1" w:line="0" w:lineRule="atLeast"/>
              <w:rPr>
                <w:rFonts w:ascii="Arial" w:hAnsi="Arial" w:cs="Arial"/>
                <w:sz w:val="24"/>
                <w:szCs w:val="24"/>
              </w:rPr>
            </w:pPr>
          </w:p>
        </w:tc>
        <w:tc>
          <w:tcPr>
            <w:tcW w:w="4428" w:type="dxa"/>
            <w:vMerge/>
          </w:tcPr>
          <w:p w:rsidR="002103FA" w:rsidRPr="00AF3566" w:rsidRDefault="002103FA" w:rsidP="002103FA">
            <w:pPr>
              <w:spacing w:after="1" w:line="0" w:lineRule="atLeast"/>
              <w:rPr>
                <w:rFonts w:ascii="Arial" w:hAnsi="Arial" w:cs="Arial"/>
                <w:sz w:val="24"/>
                <w:szCs w:val="24"/>
              </w:rPr>
            </w:pPr>
          </w:p>
        </w:tc>
        <w:tc>
          <w:tcPr>
            <w:tcW w:w="1134"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до 3 эт.</w:t>
            </w:r>
          </w:p>
        </w:tc>
        <w:tc>
          <w:tcPr>
            <w:tcW w:w="1134"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от 4 до 5 эт.</w:t>
            </w:r>
          </w:p>
        </w:tc>
        <w:tc>
          <w:tcPr>
            <w:tcW w:w="993"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от 6 до 7 эт.</w:t>
            </w:r>
          </w:p>
        </w:tc>
        <w:tc>
          <w:tcPr>
            <w:tcW w:w="1134"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от 8 до 9 эт.</w:t>
            </w:r>
          </w:p>
        </w:tc>
        <w:tc>
          <w:tcPr>
            <w:tcW w:w="1134"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до 3 эт.</w:t>
            </w:r>
          </w:p>
        </w:tc>
        <w:tc>
          <w:tcPr>
            <w:tcW w:w="1134"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от 4 до 5 эт.</w:t>
            </w:r>
          </w:p>
        </w:tc>
        <w:tc>
          <w:tcPr>
            <w:tcW w:w="992"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от 6 до 7 эт.</w:t>
            </w:r>
          </w:p>
        </w:tc>
        <w:tc>
          <w:tcPr>
            <w:tcW w:w="964"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от 8 до 9 эт.</w:t>
            </w:r>
          </w:p>
        </w:tc>
        <w:tc>
          <w:tcPr>
            <w:tcW w:w="1757" w:type="dxa"/>
            <w:vMerge/>
          </w:tcPr>
          <w:p w:rsidR="002103FA" w:rsidRPr="00AF3566" w:rsidRDefault="002103FA" w:rsidP="002103FA">
            <w:pPr>
              <w:spacing w:after="1" w:line="0" w:lineRule="atLeast"/>
              <w:rPr>
                <w:rFonts w:ascii="Arial" w:hAnsi="Arial" w:cs="Arial"/>
                <w:sz w:val="24"/>
                <w:szCs w:val="24"/>
              </w:rPr>
            </w:pP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w:t>
            </w:r>
          </w:p>
        </w:tc>
        <w:tc>
          <w:tcPr>
            <w:tcW w:w="442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для хранения индивидуального автомобильного транспорта</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3,12</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2,58</w:t>
            </w:r>
          </w:p>
        </w:tc>
        <w:tc>
          <w:tcPr>
            <w:tcW w:w="99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2,30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2,12</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4,34</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3,81</w:t>
            </w:r>
          </w:p>
        </w:tc>
        <w:tc>
          <w:tcPr>
            <w:tcW w:w="992"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3,54</w:t>
            </w:r>
          </w:p>
        </w:tc>
        <w:tc>
          <w:tcPr>
            <w:tcW w:w="96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3,37</w:t>
            </w:r>
          </w:p>
        </w:tc>
        <w:tc>
          <w:tcPr>
            <w:tcW w:w="175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0,47</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2</w:t>
            </w:r>
          </w:p>
        </w:tc>
        <w:tc>
          <w:tcPr>
            <w:tcW w:w="442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инженерного обеспечения</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0,28</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0,26</w:t>
            </w:r>
          </w:p>
        </w:tc>
        <w:tc>
          <w:tcPr>
            <w:tcW w:w="99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0,25</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0,24</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0,12</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0,12</w:t>
            </w:r>
          </w:p>
        </w:tc>
        <w:tc>
          <w:tcPr>
            <w:tcW w:w="992"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0,12</w:t>
            </w:r>
          </w:p>
        </w:tc>
        <w:tc>
          <w:tcPr>
            <w:tcW w:w="96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0,12</w:t>
            </w:r>
          </w:p>
        </w:tc>
        <w:tc>
          <w:tcPr>
            <w:tcW w:w="175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1,00</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3</w:t>
            </w:r>
          </w:p>
        </w:tc>
        <w:tc>
          <w:tcPr>
            <w:tcW w:w="442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физкультурно-спортивного назначения</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1,06</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1,03</w:t>
            </w:r>
          </w:p>
        </w:tc>
        <w:tc>
          <w:tcPr>
            <w:tcW w:w="99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1,02</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1,01</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1,88</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1,83</w:t>
            </w:r>
          </w:p>
        </w:tc>
        <w:tc>
          <w:tcPr>
            <w:tcW w:w="992"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1,80</w:t>
            </w:r>
          </w:p>
        </w:tc>
        <w:tc>
          <w:tcPr>
            <w:tcW w:w="96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1,79</w:t>
            </w:r>
          </w:p>
        </w:tc>
        <w:tc>
          <w:tcPr>
            <w:tcW w:w="175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0,24</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4</w:t>
            </w:r>
          </w:p>
        </w:tc>
        <w:tc>
          <w:tcPr>
            <w:tcW w:w="442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торговли и общественного питания</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0,57</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0,38</w:t>
            </w:r>
          </w:p>
        </w:tc>
        <w:tc>
          <w:tcPr>
            <w:tcW w:w="99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0,25</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1,60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1,52</w:t>
            </w:r>
          </w:p>
        </w:tc>
        <w:tc>
          <w:tcPr>
            <w:tcW w:w="992"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1,48</w:t>
            </w:r>
          </w:p>
        </w:tc>
        <w:tc>
          <w:tcPr>
            <w:tcW w:w="96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1,45</w:t>
            </w:r>
          </w:p>
        </w:tc>
        <w:tc>
          <w:tcPr>
            <w:tcW w:w="175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0,41</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5</w:t>
            </w:r>
          </w:p>
        </w:tc>
        <w:tc>
          <w:tcPr>
            <w:tcW w:w="442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коммунального и бытового обслуживания</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0,24</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0,16</w:t>
            </w:r>
          </w:p>
        </w:tc>
        <w:tc>
          <w:tcPr>
            <w:tcW w:w="99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0,13</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0,11</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0,32</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0,30</w:t>
            </w:r>
          </w:p>
        </w:tc>
        <w:tc>
          <w:tcPr>
            <w:tcW w:w="992"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0,30</w:t>
            </w:r>
          </w:p>
        </w:tc>
        <w:tc>
          <w:tcPr>
            <w:tcW w:w="96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0,29</w:t>
            </w:r>
          </w:p>
        </w:tc>
        <w:tc>
          <w:tcPr>
            <w:tcW w:w="175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0,05</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6</w:t>
            </w:r>
          </w:p>
        </w:tc>
        <w:tc>
          <w:tcPr>
            <w:tcW w:w="442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 xml:space="preserve">Территории объектов </w:t>
            </w:r>
            <w:r w:rsidRPr="00AF3566">
              <w:rPr>
                <w:rFonts w:ascii="Arial" w:hAnsi="Arial" w:cs="Arial"/>
                <w:sz w:val="24"/>
                <w:szCs w:val="24"/>
              </w:rPr>
              <w:lastRenderedPageBreak/>
              <w:t>предпринимательской деятельности, делового и финансового назначения</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lastRenderedPageBreak/>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99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0,96</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0,91</w:t>
            </w:r>
          </w:p>
        </w:tc>
        <w:tc>
          <w:tcPr>
            <w:tcW w:w="992"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0,89</w:t>
            </w:r>
          </w:p>
        </w:tc>
        <w:tc>
          <w:tcPr>
            <w:tcW w:w="96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0,87</w:t>
            </w:r>
          </w:p>
        </w:tc>
        <w:tc>
          <w:tcPr>
            <w:tcW w:w="175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0,14</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lastRenderedPageBreak/>
              <w:t>7</w:t>
            </w:r>
          </w:p>
        </w:tc>
        <w:tc>
          <w:tcPr>
            <w:tcW w:w="442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здравоохранения</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99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0,32</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0,30</w:t>
            </w:r>
          </w:p>
        </w:tc>
        <w:tc>
          <w:tcPr>
            <w:tcW w:w="992"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0,30</w:t>
            </w:r>
          </w:p>
        </w:tc>
        <w:tc>
          <w:tcPr>
            <w:tcW w:w="96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0,29</w:t>
            </w:r>
          </w:p>
        </w:tc>
        <w:tc>
          <w:tcPr>
            <w:tcW w:w="175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0,54</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8</w:t>
            </w:r>
          </w:p>
        </w:tc>
        <w:tc>
          <w:tcPr>
            <w:tcW w:w="442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образования</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99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7,14</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6,54</w:t>
            </w:r>
          </w:p>
        </w:tc>
        <w:tc>
          <w:tcPr>
            <w:tcW w:w="992"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6,22</w:t>
            </w:r>
          </w:p>
        </w:tc>
        <w:tc>
          <w:tcPr>
            <w:tcW w:w="96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6,02</w:t>
            </w:r>
          </w:p>
        </w:tc>
        <w:tc>
          <w:tcPr>
            <w:tcW w:w="175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0,41</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9</w:t>
            </w:r>
          </w:p>
        </w:tc>
        <w:tc>
          <w:tcPr>
            <w:tcW w:w="442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Озелененные территории общего пользования</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99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5,19</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5,19</w:t>
            </w:r>
          </w:p>
        </w:tc>
        <w:tc>
          <w:tcPr>
            <w:tcW w:w="992"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5,19</w:t>
            </w:r>
          </w:p>
        </w:tc>
        <w:tc>
          <w:tcPr>
            <w:tcW w:w="96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5,19</w:t>
            </w:r>
          </w:p>
        </w:tc>
        <w:tc>
          <w:tcPr>
            <w:tcW w:w="175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9,44</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w:t>
            </w:r>
          </w:p>
        </w:tc>
        <w:tc>
          <w:tcPr>
            <w:tcW w:w="442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социального обслуживания</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99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992"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96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75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0,11</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11</w:t>
            </w:r>
          </w:p>
        </w:tc>
        <w:tc>
          <w:tcPr>
            <w:tcW w:w="442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культуры</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99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992"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96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75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0,27</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12</w:t>
            </w:r>
          </w:p>
        </w:tc>
        <w:tc>
          <w:tcPr>
            <w:tcW w:w="442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административно-управленческих объектов</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99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992"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96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75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0,49</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13</w:t>
            </w:r>
          </w:p>
        </w:tc>
        <w:tc>
          <w:tcPr>
            <w:tcW w:w="4428"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сети дорог и улиц</w:t>
            </w:r>
          </w:p>
        </w:tc>
        <w:tc>
          <w:tcPr>
            <w:tcW w:w="1134"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993"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6,83</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6,47</w:t>
            </w:r>
          </w:p>
        </w:tc>
        <w:tc>
          <w:tcPr>
            <w:tcW w:w="992"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6,27</w:t>
            </w:r>
          </w:p>
        </w:tc>
        <w:tc>
          <w:tcPr>
            <w:tcW w:w="96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6,15</w:t>
            </w:r>
          </w:p>
        </w:tc>
        <w:tc>
          <w:tcPr>
            <w:tcW w:w="175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6,31</w:t>
            </w:r>
          </w:p>
        </w:tc>
      </w:tr>
      <w:tr w:rsidR="002103FA" w:rsidRPr="00AF3566" w:rsidTr="002103FA">
        <w:tc>
          <w:tcPr>
            <w:tcW w:w="737" w:type="dxa"/>
            <w:vMerge w:val="restart"/>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14</w:t>
            </w:r>
          </w:p>
        </w:tc>
        <w:tc>
          <w:tcPr>
            <w:tcW w:w="4428"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жилищного строительства, в том числе:</w:t>
            </w:r>
          </w:p>
        </w:tc>
        <w:tc>
          <w:tcPr>
            <w:tcW w:w="1134"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134"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993"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134"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134" w:type="dxa"/>
            <w:vMerge w:val="restart"/>
          </w:tcPr>
          <w:p w:rsidR="002103FA" w:rsidRPr="00AF3566" w:rsidRDefault="002103FA" w:rsidP="002103FA">
            <w:pPr>
              <w:spacing w:after="1" w:line="220" w:lineRule="atLeast"/>
              <w:rPr>
                <w:rFonts w:ascii="Arial" w:hAnsi="Arial" w:cs="Arial"/>
                <w:sz w:val="24"/>
                <w:szCs w:val="24"/>
              </w:rPr>
            </w:pPr>
          </w:p>
        </w:tc>
        <w:tc>
          <w:tcPr>
            <w:tcW w:w="1134" w:type="dxa"/>
            <w:vMerge w:val="restart"/>
          </w:tcPr>
          <w:p w:rsidR="002103FA" w:rsidRPr="00AF3566" w:rsidRDefault="002103FA" w:rsidP="002103FA">
            <w:pPr>
              <w:spacing w:after="1" w:line="220" w:lineRule="atLeast"/>
              <w:rPr>
                <w:rFonts w:ascii="Arial" w:hAnsi="Arial" w:cs="Arial"/>
                <w:sz w:val="24"/>
                <w:szCs w:val="24"/>
              </w:rPr>
            </w:pPr>
          </w:p>
        </w:tc>
        <w:tc>
          <w:tcPr>
            <w:tcW w:w="992" w:type="dxa"/>
            <w:vMerge w:val="restart"/>
          </w:tcPr>
          <w:p w:rsidR="002103FA" w:rsidRPr="00AF3566" w:rsidRDefault="002103FA" w:rsidP="002103FA">
            <w:pPr>
              <w:spacing w:after="1" w:line="220" w:lineRule="atLeast"/>
              <w:rPr>
                <w:rFonts w:ascii="Arial" w:hAnsi="Arial" w:cs="Arial"/>
                <w:sz w:val="24"/>
                <w:szCs w:val="24"/>
              </w:rPr>
            </w:pPr>
          </w:p>
        </w:tc>
        <w:tc>
          <w:tcPr>
            <w:tcW w:w="964" w:type="dxa"/>
            <w:vMerge w:val="restart"/>
          </w:tcPr>
          <w:p w:rsidR="002103FA" w:rsidRPr="00AF3566" w:rsidRDefault="002103FA" w:rsidP="002103FA">
            <w:pPr>
              <w:spacing w:after="1" w:line="220" w:lineRule="atLeast"/>
              <w:rPr>
                <w:rFonts w:ascii="Arial" w:hAnsi="Arial" w:cs="Arial"/>
                <w:sz w:val="24"/>
                <w:szCs w:val="24"/>
              </w:rPr>
            </w:pPr>
          </w:p>
        </w:tc>
        <w:tc>
          <w:tcPr>
            <w:tcW w:w="1757" w:type="dxa"/>
            <w:vMerge w:val="restart"/>
          </w:tcPr>
          <w:p w:rsidR="002103FA" w:rsidRPr="00AF3566" w:rsidRDefault="002103FA" w:rsidP="002103FA">
            <w:pPr>
              <w:spacing w:after="1" w:line="220" w:lineRule="atLeast"/>
              <w:rPr>
                <w:rFonts w:ascii="Arial" w:hAnsi="Arial" w:cs="Arial"/>
                <w:sz w:val="24"/>
                <w:szCs w:val="24"/>
              </w:rPr>
            </w:pPr>
          </w:p>
        </w:tc>
      </w:tr>
      <w:tr w:rsidR="002103FA" w:rsidRPr="00AF3566" w:rsidTr="002103FA">
        <w:tblPrEx>
          <w:tblBorders>
            <w:insideH w:val="nil"/>
          </w:tblBorders>
        </w:tblPrEx>
        <w:tc>
          <w:tcPr>
            <w:tcW w:w="737" w:type="dxa"/>
            <w:vMerge/>
          </w:tcPr>
          <w:p w:rsidR="002103FA" w:rsidRPr="00AF3566" w:rsidRDefault="002103FA" w:rsidP="002103FA">
            <w:pPr>
              <w:spacing w:after="1" w:line="0" w:lineRule="atLeast"/>
              <w:rPr>
                <w:rFonts w:ascii="Arial" w:hAnsi="Arial" w:cs="Arial"/>
                <w:sz w:val="24"/>
                <w:szCs w:val="24"/>
              </w:rPr>
            </w:pPr>
          </w:p>
        </w:tc>
        <w:tc>
          <w:tcPr>
            <w:tcW w:w="4428"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 многоквартирных жилых домов</w:t>
            </w:r>
          </w:p>
        </w:tc>
        <w:tc>
          <w:tcPr>
            <w:tcW w:w="1134"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23,4</w:t>
            </w:r>
          </w:p>
        </w:tc>
        <w:tc>
          <w:tcPr>
            <w:tcW w:w="1134"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17,9</w:t>
            </w:r>
          </w:p>
        </w:tc>
        <w:tc>
          <w:tcPr>
            <w:tcW w:w="993"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15,5</w:t>
            </w:r>
          </w:p>
        </w:tc>
        <w:tc>
          <w:tcPr>
            <w:tcW w:w="1134"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14,2</w:t>
            </w:r>
          </w:p>
        </w:tc>
        <w:tc>
          <w:tcPr>
            <w:tcW w:w="1134" w:type="dxa"/>
            <w:vMerge/>
          </w:tcPr>
          <w:p w:rsidR="002103FA" w:rsidRPr="00AF3566" w:rsidRDefault="002103FA" w:rsidP="002103FA">
            <w:pPr>
              <w:spacing w:after="1" w:line="0" w:lineRule="atLeast"/>
              <w:rPr>
                <w:rFonts w:ascii="Arial" w:hAnsi="Arial" w:cs="Arial"/>
                <w:sz w:val="24"/>
                <w:szCs w:val="24"/>
              </w:rPr>
            </w:pPr>
          </w:p>
        </w:tc>
        <w:tc>
          <w:tcPr>
            <w:tcW w:w="1134" w:type="dxa"/>
            <w:vMerge/>
          </w:tcPr>
          <w:p w:rsidR="002103FA" w:rsidRPr="00AF3566" w:rsidRDefault="002103FA" w:rsidP="002103FA">
            <w:pPr>
              <w:spacing w:after="1" w:line="0" w:lineRule="atLeast"/>
              <w:rPr>
                <w:rFonts w:ascii="Arial" w:hAnsi="Arial" w:cs="Arial"/>
                <w:sz w:val="24"/>
                <w:szCs w:val="24"/>
              </w:rPr>
            </w:pPr>
          </w:p>
        </w:tc>
        <w:tc>
          <w:tcPr>
            <w:tcW w:w="992" w:type="dxa"/>
            <w:vMerge/>
          </w:tcPr>
          <w:p w:rsidR="002103FA" w:rsidRPr="00AF3566" w:rsidRDefault="002103FA" w:rsidP="002103FA">
            <w:pPr>
              <w:spacing w:after="1" w:line="0" w:lineRule="atLeast"/>
              <w:rPr>
                <w:rFonts w:ascii="Arial" w:hAnsi="Arial" w:cs="Arial"/>
                <w:sz w:val="24"/>
                <w:szCs w:val="24"/>
              </w:rPr>
            </w:pPr>
          </w:p>
        </w:tc>
        <w:tc>
          <w:tcPr>
            <w:tcW w:w="964" w:type="dxa"/>
            <w:vMerge/>
          </w:tcPr>
          <w:p w:rsidR="002103FA" w:rsidRPr="00AF3566" w:rsidRDefault="002103FA" w:rsidP="002103FA">
            <w:pPr>
              <w:spacing w:after="1" w:line="0" w:lineRule="atLeast"/>
              <w:rPr>
                <w:rFonts w:ascii="Arial" w:hAnsi="Arial" w:cs="Arial"/>
                <w:sz w:val="24"/>
                <w:szCs w:val="24"/>
              </w:rPr>
            </w:pPr>
          </w:p>
        </w:tc>
        <w:tc>
          <w:tcPr>
            <w:tcW w:w="1757" w:type="dxa"/>
            <w:vMerge/>
          </w:tcPr>
          <w:p w:rsidR="002103FA" w:rsidRPr="00AF3566" w:rsidRDefault="002103FA" w:rsidP="002103FA">
            <w:pPr>
              <w:spacing w:after="1" w:line="0" w:lineRule="atLeast"/>
              <w:rPr>
                <w:rFonts w:ascii="Arial" w:hAnsi="Arial" w:cs="Arial"/>
                <w:sz w:val="24"/>
                <w:szCs w:val="24"/>
              </w:rPr>
            </w:pPr>
          </w:p>
        </w:tc>
      </w:tr>
      <w:tr w:rsidR="002103FA" w:rsidRPr="00AF3566" w:rsidTr="002103FA">
        <w:tblPrEx>
          <w:tblBorders>
            <w:insideH w:val="nil"/>
          </w:tblBorders>
        </w:tblPrEx>
        <w:tc>
          <w:tcPr>
            <w:tcW w:w="737" w:type="dxa"/>
            <w:vMerge/>
          </w:tcPr>
          <w:p w:rsidR="002103FA" w:rsidRPr="00AF3566" w:rsidRDefault="002103FA" w:rsidP="002103FA">
            <w:pPr>
              <w:spacing w:after="1" w:line="0" w:lineRule="atLeast"/>
              <w:rPr>
                <w:rFonts w:ascii="Arial" w:hAnsi="Arial" w:cs="Arial"/>
                <w:sz w:val="24"/>
                <w:szCs w:val="24"/>
              </w:rPr>
            </w:pPr>
          </w:p>
        </w:tc>
        <w:tc>
          <w:tcPr>
            <w:tcW w:w="4428"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в том числе территории открытых автостоянок</w:t>
            </w:r>
          </w:p>
        </w:tc>
        <w:tc>
          <w:tcPr>
            <w:tcW w:w="1134"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1,6</w:t>
            </w:r>
          </w:p>
        </w:tc>
        <w:tc>
          <w:tcPr>
            <w:tcW w:w="1134"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1,5</w:t>
            </w:r>
          </w:p>
        </w:tc>
        <w:tc>
          <w:tcPr>
            <w:tcW w:w="993"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1,5</w:t>
            </w:r>
          </w:p>
        </w:tc>
        <w:tc>
          <w:tcPr>
            <w:tcW w:w="1134"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1,4</w:t>
            </w:r>
          </w:p>
        </w:tc>
        <w:tc>
          <w:tcPr>
            <w:tcW w:w="1134" w:type="dxa"/>
            <w:vMerge/>
          </w:tcPr>
          <w:p w:rsidR="002103FA" w:rsidRPr="00AF3566" w:rsidRDefault="002103FA" w:rsidP="002103FA">
            <w:pPr>
              <w:spacing w:after="1" w:line="0" w:lineRule="atLeast"/>
              <w:rPr>
                <w:rFonts w:ascii="Arial" w:hAnsi="Arial" w:cs="Arial"/>
                <w:sz w:val="24"/>
                <w:szCs w:val="24"/>
              </w:rPr>
            </w:pPr>
          </w:p>
        </w:tc>
        <w:tc>
          <w:tcPr>
            <w:tcW w:w="1134" w:type="dxa"/>
            <w:vMerge/>
          </w:tcPr>
          <w:p w:rsidR="002103FA" w:rsidRPr="00AF3566" w:rsidRDefault="002103FA" w:rsidP="002103FA">
            <w:pPr>
              <w:spacing w:after="1" w:line="0" w:lineRule="atLeast"/>
              <w:rPr>
                <w:rFonts w:ascii="Arial" w:hAnsi="Arial" w:cs="Arial"/>
                <w:sz w:val="24"/>
                <w:szCs w:val="24"/>
              </w:rPr>
            </w:pPr>
          </w:p>
        </w:tc>
        <w:tc>
          <w:tcPr>
            <w:tcW w:w="992" w:type="dxa"/>
            <w:vMerge/>
          </w:tcPr>
          <w:p w:rsidR="002103FA" w:rsidRPr="00AF3566" w:rsidRDefault="002103FA" w:rsidP="002103FA">
            <w:pPr>
              <w:spacing w:after="1" w:line="0" w:lineRule="atLeast"/>
              <w:rPr>
                <w:rFonts w:ascii="Arial" w:hAnsi="Arial" w:cs="Arial"/>
                <w:sz w:val="24"/>
                <w:szCs w:val="24"/>
              </w:rPr>
            </w:pPr>
          </w:p>
        </w:tc>
        <w:tc>
          <w:tcPr>
            <w:tcW w:w="964" w:type="dxa"/>
            <w:vMerge/>
          </w:tcPr>
          <w:p w:rsidR="002103FA" w:rsidRPr="00AF3566" w:rsidRDefault="002103FA" w:rsidP="002103FA">
            <w:pPr>
              <w:spacing w:after="1" w:line="0" w:lineRule="atLeast"/>
              <w:rPr>
                <w:rFonts w:ascii="Arial" w:hAnsi="Arial" w:cs="Arial"/>
                <w:sz w:val="24"/>
                <w:szCs w:val="24"/>
              </w:rPr>
            </w:pPr>
          </w:p>
        </w:tc>
        <w:tc>
          <w:tcPr>
            <w:tcW w:w="1757" w:type="dxa"/>
            <w:vMerge/>
          </w:tcPr>
          <w:p w:rsidR="002103FA" w:rsidRPr="00AF3566" w:rsidRDefault="002103FA" w:rsidP="002103FA">
            <w:pPr>
              <w:spacing w:after="1" w:line="0" w:lineRule="atLeast"/>
              <w:rPr>
                <w:rFonts w:ascii="Arial" w:hAnsi="Arial" w:cs="Arial"/>
                <w:sz w:val="24"/>
                <w:szCs w:val="24"/>
              </w:rPr>
            </w:pPr>
          </w:p>
        </w:tc>
      </w:tr>
      <w:tr w:rsidR="002103FA" w:rsidRPr="00AF3566" w:rsidTr="002103FA">
        <w:tblPrEx>
          <w:tblBorders>
            <w:insideH w:val="nil"/>
          </w:tblBorders>
        </w:tblPrEx>
        <w:tc>
          <w:tcPr>
            <w:tcW w:w="737" w:type="dxa"/>
            <w:vMerge/>
          </w:tcPr>
          <w:p w:rsidR="002103FA" w:rsidRPr="00AF3566" w:rsidRDefault="002103FA" w:rsidP="002103FA">
            <w:pPr>
              <w:spacing w:after="1" w:line="0" w:lineRule="atLeast"/>
              <w:rPr>
                <w:rFonts w:ascii="Arial" w:hAnsi="Arial" w:cs="Arial"/>
                <w:sz w:val="24"/>
                <w:szCs w:val="24"/>
              </w:rPr>
            </w:pPr>
          </w:p>
        </w:tc>
        <w:tc>
          <w:tcPr>
            <w:tcW w:w="4428"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2) блокированных жилых домов</w:t>
            </w:r>
          </w:p>
        </w:tc>
        <w:tc>
          <w:tcPr>
            <w:tcW w:w="1134"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51,8</w:t>
            </w:r>
          </w:p>
        </w:tc>
        <w:tc>
          <w:tcPr>
            <w:tcW w:w="1134"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993"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134"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134" w:type="dxa"/>
            <w:vMerge/>
          </w:tcPr>
          <w:p w:rsidR="002103FA" w:rsidRPr="00AF3566" w:rsidRDefault="002103FA" w:rsidP="002103FA">
            <w:pPr>
              <w:spacing w:after="1" w:line="0" w:lineRule="atLeast"/>
              <w:rPr>
                <w:rFonts w:ascii="Arial" w:hAnsi="Arial" w:cs="Arial"/>
                <w:sz w:val="24"/>
                <w:szCs w:val="24"/>
              </w:rPr>
            </w:pPr>
          </w:p>
        </w:tc>
        <w:tc>
          <w:tcPr>
            <w:tcW w:w="1134" w:type="dxa"/>
            <w:vMerge/>
          </w:tcPr>
          <w:p w:rsidR="002103FA" w:rsidRPr="00AF3566" w:rsidRDefault="002103FA" w:rsidP="002103FA">
            <w:pPr>
              <w:spacing w:after="1" w:line="0" w:lineRule="atLeast"/>
              <w:rPr>
                <w:rFonts w:ascii="Arial" w:hAnsi="Arial" w:cs="Arial"/>
                <w:sz w:val="24"/>
                <w:szCs w:val="24"/>
              </w:rPr>
            </w:pPr>
          </w:p>
        </w:tc>
        <w:tc>
          <w:tcPr>
            <w:tcW w:w="992" w:type="dxa"/>
            <w:vMerge/>
          </w:tcPr>
          <w:p w:rsidR="002103FA" w:rsidRPr="00AF3566" w:rsidRDefault="002103FA" w:rsidP="002103FA">
            <w:pPr>
              <w:spacing w:after="1" w:line="0" w:lineRule="atLeast"/>
              <w:rPr>
                <w:rFonts w:ascii="Arial" w:hAnsi="Arial" w:cs="Arial"/>
                <w:sz w:val="24"/>
                <w:szCs w:val="24"/>
              </w:rPr>
            </w:pPr>
          </w:p>
        </w:tc>
        <w:tc>
          <w:tcPr>
            <w:tcW w:w="964" w:type="dxa"/>
            <w:vMerge/>
          </w:tcPr>
          <w:p w:rsidR="002103FA" w:rsidRPr="00AF3566" w:rsidRDefault="002103FA" w:rsidP="002103FA">
            <w:pPr>
              <w:spacing w:after="1" w:line="0" w:lineRule="atLeast"/>
              <w:rPr>
                <w:rFonts w:ascii="Arial" w:hAnsi="Arial" w:cs="Arial"/>
                <w:sz w:val="24"/>
                <w:szCs w:val="24"/>
              </w:rPr>
            </w:pPr>
          </w:p>
        </w:tc>
        <w:tc>
          <w:tcPr>
            <w:tcW w:w="1757" w:type="dxa"/>
            <w:vMerge/>
          </w:tcPr>
          <w:p w:rsidR="002103FA" w:rsidRPr="00AF3566" w:rsidRDefault="002103FA" w:rsidP="002103FA">
            <w:pPr>
              <w:spacing w:after="1" w:line="0" w:lineRule="atLeast"/>
              <w:rPr>
                <w:rFonts w:ascii="Arial" w:hAnsi="Arial" w:cs="Arial"/>
                <w:sz w:val="24"/>
                <w:szCs w:val="24"/>
              </w:rPr>
            </w:pPr>
          </w:p>
        </w:tc>
      </w:tr>
      <w:tr w:rsidR="002103FA" w:rsidRPr="00AF3566" w:rsidTr="002103FA">
        <w:tblPrEx>
          <w:tblBorders>
            <w:insideH w:val="nil"/>
          </w:tblBorders>
        </w:tblPrEx>
        <w:tc>
          <w:tcPr>
            <w:tcW w:w="737" w:type="dxa"/>
            <w:vMerge/>
          </w:tcPr>
          <w:p w:rsidR="002103FA" w:rsidRPr="00AF3566" w:rsidRDefault="002103FA" w:rsidP="002103FA">
            <w:pPr>
              <w:spacing w:after="1" w:line="0" w:lineRule="atLeast"/>
              <w:rPr>
                <w:rFonts w:ascii="Arial" w:hAnsi="Arial" w:cs="Arial"/>
                <w:sz w:val="24"/>
                <w:szCs w:val="24"/>
              </w:rPr>
            </w:pPr>
          </w:p>
        </w:tc>
        <w:tc>
          <w:tcPr>
            <w:tcW w:w="4428"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3) индивидуальных жилых домов</w:t>
            </w:r>
          </w:p>
        </w:tc>
        <w:tc>
          <w:tcPr>
            <w:tcW w:w="1134"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75,0</w:t>
            </w:r>
          </w:p>
        </w:tc>
        <w:tc>
          <w:tcPr>
            <w:tcW w:w="1134"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993"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134"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134" w:type="dxa"/>
            <w:vMerge/>
          </w:tcPr>
          <w:p w:rsidR="002103FA" w:rsidRPr="00AF3566" w:rsidRDefault="002103FA" w:rsidP="002103FA">
            <w:pPr>
              <w:spacing w:after="1" w:line="0" w:lineRule="atLeast"/>
              <w:rPr>
                <w:rFonts w:ascii="Arial" w:hAnsi="Arial" w:cs="Arial"/>
                <w:sz w:val="24"/>
                <w:szCs w:val="24"/>
              </w:rPr>
            </w:pPr>
          </w:p>
        </w:tc>
        <w:tc>
          <w:tcPr>
            <w:tcW w:w="1134" w:type="dxa"/>
            <w:vMerge/>
          </w:tcPr>
          <w:p w:rsidR="002103FA" w:rsidRPr="00AF3566" w:rsidRDefault="002103FA" w:rsidP="002103FA">
            <w:pPr>
              <w:spacing w:after="1" w:line="0" w:lineRule="atLeast"/>
              <w:rPr>
                <w:rFonts w:ascii="Arial" w:hAnsi="Arial" w:cs="Arial"/>
                <w:sz w:val="24"/>
                <w:szCs w:val="24"/>
              </w:rPr>
            </w:pPr>
          </w:p>
        </w:tc>
        <w:tc>
          <w:tcPr>
            <w:tcW w:w="992" w:type="dxa"/>
            <w:vMerge/>
          </w:tcPr>
          <w:p w:rsidR="002103FA" w:rsidRPr="00AF3566" w:rsidRDefault="002103FA" w:rsidP="002103FA">
            <w:pPr>
              <w:spacing w:after="1" w:line="0" w:lineRule="atLeast"/>
              <w:rPr>
                <w:rFonts w:ascii="Arial" w:hAnsi="Arial" w:cs="Arial"/>
                <w:sz w:val="24"/>
                <w:szCs w:val="24"/>
              </w:rPr>
            </w:pPr>
          </w:p>
        </w:tc>
        <w:tc>
          <w:tcPr>
            <w:tcW w:w="964" w:type="dxa"/>
            <w:vMerge/>
          </w:tcPr>
          <w:p w:rsidR="002103FA" w:rsidRPr="00AF3566" w:rsidRDefault="002103FA" w:rsidP="002103FA">
            <w:pPr>
              <w:spacing w:after="1" w:line="0" w:lineRule="atLeast"/>
              <w:rPr>
                <w:rFonts w:ascii="Arial" w:hAnsi="Arial" w:cs="Arial"/>
                <w:sz w:val="24"/>
                <w:szCs w:val="24"/>
              </w:rPr>
            </w:pPr>
          </w:p>
        </w:tc>
        <w:tc>
          <w:tcPr>
            <w:tcW w:w="1757" w:type="dxa"/>
            <w:vMerge/>
          </w:tcPr>
          <w:p w:rsidR="002103FA" w:rsidRPr="00AF3566" w:rsidRDefault="002103FA" w:rsidP="002103FA">
            <w:pPr>
              <w:spacing w:after="1" w:line="0" w:lineRule="atLeast"/>
              <w:rPr>
                <w:rFonts w:ascii="Arial" w:hAnsi="Arial" w:cs="Arial"/>
                <w:sz w:val="24"/>
                <w:szCs w:val="24"/>
              </w:rPr>
            </w:pPr>
          </w:p>
        </w:tc>
      </w:tr>
    </w:tbl>
    <w:p w:rsidR="002103FA" w:rsidRPr="00AF3566" w:rsidRDefault="002103FA" w:rsidP="002103FA">
      <w:pPr>
        <w:spacing w:after="1" w:line="220" w:lineRule="atLeast"/>
        <w:jc w:val="both"/>
        <w:rPr>
          <w:rFonts w:ascii="Arial" w:hAnsi="Arial" w:cs="Arial"/>
          <w:sz w:val="24"/>
          <w:szCs w:val="24"/>
        </w:rPr>
      </w:pPr>
    </w:p>
    <w:p w:rsidR="00F640D5" w:rsidRDefault="00F640D5" w:rsidP="005205D5">
      <w:pPr>
        <w:tabs>
          <w:tab w:val="left" w:pos="1134"/>
        </w:tabs>
        <w:spacing w:after="0" w:line="360" w:lineRule="auto"/>
      </w:pPr>
    </w:p>
    <w:p w:rsidR="002103FA" w:rsidRDefault="002103FA">
      <w:pPr>
        <w:tabs>
          <w:tab w:val="left" w:pos="1134"/>
        </w:tabs>
        <w:spacing w:after="0" w:line="360" w:lineRule="auto"/>
      </w:pPr>
    </w:p>
    <w:p w:rsidR="002103FA" w:rsidRPr="00AF3566" w:rsidRDefault="002103FA" w:rsidP="002103FA">
      <w:pPr>
        <w:spacing w:after="1" w:line="220" w:lineRule="atLeast"/>
        <w:jc w:val="right"/>
        <w:outlineLvl w:val="3"/>
        <w:rPr>
          <w:rFonts w:ascii="Arial" w:hAnsi="Arial" w:cs="Arial"/>
          <w:sz w:val="24"/>
          <w:szCs w:val="24"/>
        </w:rPr>
      </w:pPr>
      <w:r w:rsidRPr="00AF3566">
        <w:rPr>
          <w:rFonts w:ascii="Arial" w:hAnsi="Arial" w:cs="Arial"/>
          <w:sz w:val="24"/>
          <w:szCs w:val="24"/>
        </w:rPr>
        <w:lastRenderedPageBreak/>
        <w:t xml:space="preserve">Таблица </w:t>
      </w:r>
      <w:r w:rsidR="0081569B">
        <w:rPr>
          <w:rFonts w:ascii="Arial" w:hAnsi="Arial" w:cs="Arial"/>
          <w:sz w:val="24"/>
          <w:szCs w:val="24"/>
        </w:rPr>
        <w:t>№ 9</w:t>
      </w:r>
    </w:p>
    <w:p w:rsidR="002103FA" w:rsidRPr="00AF3566" w:rsidRDefault="002103FA" w:rsidP="002103FA">
      <w:pPr>
        <w:spacing w:after="1" w:line="220" w:lineRule="atLeast"/>
        <w:jc w:val="both"/>
        <w:rPr>
          <w:rFonts w:ascii="Arial" w:hAnsi="Arial" w:cs="Arial"/>
          <w:sz w:val="24"/>
          <w:szCs w:val="24"/>
        </w:rPr>
      </w:pPr>
    </w:p>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 xml:space="preserve">РАСЧЕТНЫЕ ПОКАЗАТЕЛИ ПОТРЕБНОСТИ В ТЕРРИТОРИЯХ </w:t>
      </w:r>
      <w:proofErr w:type="gramStart"/>
      <w:r w:rsidRPr="00AF3566">
        <w:rPr>
          <w:rFonts w:ascii="Arial" w:hAnsi="Arial" w:cs="Arial"/>
          <w:sz w:val="24"/>
          <w:szCs w:val="24"/>
        </w:rPr>
        <w:t>РАЗЛИЧНОГО</w:t>
      </w:r>
      <w:proofErr w:type="gramEnd"/>
    </w:p>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НАЗНАЧЕНИЯ ДЛЯ ГОРОДОВ С ЧИСЛЕННОСТЬЮ НАСЕЛЕНИЯ ОТ 15 ДО 50</w:t>
      </w:r>
    </w:p>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 xml:space="preserve">ТЫСЯЧ ЧЕЛОВЕК, РАСПОЛОЖЕННЫХ </w:t>
      </w:r>
      <w:proofErr w:type="gramStart"/>
      <w:r w:rsidRPr="00AF3566">
        <w:rPr>
          <w:rFonts w:ascii="Arial" w:hAnsi="Arial" w:cs="Arial"/>
          <w:sz w:val="24"/>
          <w:szCs w:val="24"/>
        </w:rPr>
        <w:t>В</w:t>
      </w:r>
      <w:proofErr w:type="gramEnd"/>
      <w:r w:rsidRPr="00AF3566">
        <w:rPr>
          <w:rFonts w:ascii="Arial" w:hAnsi="Arial" w:cs="Arial"/>
          <w:sz w:val="24"/>
          <w:szCs w:val="24"/>
        </w:rPr>
        <w:t xml:space="preserve"> РЕКРЕАЦИОННО-ГОРОДСКИХ</w:t>
      </w:r>
    </w:p>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 xml:space="preserve">УСТОЙЧИВЫХ </w:t>
      </w:r>
      <w:proofErr w:type="gramStart"/>
      <w:r w:rsidRPr="00AF3566">
        <w:rPr>
          <w:rFonts w:ascii="Arial" w:hAnsi="Arial" w:cs="Arial"/>
          <w:sz w:val="24"/>
          <w:szCs w:val="24"/>
        </w:rPr>
        <w:t>СИСТЕМАХ</w:t>
      </w:r>
      <w:proofErr w:type="gramEnd"/>
      <w:r w:rsidRPr="00AF3566">
        <w:rPr>
          <w:rFonts w:ascii="Arial" w:hAnsi="Arial" w:cs="Arial"/>
          <w:sz w:val="24"/>
          <w:szCs w:val="24"/>
        </w:rPr>
        <w:t xml:space="preserve"> РАССЕЛЕНИЯ</w:t>
      </w:r>
    </w:p>
    <w:p w:rsidR="002103FA" w:rsidRPr="00AF3566" w:rsidRDefault="002103FA" w:rsidP="002103FA">
      <w:pPr>
        <w:spacing w:after="1" w:line="220" w:lineRule="atLeas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4429"/>
        <w:gridCol w:w="1417"/>
        <w:gridCol w:w="1134"/>
        <w:gridCol w:w="1276"/>
        <w:gridCol w:w="1134"/>
        <w:gridCol w:w="1276"/>
        <w:gridCol w:w="1134"/>
        <w:gridCol w:w="1984"/>
      </w:tblGrid>
      <w:tr w:rsidR="002103FA" w:rsidRPr="00AF3566" w:rsidTr="002103FA">
        <w:tc>
          <w:tcPr>
            <w:tcW w:w="737" w:type="dxa"/>
            <w:vMerge w:val="restart"/>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N п/п</w:t>
            </w:r>
          </w:p>
        </w:tc>
        <w:tc>
          <w:tcPr>
            <w:tcW w:w="4429" w:type="dxa"/>
            <w:vMerge w:val="restart"/>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Назначение территорий</w:t>
            </w:r>
          </w:p>
        </w:tc>
        <w:tc>
          <w:tcPr>
            <w:tcW w:w="9355" w:type="dxa"/>
            <w:gridSpan w:val="7"/>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Минимально необходимая площадь территории, кв. м/чел.</w:t>
            </w:r>
          </w:p>
        </w:tc>
      </w:tr>
      <w:tr w:rsidR="002103FA" w:rsidRPr="00AF3566" w:rsidTr="002103FA">
        <w:tc>
          <w:tcPr>
            <w:tcW w:w="737" w:type="dxa"/>
            <w:vMerge/>
          </w:tcPr>
          <w:p w:rsidR="002103FA" w:rsidRPr="00AF3566" w:rsidRDefault="002103FA" w:rsidP="002103FA">
            <w:pPr>
              <w:spacing w:after="1" w:line="0" w:lineRule="atLeast"/>
              <w:rPr>
                <w:rFonts w:ascii="Arial" w:hAnsi="Arial" w:cs="Arial"/>
                <w:sz w:val="24"/>
                <w:szCs w:val="24"/>
              </w:rPr>
            </w:pPr>
          </w:p>
        </w:tc>
        <w:tc>
          <w:tcPr>
            <w:tcW w:w="4429" w:type="dxa"/>
            <w:vMerge/>
          </w:tcPr>
          <w:p w:rsidR="002103FA" w:rsidRPr="00AF3566" w:rsidRDefault="002103FA" w:rsidP="002103FA">
            <w:pPr>
              <w:spacing w:after="1" w:line="0" w:lineRule="atLeast"/>
              <w:rPr>
                <w:rFonts w:ascii="Arial" w:hAnsi="Arial" w:cs="Arial"/>
                <w:sz w:val="24"/>
                <w:szCs w:val="24"/>
              </w:rPr>
            </w:pPr>
          </w:p>
        </w:tc>
        <w:tc>
          <w:tcPr>
            <w:tcW w:w="3827" w:type="dxa"/>
            <w:gridSpan w:val="3"/>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в границах квартала со средней этажностью жилых домов</w:t>
            </w:r>
          </w:p>
        </w:tc>
        <w:tc>
          <w:tcPr>
            <w:tcW w:w="3544" w:type="dxa"/>
            <w:gridSpan w:val="3"/>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жилого района со средней этажностью жилых домов</w:t>
            </w:r>
          </w:p>
        </w:tc>
        <w:tc>
          <w:tcPr>
            <w:tcW w:w="1984" w:type="dxa"/>
            <w:vMerge w:val="restart"/>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населенного пункта</w:t>
            </w:r>
          </w:p>
        </w:tc>
      </w:tr>
      <w:tr w:rsidR="002103FA" w:rsidRPr="00AF3566" w:rsidTr="002103FA">
        <w:tc>
          <w:tcPr>
            <w:tcW w:w="737" w:type="dxa"/>
            <w:vMerge/>
          </w:tcPr>
          <w:p w:rsidR="002103FA" w:rsidRPr="00AF3566" w:rsidRDefault="002103FA" w:rsidP="002103FA">
            <w:pPr>
              <w:spacing w:after="1" w:line="0" w:lineRule="atLeast"/>
              <w:rPr>
                <w:rFonts w:ascii="Arial" w:hAnsi="Arial" w:cs="Arial"/>
                <w:sz w:val="24"/>
                <w:szCs w:val="24"/>
              </w:rPr>
            </w:pPr>
          </w:p>
        </w:tc>
        <w:tc>
          <w:tcPr>
            <w:tcW w:w="4429" w:type="dxa"/>
            <w:vMerge/>
          </w:tcPr>
          <w:p w:rsidR="002103FA" w:rsidRPr="00AF3566" w:rsidRDefault="002103FA" w:rsidP="002103FA">
            <w:pPr>
              <w:spacing w:after="1" w:line="0" w:lineRule="atLeast"/>
              <w:rPr>
                <w:rFonts w:ascii="Arial" w:hAnsi="Arial" w:cs="Arial"/>
                <w:sz w:val="24"/>
                <w:szCs w:val="24"/>
              </w:rPr>
            </w:pPr>
          </w:p>
        </w:tc>
        <w:tc>
          <w:tcPr>
            <w:tcW w:w="1417"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до 3 эт.</w:t>
            </w:r>
          </w:p>
        </w:tc>
        <w:tc>
          <w:tcPr>
            <w:tcW w:w="1134"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от 4 до 5 эт.</w:t>
            </w:r>
          </w:p>
        </w:tc>
        <w:tc>
          <w:tcPr>
            <w:tcW w:w="1276"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от 6 до 7 эт.</w:t>
            </w:r>
          </w:p>
        </w:tc>
        <w:tc>
          <w:tcPr>
            <w:tcW w:w="1134"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до 3 эт.</w:t>
            </w:r>
          </w:p>
        </w:tc>
        <w:tc>
          <w:tcPr>
            <w:tcW w:w="1276"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от 4 до 5 эт.</w:t>
            </w:r>
          </w:p>
        </w:tc>
        <w:tc>
          <w:tcPr>
            <w:tcW w:w="1134"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от 6 до 7 эт.</w:t>
            </w:r>
          </w:p>
        </w:tc>
        <w:tc>
          <w:tcPr>
            <w:tcW w:w="1984" w:type="dxa"/>
            <w:vMerge/>
          </w:tcPr>
          <w:p w:rsidR="002103FA" w:rsidRPr="00AF3566" w:rsidRDefault="002103FA" w:rsidP="002103FA">
            <w:pPr>
              <w:spacing w:after="1" w:line="0" w:lineRule="atLeast"/>
              <w:rPr>
                <w:rFonts w:ascii="Arial" w:hAnsi="Arial" w:cs="Arial"/>
                <w:sz w:val="24"/>
                <w:szCs w:val="24"/>
              </w:rPr>
            </w:pP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w:t>
            </w:r>
          </w:p>
        </w:tc>
        <w:tc>
          <w:tcPr>
            <w:tcW w:w="4429"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для хранения индивидуального автомобильного транспорта</w:t>
            </w:r>
          </w:p>
        </w:tc>
        <w:tc>
          <w:tcPr>
            <w:tcW w:w="141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3,18</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2,63</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2,35</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4,46</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3,94</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3,67</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0,47</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2</w:t>
            </w:r>
          </w:p>
        </w:tc>
        <w:tc>
          <w:tcPr>
            <w:tcW w:w="4429"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инженерного обеспечения</w:t>
            </w:r>
          </w:p>
        </w:tc>
        <w:tc>
          <w:tcPr>
            <w:tcW w:w="141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0,29</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0,27</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0,26</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0,13</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0,13</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0,13</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1,00</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3</w:t>
            </w:r>
          </w:p>
        </w:tc>
        <w:tc>
          <w:tcPr>
            <w:tcW w:w="4429"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физкультурно-спортивного назначения</w:t>
            </w:r>
          </w:p>
        </w:tc>
        <w:tc>
          <w:tcPr>
            <w:tcW w:w="141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1,12</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1,09</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1,08</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1,98</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1,93</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1,90</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0,24</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4</w:t>
            </w:r>
          </w:p>
        </w:tc>
        <w:tc>
          <w:tcPr>
            <w:tcW w:w="4429"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торговли и общественного питания</w:t>
            </w:r>
          </w:p>
        </w:tc>
        <w:tc>
          <w:tcPr>
            <w:tcW w:w="141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0,57</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0,38</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1,67</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1,59</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1,55</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0,41</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5</w:t>
            </w:r>
          </w:p>
        </w:tc>
        <w:tc>
          <w:tcPr>
            <w:tcW w:w="4429"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коммунального и бытового обслуживания</w:t>
            </w:r>
          </w:p>
        </w:tc>
        <w:tc>
          <w:tcPr>
            <w:tcW w:w="141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0,25</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0,16</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0,13</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0,33</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0,32</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0,31</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0,05</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6</w:t>
            </w:r>
          </w:p>
        </w:tc>
        <w:tc>
          <w:tcPr>
            <w:tcW w:w="4429"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 xml:space="preserve">Территории объектов предпринимательской деятельности, </w:t>
            </w:r>
            <w:r w:rsidRPr="00AF3566">
              <w:rPr>
                <w:rFonts w:ascii="Arial" w:hAnsi="Arial" w:cs="Arial"/>
                <w:sz w:val="24"/>
                <w:szCs w:val="24"/>
              </w:rPr>
              <w:lastRenderedPageBreak/>
              <w:t>делового и финансового назначения</w:t>
            </w:r>
          </w:p>
        </w:tc>
        <w:tc>
          <w:tcPr>
            <w:tcW w:w="141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lastRenderedPageBreak/>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1,00</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0,96</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0,93</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0,14</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lastRenderedPageBreak/>
              <w:t>7</w:t>
            </w:r>
          </w:p>
        </w:tc>
        <w:tc>
          <w:tcPr>
            <w:tcW w:w="4429"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здравоохранения</w:t>
            </w:r>
          </w:p>
        </w:tc>
        <w:tc>
          <w:tcPr>
            <w:tcW w:w="141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0,33</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0,32</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0,31</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0,54</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8</w:t>
            </w:r>
          </w:p>
        </w:tc>
        <w:tc>
          <w:tcPr>
            <w:tcW w:w="4429"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образования</w:t>
            </w:r>
          </w:p>
        </w:tc>
        <w:tc>
          <w:tcPr>
            <w:tcW w:w="141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7,41</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6,81</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6,49</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0,41</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9</w:t>
            </w:r>
          </w:p>
        </w:tc>
        <w:tc>
          <w:tcPr>
            <w:tcW w:w="4429"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Озелененные территории общего пользования</w:t>
            </w:r>
          </w:p>
        </w:tc>
        <w:tc>
          <w:tcPr>
            <w:tcW w:w="141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5,50</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5,50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5,50</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10,00</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w:t>
            </w:r>
          </w:p>
        </w:tc>
        <w:tc>
          <w:tcPr>
            <w:tcW w:w="4429"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социального обслуживания</w:t>
            </w:r>
          </w:p>
        </w:tc>
        <w:tc>
          <w:tcPr>
            <w:tcW w:w="141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0,11</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11</w:t>
            </w:r>
          </w:p>
        </w:tc>
        <w:tc>
          <w:tcPr>
            <w:tcW w:w="4429"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культуры</w:t>
            </w:r>
          </w:p>
        </w:tc>
        <w:tc>
          <w:tcPr>
            <w:tcW w:w="141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0,27</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12</w:t>
            </w:r>
          </w:p>
        </w:tc>
        <w:tc>
          <w:tcPr>
            <w:tcW w:w="4429"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административно-управленческих объектов</w:t>
            </w:r>
          </w:p>
        </w:tc>
        <w:tc>
          <w:tcPr>
            <w:tcW w:w="141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0,49</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13</w:t>
            </w:r>
          </w:p>
        </w:tc>
        <w:tc>
          <w:tcPr>
            <w:tcW w:w="4429"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сети дорог и улиц</w:t>
            </w:r>
          </w:p>
        </w:tc>
        <w:tc>
          <w:tcPr>
            <w:tcW w:w="1417"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276"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6,98</w:t>
            </w:r>
          </w:p>
        </w:tc>
        <w:tc>
          <w:tcPr>
            <w:tcW w:w="127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6,62</w:t>
            </w:r>
          </w:p>
        </w:tc>
        <w:tc>
          <w:tcPr>
            <w:tcW w:w="113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6,42</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5,55</w:t>
            </w:r>
          </w:p>
        </w:tc>
      </w:tr>
      <w:tr w:rsidR="002103FA" w:rsidRPr="00AF3566" w:rsidTr="002103FA">
        <w:tc>
          <w:tcPr>
            <w:tcW w:w="737" w:type="dxa"/>
            <w:vMerge w:val="restart"/>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14</w:t>
            </w:r>
          </w:p>
        </w:tc>
        <w:tc>
          <w:tcPr>
            <w:tcW w:w="4429"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жилищного строительства, в том числе:</w:t>
            </w:r>
          </w:p>
        </w:tc>
        <w:tc>
          <w:tcPr>
            <w:tcW w:w="1417"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134"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276"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134" w:type="dxa"/>
            <w:vMerge w:val="restart"/>
          </w:tcPr>
          <w:p w:rsidR="002103FA" w:rsidRPr="00AF3566" w:rsidRDefault="002103FA" w:rsidP="002103FA">
            <w:pPr>
              <w:spacing w:after="1" w:line="220" w:lineRule="atLeast"/>
              <w:rPr>
                <w:rFonts w:ascii="Arial" w:hAnsi="Arial" w:cs="Arial"/>
                <w:sz w:val="24"/>
                <w:szCs w:val="24"/>
              </w:rPr>
            </w:pPr>
          </w:p>
        </w:tc>
        <w:tc>
          <w:tcPr>
            <w:tcW w:w="1276" w:type="dxa"/>
            <w:vMerge w:val="restart"/>
          </w:tcPr>
          <w:p w:rsidR="002103FA" w:rsidRPr="00AF3566" w:rsidRDefault="002103FA" w:rsidP="002103FA">
            <w:pPr>
              <w:spacing w:after="1" w:line="220" w:lineRule="atLeast"/>
              <w:rPr>
                <w:rFonts w:ascii="Arial" w:hAnsi="Arial" w:cs="Arial"/>
                <w:sz w:val="24"/>
                <w:szCs w:val="24"/>
              </w:rPr>
            </w:pPr>
          </w:p>
        </w:tc>
        <w:tc>
          <w:tcPr>
            <w:tcW w:w="1134" w:type="dxa"/>
            <w:vMerge w:val="restart"/>
          </w:tcPr>
          <w:p w:rsidR="002103FA" w:rsidRPr="00AF3566" w:rsidRDefault="002103FA" w:rsidP="002103FA">
            <w:pPr>
              <w:spacing w:after="1" w:line="220" w:lineRule="atLeast"/>
              <w:rPr>
                <w:rFonts w:ascii="Arial" w:hAnsi="Arial" w:cs="Arial"/>
                <w:sz w:val="24"/>
                <w:szCs w:val="24"/>
              </w:rPr>
            </w:pPr>
          </w:p>
        </w:tc>
        <w:tc>
          <w:tcPr>
            <w:tcW w:w="1984" w:type="dxa"/>
            <w:vMerge w:val="restart"/>
          </w:tcPr>
          <w:p w:rsidR="002103FA" w:rsidRPr="00AF3566" w:rsidRDefault="002103FA" w:rsidP="002103FA">
            <w:pPr>
              <w:spacing w:after="1" w:line="220" w:lineRule="atLeast"/>
              <w:rPr>
                <w:rFonts w:ascii="Arial" w:hAnsi="Arial" w:cs="Arial"/>
                <w:sz w:val="24"/>
                <w:szCs w:val="24"/>
              </w:rPr>
            </w:pPr>
          </w:p>
        </w:tc>
      </w:tr>
      <w:tr w:rsidR="002103FA" w:rsidRPr="00AF3566" w:rsidTr="002103FA">
        <w:tblPrEx>
          <w:tblBorders>
            <w:insideH w:val="nil"/>
          </w:tblBorders>
        </w:tblPrEx>
        <w:tc>
          <w:tcPr>
            <w:tcW w:w="737" w:type="dxa"/>
            <w:vMerge/>
          </w:tcPr>
          <w:p w:rsidR="002103FA" w:rsidRPr="00AF3566" w:rsidRDefault="002103FA" w:rsidP="002103FA">
            <w:pPr>
              <w:spacing w:after="1" w:line="0" w:lineRule="atLeast"/>
              <w:rPr>
                <w:rFonts w:ascii="Arial" w:hAnsi="Arial" w:cs="Arial"/>
                <w:sz w:val="24"/>
                <w:szCs w:val="24"/>
              </w:rPr>
            </w:pPr>
          </w:p>
        </w:tc>
        <w:tc>
          <w:tcPr>
            <w:tcW w:w="4429"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 многоквартирных жилых домов</w:t>
            </w:r>
          </w:p>
        </w:tc>
        <w:tc>
          <w:tcPr>
            <w:tcW w:w="1417"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23,9</w:t>
            </w:r>
          </w:p>
        </w:tc>
        <w:tc>
          <w:tcPr>
            <w:tcW w:w="1134"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18,4</w:t>
            </w:r>
          </w:p>
        </w:tc>
        <w:tc>
          <w:tcPr>
            <w:tcW w:w="1276"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16,1</w:t>
            </w:r>
          </w:p>
        </w:tc>
        <w:tc>
          <w:tcPr>
            <w:tcW w:w="1134" w:type="dxa"/>
            <w:vMerge/>
          </w:tcPr>
          <w:p w:rsidR="002103FA" w:rsidRPr="00AF3566" w:rsidRDefault="002103FA" w:rsidP="002103FA">
            <w:pPr>
              <w:spacing w:after="1" w:line="0" w:lineRule="atLeast"/>
              <w:rPr>
                <w:rFonts w:ascii="Arial" w:hAnsi="Arial" w:cs="Arial"/>
                <w:sz w:val="24"/>
                <w:szCs w:val="24"/>
              </w:rPr>
            </w:pPr>
          </w:p>
        </w:tc>
        <w:tc>
          <w:tcPr>
            <w:tcW w:w="1276" w:type="dxa"/>
            <w:vMerge/>
          </w:tcPr>
          <w:p w:rsidR="002103FA" w:rsidRPr="00AF3566" w:rsidRDefault="002103FA" w:rsidP="002103FA">
            <w:pPr>
              <w:spacing w:after="1" w:line="0" w:lineRule="atLeast"/>
              <w:rPr>
                <w:rFonts w:ascii="Arial" w:hAnsi="Arial" w:cs="Arial"/>
                <w:sz w:val="24"/>
                <w:szCs w:val="24"/>
              </w:rPr>
            </w:pPr>
          </w:p>
        </w:tc>
        <w:tc>
          <w:tcPr>
            <w:tcW w:w="1134" w:type="dxa"/>
            <w:vMerge/>
          </w:tcPr>
          <w:p w:rsidR="002103FA" w:rsidRPr="00AF3566" w:rsidRDefault="002103FA" w:rsidP="002103FA">
            <w:pPr>
              <w:spacing w:after="1" w:line="0" w:lineRule="atLeast"/>
              <w:rPr>
                <w:rFonts w:ascii="Arial" w:hAnsi="Arial" w:cs="Arial"/>
                <w:sz w:val="24"/>
                <w:szCs w:val="24"/>
              </w:rPr>
            </w:pPr>
          </w:p>
        </w:tc>
        <w:tc>
          <w:tcPr>
            <w:tcW w:w="1984" w:type="dxa"/>
            <w:vMerge/>
          </w:tcPr>
          <w:p w:rsidR="002103FA" w:rsidRPr="00AF3566" w:rsidRDefault="002103FA" w:rsidP="002103FA">
            <w:pPr>
              <w:spacing w:after="1" w:line="0" w:lineRule="atLeast"/>
              <w:rPr>
                <w:rFonts w:ascii="Arial" w:hAnsi="Arial" w:cs="Arial"/>
                <w:sz w:val="24"/>
                <w:szCs w:val="24"/>
              </w:rPr>
            </w:pPr>
          </w:p>
        </w:tc>
      </w:tr>
      <w:tr w:rsidR="002103FA" w:rsidRPr="00AF3566" w:rsidTr="002103FA">
        <w:tblPrEx>
          <w:tblBorders>
            <w:insideH w:val="nil"/>
          </w:tblBorders>
        </w:tblPrEx>
        <w:tc>
          <w:tcPr>
            <w:tcW w:w="737" w:type="dxa"/>
            <w:vMerge/>
          </w:tcPr>
          <w:p w:rsidR="002103FA" w:rsidRPr="00AF3566" w:rsidRDefault="002103FA" w:rsidP="002103FA">
            <w:pPr>
              <w:spacing w:after="1" w:line="0" w:lineRule="atLeast"/>
              <w:rPr>
                <w:rFonts w:ascii="Arial" w:hAnsi="Arial" w:cs="Arial"/>
                <w:sz w:val="24"/>
                <w:szCs w:val="24"/>
              </w:rPr>
            </w:pPr>
          </w:p>
        </w:tc>
        <w:tc>
          <w:tcPr>
            <w:tcW w:w="4429"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в том числе территории открытых автостоянок</w:t>
            </w:r>
          </w:p>
        </w:tc>
        <w:tc>
          <w:tcPr>
            <w:tcW w:w="1417"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1,7</w:t>
            </w:r>
          </w:p>
        </w:tc>
        <w:tc>
          <w:tcPr>
            <w:tcW w:w="1134"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1,6</w:t>
            </w:r>
          </w:p>
        </w:tc>
        <w:tc>
          <w:tcPr>
            <w:tcW w:w="1276"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1,6</w:t>
            </w:r>
          </w:p>
        </w:tc>
        <w:tc>
          <w:tcPr>
            <w:tcW w:w="1134" w:type="dxa"/>
            <w:vMerge/>
          </w:tcPr>
          <w:p w:rsidR="002103FA" w:rsidRPr="00AF3566" w:rsidRDefault="002103FA" w:rsidP="002103FA">
            <w:pPr>
              <w:spacing w:after="1" w:line="0" w:lineRule="atLeast"/>
              <w:rPr>
                <w:rFonts w:ascii="Arial" w:hAnsi="Arial" w:cs="Arial"/>
                <w:sz w:val="24"/>
                <w:szCs w:val="24"/>
              </w:rPr>
            </w:pPr>
          </w:p>
        </w:tc>
        <w:tc>
          <w:tcPr>
            <w:tcW w:w="1276" w:type="dxa"/>
            <w:vMerge/>
          </w:tcPr>
          <w:p w:rsidR="002103FA" w:rsidRPr="00AF3566" w:rsidRDefault="002103FA" w:rsidP="002103FA">
            <w:pPr>
              <w:spacing w:after="1" w:line="0" w:lineRule="atLeast"/>
              <w:rPr>
                <w:rFonts w:ascii="Arial" w:hAnsi="Arial" w:cs="Arial"/>
                <w:sz w:val="24"/>
                <w:szCs w:val="24"/>
              </w:rPr>
            </w:pPr>
          </w:p>
        </w:tc>
        <w:tc>
          <w:tcPr>
            <w:tcW w:w="1134" w:type="dxa"/>
            <w:vMerge/>
          </w:tcPr>
          <w:p w:rsidR="002103FA" w:rsidRPr="00AF3566" w:rsidRDefault="002103FA" w:rsidP="002103FA">
            <w:pPr>
              <w:spacing w:after="1" w:line="0" w:lineRule="atLeast"/>
              <w:rPr>
                <w:rFonts w:ascii="Arial" w:hAnsi="Arial" w:cs="Arial"/>
                <w:sz w:val="24"/>
                <w:szCs w:val="24"/>
              </w:rPr>
            </w:pPr>
          </w:p>
        </w:tc>
        <w:tc>
          <w:tcPr>
            <w:tcW w:w="1984" w:type="dxa"/>
            <w:vMerge/>
          </w:tcPr>
          <w:p w:rsidR="002103FA" w:rsidRPr="00AF3566" w:rsidRDefault="002103FA" w:rsidP="002103FA">
            <w:pPr>
              <w:spacing w:after="1" w:line="0" w:lineRule="atLeast"/>
              <w:rPr>
                <w:rFonts w:ascii="Arial" w:hAnsi="Arial" w:cs="Arial"/>
                <w:sz w:val="24"/>
                <w:szCs w:val="24"/>
              </w:rPr>
            </w:pPr>
          </w:p>
        </w:tc>
      </w:tr>
      <w:tr w:rsidR="002103FA" w:rsidRPr="00AF3566" w:rsidTr="002103FA">
        <w:tblPrEx>
          <w:tblBorders>
            <w:insideH w:val="nil"/>
          </w:tblBorders>
        </w:tblPrEx>
        <w:tc>
          <w:tcPr>
            <w:tcW w:w="737" w:type="dxa"/>
            <w:vMerge/>
          </w:tcPr>
          <w:p w:rsidR="002103FA" w:rsidRPr="00AF3566" w:rsidRDefault="002103FA" w:rsidP="002103FA">
            <w:pPr>
              <w:spacing w:after="1" w:line="0" w:lineRule="atLeast"/>
              <w:rPr>
                <w:rFonts w:ascii="Arial" w:hAnsi="Arial" w:cs="Arial"/>
                <w:sz w:val="24"/>
                <w:szCs w:val="24"/>
              </w:rPr>
            </w:pPr>
          </w:p>
        </w:tc>
        <w:tc>
          <w:tcPr>
            <w:tcW w:w="4429"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2) блокированных жилых домов</w:t>
            </w:r>
          </w:p>
        </w:tc>
        <w:tc>
          <w:tcPr>
            <w:tcW w:w="1417"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52,6</w:t>
            </w:r>
          </w:p>
        </w:tc>
        <w:tc>
          <w:tcPr>
            <w:tcW w:w="1134"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276"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134" w:type="dxa"/>
            <w:vMerge/>
          </w:tcPr>
          <w:p w:rsidR="002103FA" w:rsidRPr="00AF3566" w:rsidRDefault="002103FA" w:rsidP="002103FA">
            <w:pPr>
              <w:spacing w:after="1" w:line="0" w:lineRule="atLeast"/>
              <w:rPr>
                <w:rFonts w:ascii="Arial" w:hAnsi="Arial" w:cs="Arial"/>
                <w:sz w:val="24"/>
                <w:szCs w:val="24"/>
              </w:rPr>
            </w:pPr>
          </w:p>
        </w:tc>
        <w:tc>
          <w:tcPr>
            <w:tcW w:w="1276" w:type="dxa"/>
            <w:vMerge/>
          </w:tcPr>
          <w:p w:rsidR="002103FA" w:rsidRPr="00AF3566" w:rsidRDefault="002103FA" w:rsidP="002103FA">
            <w:pPr>
              <w:spacing w:after="1" w:line="0" w:lineRule="atLeast"/>
              <w:rPr>
                <w:rFonts w:ascii="Arial" w:hAnsi="Arial" w:cs="Arial"/>
                <w:sz w:val="24"/>
                <w:szCs w:val="24"/>
              </w:rPr>
            </w:pPr>
          </w:p>
        </w:tc>
        <w:tc>
          <w:tcPr>
            <w:tcW w:w="1134" w:type="dxa"/>
            <w:vMerge/>
          </w:tcPr>
          <w:p w:rsidR="002103FA" w:rsidRPr="00AF3566" w:rsidRDefault="002103FA" w:rsidP="002103FA">
            <w:pPr>
              <w:spacing w:after="1" w:line="0" w:lineRule="atLeast"/>
              <w:rPr>
                <w:rFonts w:ascii="Arial" w:hAnsi="Arial" w:cs="Arial"/>
                <w:sz w:val="24"/>
                <w:szCs w:val="24"/>
              </w:rPr>
            </w:pPr>
          </w:p>
        </w:tc>
        <w:tc>
          <w:tcPr>
            <w:tcW w:w="1984" w:type="dxa"/>
            <w:vMerge/>
          </w:tcPr>
          <w:p w:rsidR="002103FA" w:rsidRPr="00AF3566" w:rsidRDefault="002103FA" w:rsidP="002103FA">
            <w:pPr>
              <w:spacing w:after="1" w:line="0" w:lineRule="atLeast"/>
              <w:rPr>
                <w:rFonts w:ascii="Arial" w:hAnsi="Arial" w:cs="Arial"/>
                <w:sz w:val="24"/>
                <w:szCs w:val="24"/>
              </w:rPr>
            </w:pPr>
          </w:p>
        </w:tc>
      </w:tr>
      <w:tr w:rsidR="002103FA" w:rsidRPr="00AF3566" w:rsidTr="002103FA">
        <w:tblPrEx>
          <w:tblBorders>
            <w:insideH w:val="nil"/>
          </w:tblBorders>
        </w:tblPrEx>
        <w:tc>
          <w:tcPr>
            <w:tcW w:w="737" w:type="dxa"/>
            <w:vMerge/>
          </w:tcPr>
          <w:p w:rsidR="002103FA" w:rsidRPr="00AF3566" w:rsidRDefault="002103FA" w:rsidP="002103FA">
            <w:pPr>
              <w:spacing w:after="1" w:line="0" w:lineRule="atLeast"/>
              <w:rPr>
                <w:rFonts w:ascii="Arial" w:hAnsi="Arial" w:cs="Arial"/>
                <w:sz w:val="24"/>
                <w:szCs w:val="24"/>
              </w:rPr>
            </w:pPr>
          </w:p>
        </w:tc>
        <w:tc>
          <w:tcPr>
            <w:tcW w:w="4429"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3) индивидуальных жилых домов</w:t>
            </w:r>
          </w:p>
        </w:tc>
        <w:tc>
          <w:tcPr>
            <w:tcW w:w="1417"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75,0</w:t>
            </w:r>
          </w:p>
        </w:tc>
        <w:tc>
          <w:tcPr>
            <w:tcW w:w="1134"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276"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134" w:type="dxa"/>
            <w:vMerge/>
          </w:tcPr>
          <w:p w:rsidR="002103FA" w:rsidRPr="00AF3566" w:rsidRDefault="002103FA" w:rsidP="002103FA">
            <w:pPr>
              <w:spacing w:after="1" w:line="0" w:lineRule="atLeast"/>
              <w:rPr>
                <w:rFonts w:ascii="Arial" w:hAnsi="Arial" w:cs="Arial"/>
                <w:sz w:val="24"/>
                <w:szCs w:val="24"/>
              </w:rPr>
            </w:pPr>
          </w:p>
        </w:tc>
        <w:tc>
          <w:tcPr>
            <w:tcW w:w="1276" w:type="dxa"/>
            <w:vMerge/>
          </w:tcPr>
          <w:p w:rsidR="002103FA" w:rsidRPr="00AF3566" w:rsidRDefault="002103FA" w:rsidP="002103FA">
            <w:pPr>
              <w:spacing w:after="1" w:line="0" w:lineRule="atLeast"/>
              <w:rPr>
                <w:rFonts w:ascii="Arial" w:hAnsi="Arial" w:cs="Arial"/>
                <w:sz w:val="24"/>
                <w:szCs w:val="24"/>
              </w:rPr>
            </w:pPr>
          </w:p>
        </w:tc>
        <w:tc>
          <w:tcPr>
            <w:tcW w:w="1134" w:type="dxa"/>
            <w:vMerge/>
          </w:tcPr>
          <w:p w:rsidR="002103FA" w:rsidRPr="00AF3566" w:rsidRDefault="002103FA" w:rsidP="002103FA">
            <w:pPr>
              <w:spacing w:after="1" w:line="0" w:lineRule="atLeast"/>
              <w:rPr>
                <w:rFonts w:ascii="Arial" w:hAnsi="Arial" w:cs="Arial"/>
                <w:sz w:val="24"/>
                <w:szCs w:val="24"/>
              </w:rPr>
            </w:pPr>
          </w:p>
        </w:tc>
        <w:tc>
          <w:tcPr>
            <w:tcW w:w="1984" w:type="dxa"/>
            <w:vMerge/>
          </w:tcPr>
          <w:p w:rsidR="002103FA" w:rsidRPr="00AF3566" w:rsidRDefault="002103FA" w:rsidP="002103FA">
            <w:pPr>
              <w:spacing w:after="1" w:line="0" w:lineRule="atLeast"/>
              <w:rPr>
                <w:rFonts w:ascii="Arial" w:hAnsi="Arial" w:cs="Arial"/>
                <w:sz w:val="24"/>
                <w:szCs w:val="24"/>
              </w:rPr>
            </w:pPr>
          </w:p>
        </w:tc>
      </w:tr>
    </w:tbl>
    <w:p w:rsidR="002103FA" w:rsidRPr="00AF3566" w:rsidRDefault="002103FA" w:rsidP="002103FA">
      <w:pPr>
        <w:spacing w:after="1" w:line="220" w:lineRule="atLeast"/>
        <w:jc w:val="both"/>
        <w:rPr>
          <w:rFonts w:ascii="Arial" w:hAnsi="Arial" w:cs="Arial"/>
          <w:sz w:val="24"/>
          <w:szCs w:val="24"/>
        </w:rPr>
      </w:pPr>
    </w:p>
    <w:p w:rsidR="002103FA" w:rsidRDefault="002103FA">
      <w:pPr>
        <w:tabs>
          <w:tab w:val="left" w:pos="1134"/>
        </w:tabs>
        <w:spacing w:after="0" w:line="360" w:lineRule="auto"/>
      </w:pPr>
    </w:p>
    <w:p w:rsidR="002103FA" w:rsidRDefault="002103FA">
      <w:pPr>
        <w:tabs>
          <w:tab w:val="left" w:pos="1134"/>
        </w:tabs>
        <w:spacing w:after="0" w:line="360" w:lineRule="auto"/>
      </w:pPr>
    </w:p>
    <w:p w:rsidR="002103FA" w:rsidRDefault="002103FA">
      <w:pPr>
        <w:tabs>
          <w:tab w:val="left" w:pos="1134"/>
        </w:tabs>
        <w:spacing w:after="0" w:line="360" w:lineRule="auto"/>
      </w:pPr>
    </w:p>
    <w:p w:rsidR="002103FA" w:rsidRDefault="002103FA">
      <w:pPr>
        <w:tabs>
          <w:tab w:val="left" w:pos="1134"/>
        </w:tabs>
        <w:spacing w:after="0" w:line="360" w:lineRule="auto"/>
      </w:pPr>
    </w:p>
    <w:p w:rsidR="002103FA" w:rsidRPr="00AF3566" w:rsidRDefault="002103FA" w:rsidP="002103FA">
      <w:pPr>
        <w:spacing w:after="1" w:line="220" w:lineRule="atLeast"/>
        <w:jc w:val="right"/>
        <w:outlineLvl w:val="3"/>
        <w:rPr>
          <w:rFonts w:ascii="Arial" w:hAnsi="Arial" w:cs="Arial"/>
          <w:sz w:val="24"/>
          <w:szCs w:val="24"/>
        </w:rPr>
      </w:pPr>
      <w:r w:rsidRPr="00AF3566">
        <w:rPr>
          <w:rFonts w:ascii="Arial" w:hAnsi="Arial" w:cs="Arial"/>
          <w:sz w:val="24"/>
          <w:szCs w:val="24"/>
        </w:rPr>
        <w:t xml:space="preserve">Таблица </w:t>
      </w:r>
      <w:r w:rsidR="0081569B">
        <w:rPr>
          <w:rFonts w:ascii="Arial" w:hAnsi="Arial" w:cs="Arial"/>
          <w:sz w:val="24"/>
          <w:szCs w:val="24"/>
        </w:rPr>
        <w:t>№ 10</w:t>
      </w:r>
    </w:p>
    <w:p w:rsidR="002103FA" w:rsidRPr="00AF3566" w:rsidRDefault="002103FA" w:rsidP="002103FA">
      <w:pPr>
        <w:spacing w:after="1" w:line="220" w:lineRule="atLeast"/>
        <w:jc w:val="both"/>
        <w:rPr>
          <w:rFonts w:ascii="Arial" w:hAnsi="Arial" w:cs="Arial"/>
          <w:sz w:val="24"/>
          <w:szCs w:val="24"/>
        </w:rPr>
      </w:pPr>
    </w:p>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 xml:space="preserve">РАСЧЕТНЫЕ ПОКАЗАТЕЛИ ПОТРЕБНОСТИ В ТЕРРИТОРИЯХ </w:t>
      </w:r>
      <w:proofErr w:type="gramStart"/>
      <w:r w:rsidRPr="00AF3566">
        <w:rPr>
          <w:rFonts w:ascii="Arial" w:hAnsi="Arial" w:cs="Arial"/>
          <w:sz w:val="24"/>
          <w:szCs w:val="24"/>
        </w:rPr>
        <w:t>РАЗЛИЧНОГО</w:t>
      </w:r>
      <w:proofErr w:type="gramEnd"/>
    </w:p>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НАЗНАЧЕНИЯ ДЛЯ ГОРОДОВ С ЧИСЛЕННОСТЬЮ НАСЕЛЕНИЯ ОТ 3 ДО 15</w:t>
      </w:r>
    </w:p>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 xml:space="preserve">ТЫСЯЧ ЧЕЛОВЕК, РАСПОЛОЖЕННЫХ </w:t>
      </w:r>
      <w:proofErr w:type="gramStart"/>
      <w:r w:rsidRPr="00AF3566">
        <w:rPr>
          <w:rFonts w:ascii="Arial" w:hAnsi="Arial" w:cs="Arial"/>
          <w:sz w:val="24"/>
          <w:szCs w:val="24"/>
        </w:rPr>
        <w:t>В</w:t>
      </w:r>
      <w:proofErr w:type="gramEnd"/>
      <w:r w:rsidRPr="00AF3566">
        <w:rPr>
          <w:rFonts w:ascii="Arial" w:hAnsi="Arial" w:cs="Arial"/>
          <w:sz w:val="24"/>
          <w:szCs w:val="24"/>
        </w:rPr>
        <w:t xml:space="preserve"> РЕКРЕАЦИОННО-ГОРОДСКИХ</w:t>
      </w:r>
    </w:p>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 xml:space="preserve">УСТОЙЧИВЫХ </w:t>
      </w:r>
      <w:proofErr w:type="gramStart"/>
      <w:r w:rsidRPr="00AF3566">
        <w:rPr>
          <w:rFonts w:ascii="Arial" w:hAnsi="Arial" w:cs="Arial"/>
          <w:sz w:val="24"/>
          <w:szCs w:val="24"/>
        </w:rPr>
        <w:t>СИСТЕМАХ</w:t>
      </w:r>
      <w:proofErr w:type="gramEnd"/>
      <w:r w:rsidRPr="00AF3566">
        <w:rPr>
          <w:rFonts w:ascii="Arial" w:hAnsi="Arial" w:cs="Arial"/>
          <w:sz w:val="24"/>
          <w:szCs w:val="24"/>
        </w:rPr>
        <w:t xml:space="preserve"> РАССЕЛЕНИЯ</w:t>
      </w:r>
    </w:p>
    <w:p w:rsidR="002103FA" w:rsidRPr="00AF3566" w:rsidRDefault="002103FA" w:rsidP="002103FA">
      <w:pPr>
        <w:spacing w:after="1" w:line="220" w:lineRule="atLeas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4287"/>
        <w:gridCol w:w="1418"/>
        <w:gridCol w:w="1843"/>
        <w:gridCol w:w="1701"/>
        <w:gridCol w:w="1984"/>
        <w:gridCol w:w="2126"/>
      </w:tblGrid>
      <w:tr w:rsidR="002103FA" w:rsidRPr="00AF3566" w:rsidTr="002103FA">
        <w:tc>
          <w:tcPr>
            <w:tcW w:w="737" w:type="dxa"/>
            <w:vMerge w:val="restart"/>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N п/п</w:t>
            </w:r>
          </w:p>
        </w:tc>
        <w:tc>
          <w:tcPr>
            <w:tcW w:w="4287" w:type="dxa"/>
            <w:vMerge w:val="restart"/>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Назначение территорий</w:t>
            </w:r>
          </w:p>
        </w:tc>
        <w:tc>
          <w:tcPr>
            <w:tcW w:w="9072" w:type="dxa"/>
            <w:gridSpan w:val="5"/>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Минимально необходимая площадь территории, кв. м/чел.</w:t>
            </w:r>
          </w:p>
        </w:tc>
      </w:tr>
      <w:tr w:rsidR="002103FA" w:rsidRPr="00AF3566" w:rsidTr="002103FA">
        <w:tc>
          <w:tcPr>
            <w:tcW w:w="737" w:type="dxa"/>
            <w:vMerge/>
          </w:tcPr>
          <w:p w:rsidR="002103FA" w:rsidRPr="00AF3566" w:rsidRDefault="002103FA" w:rsidP="002103FA">
            <w:pPr>
              <w:spacing w:after="1" w:line="0" w:lineRule="atLeast"/>
              <w:rPr>
                <w:rFonts w:ascii="Arial" w:hAnsi="Arial" w:cs="Arial"/>
                <w:sz w:val="24"/>
                <w:szCs w:val="24"/>
              </w:rPr>
            </w:pPr>
          </w:p>
        </w:tc>
        <w:tc>
          <w:tcPr>
            <w:tcW w:w="4287" w:type="dxa"/>
            <w:vMerge/>
          </w:tcPr>
          <w:p w:rsidR="002103FA" w:rsidRPr="00AF3566" w:rsidRDefault="002103FA" w:rsidP="002103FA">
            <w:pPr>
              <w:spacing w:after="1" w:line="0" w:lineRule="atLeast"/>
              <w:rPr>
                <w:rFonts w:ascii="Arial" w:hAnsi="Arial" w:cs="Arial"/>
                <w:sz w:val="24"/>
                <w:szCs w:val="24"/>
              </w:rPr>
            </w:pPr>
          </w:p>
        </w:tc>
        <w:tc>
          <w:tcPr>
            <w:tcW w:w="3261" w:type="dxa"/>
            <w:gridSpan w:val="2"/>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в границах квартала со средней этажностью жилых домов</w:t>
            </w:r>
          </w:p>
        </w:tc>
        <w:tc>
          <w:tcPr>
            <w:tcW w:w="3685" w:type="dxa"/>
            <w:gridSpan w:val="2"/>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жилого района со средней этажностью жилых домов</w:t>
            </w:r>
          </w:p>
        </w:tc>
        <w:tc>
          <w:tcPr>
            <w:tcW w:w="2126" w:type="dxa"/>
            <w:vMerge w:val="restart"/>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населенного пункта</w:t>
            </w:r>
          </w:p>
        </w:tc>
      </w:tr>
      <w:tr w:rsidR="002103FA" w:rsidRPr="00AF3566" w:rsidTr="002103FA">
        <w:tc>
          <w:tcPr>
            <w:tcW w:w="737" w:type="dxa"/>
            <w:vMerge/>
          </w:tcPr>
          <w:p w:rsidR="002103FA" w:rsidRPr="00AF3566" w:rsidRDefault="002103FA" w:rsidP="002103FA">
            <w:pPr>
              <w:spacing w:after="1" w:line="0" w:lineRule="atLeast"/>
              <w:rPr>
                <w:rFonts w:ascii="Arial" w:hAnsi="Arial" w:cs="Arial"/>
                <w:sz w:val="24"/>
                <w:szCs w:val="24"/>
              </w:rPr>
            </w:pPr>
          </w:p>
        </w:tc>
        <w:tc>
          <w:tcPr>
            <w:tcW w:w="4287" w:type="dxa"/>
            <w:vMerge/>
          </w:tcPr>
          <w:p w:rsidR="002103FA" w:rsidRPr="00AF3566" w:rsidRDefault="002103FA" w:rsidP="002103FA">
            <w:pPr>
              <w:spacing w:after="1" w:line="0" w:lineRule="atLeast"/>
              <w:rPr>
                <w:rFonts w:ascii="Arial" w:hAnsi="Arial" w:cs="Arial"/>
                <w:sz w:val="24"/>
                <w:szCs w:val="24"/>
              </w:rPr>
            </w:pPr>
          </w:p>
        </w:tc>
        <w:tc>
          <w:tcPr>
            <w:tcW w:w="1418"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до 3 эт.</w:t>
            </w:r>
          </w:p>
        </w:tc>
        <w:tc>
          <w:tcPr>
            <w:tcW w:w="1843"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от 4 до 5 эт.</w:t>
            </w:r>
          </w:p>
        </w:tc>
        <w:tc>
          <w:tcPr>
            <w:tcW w:w="1701"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до 3 эт.</w:t>
            </w:r>
          </w:p>
        </w:tc>
        <w:tc>
          <w:tcPr>
            <w:tcW w:w="1984" w:type="dxa"/>
          </w:tcPr>
          <w:p w:rsidR="002103FA" w:rsidRPr="00AF3566" w:rsidRDefault="002103FA" w:rsidP="002103FA">
            <w:pPr>
              <w:spacing w:after="1" w:line="220" w:lineRule="atLeast"/>
              <w:jc w:val="center"/>
              <w:rPr>
                <w:rFonts w:ascii="Arial" w:hAnsi="Arial" w:cs="Arial"/>
                <w:sz w:val="24"/>
                <w:szCs w:val="24"/>
              </w:rPr>
            </w:pPr>
            <w:r w:rsidRPr="00AF3566">
              <w:rPr>
                <w:rFonts w:ascii="Arial" w:hAnsi="Arial" w:cs="Arial"/>
                <w:sz w:val="24"/>
                <w:szCs w:val="24"/>
              </w:rPr>
              <w:t>от 4 до 5 эт.</w:t>
            </w:r>
          </w:p>
        </w:tc>
        <w:tc>
          <w:tcPr>
            <w:tcW w:w="2126" w:type="dxa"/>
            <w:vMerge/>
          </w:tcPr>
          <w:p w:rsidR="002103FA" w:rsidRPr="00AF3566" w:rsidRDefault="002103FA" w:rsidP="002103FA">
            <w:pPr>
              <w:spacing w:after="1" w:line="0" w:lineRule="atLeast"/>
              <w:rPr>
                <w:rFonts w:ascii="Arial" w:hAnsi="Arial" w:cs="Arial"/>
                <w:sz w:val="24"/>
                <w:szCs w:val="24"/>
              </w:rPr>
            </w:pP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w:t>
            </w:r>
          </w:p>
        </w:tc>
        <w:tc>
          <w:tcPr>
            <w:tcW w:w="428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для хранения индивидуального автомобильного транспорта</w:t>
            </w:r>
          </w:p>
        </w:tc>
        <w:tc>
          <w:tcPr>
            <w:tcW w:w="141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3,23</w:t>
            </w:r>
          </w:p>
        </w:tc>
        <w:tc>
          <w:tcPr>
            <w:tcW w:w="184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2,68</w:t>
            </w:r>
          </w:p>
        </w:tc>
        <w:tc>
          <w:tcPr>
            <w:tcW w:w="1701"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4,57</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4,05</w:t>
            </w:r>
          </w:p>
        </w:tc>
        <w:tc>
          <w:tcPr>
            <w:tcW w:w="212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0,47</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2</w:t>
            </w:r>
          </w:p>
        </w:tc>
        <w:tc>
          <w:tcPr>
            <w:tcW w:w="428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инженерного обеспечения</w:t>
            </w:r>
          </w:p>
        </w:tc>
        <w:tc>
          <w:tcPr>
            <w:tcW w:w="141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0,30</w:t>
            </w:r>
          </w:p>
        </w:tc>
        <w:tc>
          <w:tcPr>
            <w:tcW w:w="184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0,28</w:t>
            </w:r>
          </w:p>
        </w:tc>
        <w:tc>
          <w:tcPr>
            <w:tcW w:w="1701"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0,13</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0,13</w:t>
            </w:r>
          </w:p>
        </w:tc>
        <w:tc>
          <w:tcPr>
            <w:tcW w:w="212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1,00</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3</w:t>
            </w:r>
          </w:p>
        </w:tc>
        <w:tc>
          <w:tcPr>
            <w:tcW w:w="428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физкультурно-спортивного назначения</w:t>
            </w:r>
          </w:p>
        </w:tc>
        <w:tc>
          <w:tcPr>
            <w:tcW w:w="141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1,16</w:t>
            </w:r>
          </w:p>
        </w:tc>
        <w:tc>
          <w:tcPr>
            <w:tcW w:w="184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1,14</w:t>
            </w:r>
          </w:p>
        </w:tc>
        <w:tc>
          <w:tcPr>
            <w:tcW w:w="1701"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2,06</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2,01</w:t>
            </w:r>
          </w:p>
        </w:tc>
        <w:tc>
          <w:tcPr>
            <w:tcW w:w="212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0,24</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4</w:t>
            </w:r>
          </w:p>
        </w:tc>
        <w:tc>
          <w:tcPr>
            <w:tcW w:w="428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торговли и общественного питания</w:t>
            </w:r>
          </w:p>
        </w:tc>
        <w:tc>
          <w:tcPr>
            <w:tcW w:w="141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0,58</w:t>
            </w:r>
          </w:p>
        </w:tc>
        <w:tc>
          <w:tcPr>
            <w:tcW w:w="184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0,39</w:t>
            </w:r>
          </w:p>
        </w:tc>
        <w:tc>
          <w:tcPr>
            <w:tcW w:w="1701"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1,74</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1,66</w:t>
            </w:r>
          </w:p>
        </w:tc>
        <w:tc>
          <w:tcPr>
            <w:tcW w:w="212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0,41</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5</w:t>
            </w:r>
          </w:p>
        </w:tc>
        <w:tc>
          <w:tcPr>
            <w:tcW w:w="428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коммунального и бытового обслуживания</w:t>
            </w:r>
          </w:p>
        </w:tc>
        <w:tc>
          <w:tcPr>
            <w:tcW w:w="141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0,25</w:t>
            </w:r>
          </w:p>
        </w:tc>
        <w:tc>
          <w:tcPr>
            <w:tcW w:w="184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0,17</w:t>
            </w:r>
          </w:p>
        </w:tc>
        <w:tc>
          <w:tcPr>
            <w:tcW w:w="1701"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0,35</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0,33</w:t>
            </w:r>
          </w:p>
        </w:tc>
        <w:tc>
          <w:tcPr>
            <w:tcW w:w="212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0,05</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lastRenderedPageBreak/>
              <w:t>6</w:t>
            </w:r>
          </w:p>
        </w:tc>
        <w:tc>
          <w:tcPr>
            <w:tcW w:w="428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предпринимательской деятельности, делового и финансового назначения</w:t>
            </w:r>
          </w:p>
        </w:tc>
        <w:tc>
          <w:tcPr>
            <w:tcW w:w="141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84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1,04</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1,00</w:t>
            </w:r>
          </w:p>
        </w:tc>
        <w:tc>
          <w:tcPr>
            <w:tcW w:w="212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0,14</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7</w:t>
            </w:r>
          </w:p>
        </w:tc>
        <w:tc>
          <w:tcPr>
            <w:tcW w:w="428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здравоохранения</w:t>
            </w:r>
          </w:p>
        </w:tc>
        <w:tc>
          <w:tcPr>
            <w:tcW w:w="141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84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0,35</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0,33</w:t>
            </w:r>
          </w:p>
        </w:tc>
        <w:tc>
          <w:tcPr>
            <w:tcW w:w="212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0,54</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8</w:t>
            </w:r>
          </w:p>
        </w:tc>
        <w:tc>
          <w:tcPr>
            <w:tcW w:w="428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образования</w:t>
            </w:r>
          </w:p>
        </w:tc>
        <w:tc>
          <w:tcPr>
            <w:tcW w:w="141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84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7,63</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7,04</w:t>
            </w:r>
          </w:p>
        </w:tc>
        <w:tc>
          <w:tcPr>
            <w:tcW w:w="212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0,41</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9</w:t>
            </w:r>
          </w:p>
        </w:tc>
        <w:tc>
          <w:tcPr>
            <w:tcW w:w="428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Озелененные территории общего пользования</w:t>
            </w:r>
          </w:p>
        </w:tc>
        <w:tc>
          <w:tcPr>
            <w:tcW w:w="141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84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5,76</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5,76</w:t>
            </w:r>
          </w:p>
        </w:tc>
        <w:tc>
          <w:tcPr>
            <w:tcW w:w="212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10,05</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10</w:t>
            </w:r>
          </w:p>
        </w:tc>
        <w:tc>
          <w:tcPr>
            <w:tcW w:w="428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социального обслуживания</w:t>
            </w:r>
          </w:p>
        </w:tc>
        <w:tc>
          <w:tcPr>
            <w:tcW w:w="141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84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212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0,11</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11</w:t>
            </w:r>
          </w:p>
        </w:tc>
        <w:tc>
          <w:tcPr>
            <w:tcW w:w="428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культуры</w:t>
            </w:r>
          </w:p>
        </w:tc>
        <w:tc>
          <w:tcPr>
            <w:tcW w:w="141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84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212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0,27</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12</w:t>
            </w:r>
          </w:p>
        </w:tc>
        <w:tc>
          <w:tcPr>
            <w:tcW w:w="428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административно-управленческих объектов</w:t>
            </w:r>
          </w:p>
        </w:tc>
        <w:tc>
          <w:tcPr>
            <w:tcW w:w="1418"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843"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212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0,49</w:t>
            </w:r>
          </w:p>
        </w:tc>
      </w:tr>
      <w:tr w:rsidR="002103FA" w:rsidRPr="00AF3566" w:rsidTr="002103FA">
        <w:tc>
          <w:tcPr>
            <w:tcW w:w="737"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13</w:t>
            </w:r>
          </w:p>
        </w:tc>
        <w:tc>
          <w:tcPr>
            <w:tcW w:w="4287"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сети дорог и улиц</w:t>
            </w:r>
          </w:p>
        </w:tc>
        <w:tc>
          <w:tcPr>
            <w:tcW w:w="1418"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843"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7,11</w:t>
            </w:r>
          </w:p>
        </w:tc>
        <w:tc>
          <w:tcPr>
            <w:tcW w:w="1984"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6,75</w:t>
            </w:r>
          </w:p>
        </w:tc>
        <w:tc>
          <w:tcPr>
            <w:tcW w:w="2126" w:type="dxa"/>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4,52</w:t>
            </w:r>
          </w:p>
        </w:tc>
      </w:tr>
      <w:tr w:rsidR="002103FA" w:rsidRPr="00AF3566" w:rsidTr="002103FA">
        <w:tc>
          <w:tcPr>
            <w:tcW w:w="737" w:type="dxa"/>
            <w:vMerge w:val="restart"/>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14</w:t>
            </w:r>
          </w:p>
        </w:tc>
        <w:tc>
          <w:tcPr>
            <w:tcW w:w="4287"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Территории объектов жилищного строительства, в том числе:</w:t>
            </w:r>
          </w:p>
        </w:tc>
        <w:tc>
          <w:tcPr>
            <w:tcW w:w="1418"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843" w:type="dxa"/>
            <w:tcBorders>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701" w:type="dxa"/>
            <w:vMerge w:val="restart"/>
          </w:tcPr>
          <w:p w:rsidR="002103FA" w:rsidRPr="00AF3566" w:rsidRDefault="002103FA" w:rsidP="002103FA">
            <w:pPr>
              <w:spacing w:after="1" w:line="220" w:lineRule="atLeast"/>
              <w:rPr>
                <w:rFonts w:ascii="Arial" w:hAnsi="Arial" w:cs="Arial"/>
                <w:sz w:val="24"/>
                <w:szCs w:val="24"/>
              </w:rPr>
            </w:pPr>
          </w:p>
        </w:tc>
        <w:tc>
          <w:tcPr>
            <w:tcW w:w="1984" w:type="dxa"/>
            <w:vMerge w:val="restart"/>
          </w:tcPr>
          <w:p w:rsidR="002103FA" w:rsidRPr="00AF3566" w:rsidRDefault="002103FA" w:rsidP="002103FA">
            <w:pPr>
              <w:spacing w:after="1" w:line="220" w:lineRule="atLeast"/>
              <w:rPr>
                <w:rFonts w:ascii="Arial" w:hAnsi="Arial" w:cs="Arial"/>
                <w:sz w:val="24"/>
                <w:szCs w:val="24"/>
              </w:rPr>
            </w:pPr>
          </w:p>
        </w:tc>
        <w:tc>
          <w:tcPr>
            <w:tcW w:w="2126" w:type="dxa"/>
            <w:vMerge w:val="restart"/>
          </w:tcPr>
          <w:p w:rsidR="002103FA" w:rsidRPr="00AF3566" w:rsidRDefault="002103FA" w:rsidP="002103FA">
            <w:pPr>
              <w:spacing w:after="1" w:line="220" w:lineRule="atLeast"/>
              <w:rPr>
                <w:rFonts w:ascii="Arial" w:hAnsi="Arial" w:cs="Arial"/>
                <w:sz w:val="24"/>
                <w:szCs w:val="24"/>
              </w:rPr>
            </w:pPr>
          </w:p>
        </w:tc>
      </w:tr>
      <w:tr w:rsidR="002103FA" w:rsidRPr="00AF3566" w:rsidTr="002103FA">
        <w:tblPrEx>
          <w:tblBorders>
            <w:insideH w:val="nil"/>
          </w:tblBorders>
        </w:tblPrEx>
        <w:tc>
          <w:tcPr>
            <w:tcW w:w="737" w:type="dxa"/>
            <w:vMerge/>
          </w:tcPr>
          <w:p w:rsidR="002103FA" w:rsidRPr="00AF3566" w:rsidRDefault="002103FA" w:rsidP="002103FA">
            <w:pPr>
              <w:spacing w:after="1" w:line="0" w:lineRule="atLeast"/>
              <w:rPr>
                <w:rFonts w:ascii="Arial" w:hAnsi="Arial" w:cs="Arial"/>
                <w:sz w:val="24"/>
                <w:szCs w:val="24"/>
              </w:rPr>
            </w:pPr>
          </w:p>
        </w:tc>
        <w:tc>
          <w:tcPr>
            <w:tcW w:w="4287"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1) многоквартирных жилых домов</w:t>
            </w:r>
          </w:p>
        </w:tc>
        <w:tc>
          <w:tcPr>
            <w:tcW w:w="1418"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24,4</w:t>
            </w:r>
          </w:p>
        </w:tc>
        <w:tc>
          <w:tcPr>
            <w:tcW w:w="1843"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18,9</w:t>
            </w:r>
          </w:p>
        </w:tc>
        <w:tc>
          <w:tcPr>
            <w:tcW w:w="1701" w:type="dxa"/>
            <w:vMerge/>
          </w:tcPr>
          <w:p w:rsidR="002103FA" w:rsidRPr="00AF3566" w:rsidRDefault="002103FA" w:rsidP="002103FA">
            <w:pPr>
              <w:spacing w:after="1" w:line="0" w:lineRule="atLeast"/>
              <w:rPr>
                <w:rFonts w:ascii="Arial" w:hAnsi="Arial" w:cs="Arial"/>
                <w:sz w:val="24"/>
                <w:szCs w:val="24"/>
              </w:rPr>
            </w:pPr>
          </w:p>
        </w:tc>
        <w:tc>
          <w:tcPr>
            <w:tcW w:w="1984" w:type="dxa"/>
            <w:vMerge/>
          </w:tcPr>
          <w:p w:rsidR="002103FA" w:rsidRPr="00AF3566" w:rsidRDefault="002103FA" w:rsidP="002103FA">
            <w:pPr>
              <w:spacing w:after="1" w:line="0" w:lineRule="atLeast"/>
              <w:rPr>
                <w:rFonts w:ascii="Arial" w:hAnsi="Arial" w:cs="Arial"/>
                <w:sz w:val="24"/>
                <w:szCs w:val="24"/>
              </w:rPr>
            </w:pPr>
          </w:p>
        </w:tc>
        <w:tc>
          <w:tcPr>
            <w:tcW w:w="2126" w:type="dxa"/>
            <w:vMerge/>
          </w:tcPr>
          <w:p w:rsidR="002103FA" w:rsidRPr="00AF3566" w:rsidRDefault="002103FA" w:rsidP="002103FA">
            <w:pPr>
              <w:spacing w:after="1" w:line="0" w:lineRule="atLeast"/>
              <w:rPr>
                <w:rFonts w:ascii="Arial" w:hAnsi="Arial" w:cs="Arial"/>
                <w:sz w:val="24"/>
                <w:szCs w:val="24"/>
              </w:rPr>
            </w:pPr>
          </w:p>
        </w:tc>
      </w:tr>
      <w:tr w:rsidR="002103FA" w:rsidRPr="00AF3566" w:rsidTr="002103FA">
        <w:tblPrEx>
          <w:tblBorders>
            <w:insideH w:val="nil"/>
          </w:tblBorders>
        </w:tblPrEx>
        <w:tc>
          <w:tcPr>
            <w:tcW w:w="737" w:type="dxa"/>
            <w:vMerge/>
          </w:tcPr>
          <w:p w:rsidR="002103FA" w:rsidRPr="00AF3566" w:rsidRDefault="002103FA" w:rsidP="002103FA">
            <w:pPr>
              <w:spacing w:after="1" w:line="0" w:lineRule="atLeast"/>
              <w:rPr>
                <w:rFonts w:ascii="Arial" w:hAnsi="Arial" w:cs="Arial"/>
                <w:sz w:val="24"/>
                <w:szCs w:val="24"/>
              </w:rPr>
            </w:pPr>
          </w:p>
        </w:tc>
        <w:tc>
          <w:tcPr>
            <w:tcW w:w="4287"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в том числе территории открытых автостоянок</w:t>
            </w:r>
          </w:p>
        </w:tc>
        <w:tc>
          <w:tcPr>
            <w:tcW w:w="1418"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1,8</w:t>
            </w:r>
          </w:p>
        </w:tc>
        <w:tc>
          <w:tcPr>
            <w:tcW w:w="1843"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1,7</w:t>
            </w:r>
          </w:p>
        </w:tc>
        <w:tc>
          <w:tcPr>
            <w:tcW w:w="1701" w:type="dxa"/>
            <w:vMerge/>
          </w:tcPr>
          <w:p w:rsidR="002103FA" w:rsidRPr="00AF3566" w:rsidRDefault="002103FA" w:rsidP="002103FA">
            <w:pPr>
              <w:spacing w:after="1" w:line="0" w:lineRule="atLeast"/>
              <w:rPr>
                <w:rFonts w:ascii="Arial" w:hAnsi="Arial" w:cs="Arial"/>
                <w:sz w:val="24"/>
                <w:szCs w:val="24"/>
              </w:rPr>
            </w:pPr>
          </w:p>
        </w:tc>
        <w:tc>
          <w:tcPr>
            <w:tcW w:w="1984" w:type="dxa"/>
            <w:vMerge/>
          </w:tcPr>
          <w:p w:rsidR="002103FA" w:rsidRPr="00AF3566" w:rsidRDefault="002103FA" w:rsidP="002103FA">
            <w:pPr>
              <w:spacing w:after="1" w:line="0" w:lineRule="atLeast"/>
              <w:rPr>
                <w:rFonts w:ascii="Arial" w:hAnsi="Arial" w:cs="Arial"/>
                <w:sz w:val="24"/>
                <w:szCs w:val="24"/>
              </w:rPr>
            </w:pPr>
          </w:p>
        </w:tc>
        <w:tc>
          <w:tcPr>
            <w:tcW w:w="2126" w:type="dxa"/>
            <w:vMerge/>
          </w:tcPr>
          <w:p w:rsidR="002103FA" w:rsidRPr="00AF3566" w:rsidRDefault="002103FA" w:rsidP="002103FA">
            <w:pPr>
              <w:spacing w:after="1" w:line="0" w:lineRule="atLeast"/>
              <w:rPr>
                <w:rFonts w:ascii="Arial" w:hAnsi="Arial" w:cs="Arial"/>
                <w:sz w:val="24"/>
                <w:szCs w:val="24"/>
              </w:rPr>
            </w:pPr>
          </w:p>
        </w:tc>
      </w:tr>
      <w:tr w:rsidR="002103FA" w:rsidRPr="00AF3566" w:rsidTr="002103FA">
        <w:tblPrEx>
          <w:tblBorders>
            <w:insideH w:val="nil"/>
          </w:tblBorders>
        </w:tblPrEx>
        <w:tc>
          <w:tcPr>
            <w:tcW w:w="737" w:type="dxa"/>
            <w:vMerge/>
          </w:tcPr>
          <w:p w:rsidR="002103FA" w:rsidRPr="00AF3566" w:rsidRDefault="002103FA" w:rsidP="002103FA">
            <w:pPr>
              <w:spacing w:after="1" w:line="0" w:lineRule="atLeast"/>
              <w:rPr>
                <w:rFonts w:ascii="Arial" w:hAnsi="Arial" w:cs="Arial"/>
                <w:sz w:val="24"/>
                <w:szCs w:val="24"/>
              </w:rPr>
            </w:pPr>
          </w:p>
        </w:tc>
        <w:tc>
          <w:tcPr>
            <w:tcW w:w="4287"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2) блокированных жилых домов</w:t>
            </w:r>
          </w:p>
        </w:tc>
        <w:tc>
          <w:tcPr>
            <w:tcW w:w="1418"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53,2</w:t>
            </w:r>
          </w:p>
        </w:tc>
        <w:tc>
          <w:tcPr>
            <w:tcW w:w="1843"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701" w:type="dxa"/>
            <w:vMerge/>
          </w:tcPr>
          <w:p w:rsidR="002103FA" w:rsidRPr="00AF3566" w:rsidRDefault="002103FA" w:rsidP="002103FA">
            <w:pPr>
              <w:spacing w:after="1" w:line="0" w:lineRule="atLeast"/>
              <w:rPr>
                <w:rFonts w:ascii="Arial" w:hAnsi="Arial" w:cs="Arial"/>
                <w:sz w:val="24"/>
                <w:szCs w:val="24"/>
              </w:rPr>
            </w:pPr>
          </w:p>
        </w:tc>
        <w:tc>
          <w:tcPr>
            <w:tcW w:w="1984" w:type="dxa"/>
            <w:vMerge/>
          </w:tcPr>
          <w:p w:rsidR="002103FA" w:rsidRPr="00AF3566" w:rsidRDefault="002103FA" w:rsidP="002103FA">
            <w:pPr>
              <w:spacing w:after="1" w:line="0" w:lineRule="atLeast"/>
              <w:rPr>
                <w:rFonts w:ascii="Arial" w:hAnsi="Arial" w:cs="Arial"/>
                <w:sz w:val="24"/>
                <w:szCs w:val="24"/>
              </w:rPr>
            </w:pPr>
          </w:p>
        </w:tc>
        <w:tc>
          <w:tcPr>
            <w:tcW w:w="2126" w:type="dxa"/>
            <w:vMerge/>
          </w:tcPr>
          <w:p w:rsidR="002103FA" w:rsidRPr="00AF3566" w:rsidRDefault="002103FA" w:rsidP="002103FA">
            <w:pPr>
              <w:spacing w:after="1" w:line="0" w:lineRule="atLeast"/>
              <w:rPr>
                <w:rFonts w:ascii="Arial" w:hAnsi="Arial" w:cs="Arial"/>
                <w:sz w:val="24"/>
                <w:szCs w:val="24"/>
              </w:rPr>
            </w:pPr>
          </w:p>
        </w:tc>
      </w:tr>
      <w:tr w:rsidR="002103FA" w:rsidRPr="00AF3566" w:rsidTr="002103FA">
        <w:tblPrEx>
          <w:tblBorders>
            <w:insideH w:val="nil"/>
          </w:tblBorders>
        </w:tblPrEx>
        <w:tc>
          <w:tcPr>
            <w:tcW w:w="737" w:type="dxa"/>
            <w:vMerge/>
          </w:tcPr>
          <w:p w:rsidR="002103FA" w:rsidRPr="00AF3566" w:rsidRDefault="002103FA" w:rsidP="002103FA">
            <w:pPr>
              <w:spacing w:after="1" w:line="0" w:lineRule="atLeast"/>
              <w:rPr>
                <w:rFonts w:ascii="Arial" w:hAnsi="Arial" w:cs="Arial"/>
                <w:sz w:val="24"/>
                <w:szCs w:val="24"/>
              </w:rPr>
            </w:pPr>
          </w:p>
        </w:tc>
        <w:tc>
          <w:tcPr>
            <w:tcW w:w="4287"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r w:rsidRPr="00AF3566">
              <w:rPr>
                <w:rFonts w:ascii="Arial" w:hAnsi="Arial" w:cs="Arial"/>
                <w:sz w:val="24"/>
                <w:szCs w:val="24"/>
              </w:rPr>
              <w:t>3) индивидуальных жилых домов</w:t>
            </w:r>
          </w:p>
        </w:tc>
        <w:tc>
          <w:tcPr>
            <w:tcW w:w="1418" w:type="dxa"/>
            <w:tcBorders>
              <w:top w:val="single" w:sz="4" w:space="0" w:color="auto"/>
              <w:bottom w:val="single" w:sz="4" w:space="0" w:color="auto"/>
            </w:tcBorders>
          </w:tcPr>
          <w:p w:rsidR="002103FA" w:rsidRPr="00AF3566" w:rsidRDefault="002103FA" w:rsidP="002103FA">
            <w:pPr>
              <w:spacing w:after="1" w:line="220" w:lineRule="atLeast"/>
              <w:jc w:val="both"/>
              <w:rPr>
                <w:rFonts w:ascii="Arial" w:hAnsi="Arial" w:cs="Arial"/>
                <w:sz w:val="24"/>
                <w:szCs w:val="24"/>
              </w:rPr>
            </w:pPr>
            <w:r w:rsidRPr="00AF3566">
              <w:rPr>
                <w:rFonts w:ascii="Arial" w:hAnsi="Arial" w:cs="Arial"/>
                <w:sz w:val="24"/>
                <w:szCs w:val="24"/>
              </w:rPr>
              <w:t>75,0</w:t>
            </w:r>
          </w:p>
        </w:tc>
        <w:tc>
          <w:tcPr>
            <w:tcW w:w="1843" w:type="dxa"/>
            <w:tcBorders>
              <w:top w:val="single" w:sz="4" w:space="0" w:color="auto"/>
              <w:bottom w:val="single" w:sz="4" w:space="0" w:color="auto"/>
            </w:tcBorders>
          </w:tcPr>
          <w:p w:rsidR="002103FA" w:rsidRPr="00AF3566" w:rsidRDefault="002103FA" w:rsidP="002103FA">
            <w:pPr>
              <w:spacing w:after="1" w:line="220" w:lineRule="atLeast"/>
              <w:rPr>
                <w:rFonts w:ascii="Arial" w:hAnsi="Arial" w:cs="Arial"/>
                <w:sz w:val="24"/>
                <w:szCs w:val="24"/>
              </w:rPr>
            </w:pPr>
          </w:p>
        </w:tc>
        <w:tc>
          <w:tcPr>
            <w:tcW w:w="1701" w:type="dxa"/>
            <w:vMerge/>
          </w:tcPr>
          <w:p w:rsidR="002103FA" w:rsidRPr="00AF3566" w:rsidRDefault="002103FA" w:rsidP="002103FA">
            <w:pPr>
              <w:spacing w:after="1" w:line="0" w:lineRule="atLeast"/>
              <w:rPr>
                <w:rFonts w:ascii="Arial" w:hAnsi="Arial" w:cs="Arial"/>
                <w:sz w:val="24"/>
                <w:szCs w:val="24"/>
              </w:rPr>
            </w:pPr>
          </w:p>
        </w:tc>
        <w:tc>
          <w:tcPr>
            <w:tcW w:w="1984" w:type="dxa"/>
            <w:vMerge/>
          </w:tcPr>
          <w:p w:rsidR="002103FA" w:rsidRPr="00AF3566" w:rsidRDefault="002103FA" w:rsidP="002103FA">
            <w:pPr>
              <w:spacing w:after="1" w:line="0" w:lineRule="atLeast"/>
              <w:rPr>
                <w:rFonts w:ascii="Arial" w:hAnsi="Arial" w:cs="Arial"/>
                <w:sz w:val="24"/>
                <w:szCs w:val="24"/>
              </w:rPr>
            </w:pPr>
          </w:p>
        </w:tc>
        <w:tc>
          <w:tcPr>
            <w:tcW w:w="2126" w:type="dxa"/>
            <w:vMerge/>
          </w:tcPr>
          <w:p w:rsidR="002103FA" w:rsidRPr="00AF3566" w:rsidRDefault="002103FA" w:rsidP="002103FA">
            <w:pPr>
              <w:spacing w:after="1" w:line="0" w:lineRule="atLeast"/>
              <w:rPr>
                <w:rFonts w:ascii="Arial" w:hAnsi="Arial" w:cs="Arial"/>
                <w:sz w:val="24"/>
                <w:szCs w:val="24"/>
              </w:rPr>
            </w:pPr>
          </w:p>
        </w:tc>
      </w:tr>
    </w:tbl>
    <w:p w:rsidR="002103FA" w:rsidRDefault="002103FA">
      <w:pPr>
        <w:tabs>
          <w:tab w:val="left" w:pos="1134"/>
        </w:tabs>
        <w:spacing w:after="0" w:line="360" w:lineRule="auto"/>
      </w:pPr>
    </w:p>
    <w:p w:rsidR="000E5821" w:rsidRPr="00AF3566" w:rsidRDefault="000E5821" w:rsidP="000E5821">
      <w:pPr>
        <w:spacing w:after="1" w:line="220" w:lineRule="atLeast"/>
        <w:jc w:val="right"/>
        <w:outlineLvl w:val="3"/>
        <w:rPr>
          <w:rFonts w:ascii="Arial" w:hAnsi="Arial" w:cs="Arial"/>
          <w:sz w:val="24"/>
          <w:szCs w:val="24"/>
        </w:rPr>
      </w:pPr>
      <w:r w:rsidRPr="00AF3566">
        <w:rPr>
          <w:rFonts w:ascii="Arial" w:hAnsi="Arial" w:cs="Arial"/>
          <w:sz w:val="24"/>
          <w:szCs w:val="24"/>
        </w:rPr>
        <w:lastRenderedPageBreak/>
        <w:t xml:space="preserve">Таблица </w:t>
      </w:r>
      <w:r w:rsidR="0081569B">
        <w:rPr>
          <w:rFonts w:ascii="Arial" w:hAnsi="Arial" w:cs="Arial"/>
          <w:sz w:val="24"/>
          <w:szCs w:val="24"/>
        </w:rPr>
        <w:t>№ 11</w:t>
      </w:r>
    </w:p>
    <w:p w:rsidR="000E5821" w:rsidRPr="00AF3566" w:rsidRDefault="000E5821" w:rsidP="000E5821">
      <w:pPr>
        <w:spacing w:after="1" w:line="220" w:lineRule="atLeast"/>
        <w:jc w:val="both"/>
        <w:rPr>
          <w:rFonts w:ascii="Arial" w:hAnsi="Arial" w:cs="Arial"/>
          <w:sz w:val="24"/>
          <w:szCs w:val="24"/>
        </w:rPr>
      </w:pP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 xml:space="preserve">РАСЧЕТНЫЕ ПОКАЗАТЕЛИ ПОТРЕБНОСТИ В ТЕРРИТОРИЯХ </w:t>
      </w:r>
      <w:proofErr w:type="gramStart"/>
      <w:r w:rsidRPr="00AF3566">
        <w:rPr>
          <w:rFonts w:ascii="Arial" w:hAnsi="Arial" w:cs="Arial"/>
          <w:sz w:val="24"/>
          <w:szCs w:val="24"/>
        </w:rPr>
        <w:t>РАЗЛИЧНОГО</w:t>
      </w:r>
      <w:proofErr w:type="gramEnd"/>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НАЗНАЧЕНИЯ ДЛЯ ПОСЕЛКОВ ГОРОДСКОГО ТИПА С ЧИСЛЕННОСТЬЮ</w:t>
      </w: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НАСЕЛЕНИЯ ОТ 15 ДО 50 ТЫСЯЧ ЧЕЛОВЕК, РАСПОЛОЖЕННЫХ</w:t>
      </w: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В РЕКРЕАЦИОННО-ГОРОДСКИХ УСТОЙЧИВЫХ СИСТЕМАХ РАССЕЛЕНИЯ</w:t>
      </w:r>
    </w:p>
    <w:p w:rsidR="000E5821" w:rsidRPr="00AF3566" w:rsidRDefault="000E5821" w:rsidP="000E5821">
      <w:pPr>
        <w:spacing w:after="1" w:line="220" w:lineRule="atLeas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3798"/>
        <w:gridCol w:w="1020"/>
        <w:gridCol w:w="1020"/>
        <w:gridCol w:w="1020"/>
        <w:gridCol w:w="1020"/>
        <w:gridCol w:w="1020"/>
        <w:gridCol w:w="1020"/>
        <w:gridCol w:w="1701"/>
      </w:tblGrid>
      <w:tr w:rsidR="000E5821" w:rsidRPr="00AF3566" w:rsidTr="008F0960">
        <w:tc>
          <w:tcPr>
            <w:tcW w:w="737" w:type="dxa"/>
            <w:vMerge w:val="restart"/>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N п/п</w:t>
            </w:r>
          </w:p>
        </w:tc>
        <w:tc>
          <w:tcPr>
            <w:tcW w:w="3798" w:type="dxa"/>
            <w:vMerge w:val="restart"/>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Назначение территорий</w:t>
            </w:r>
          </w:p>
        </w:tc>
        <w:tc>
          <w:tcPr>
            <w:tcW w:w="7821" w:type="dxa"/>
            <w:gridSpan w:val="7"/>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Минимально необходимая площадь территории, кв. м/чел.</w:t>
            </w:r>
          </w:p>
        </w:tc>
      </w:tr>
      <w:tr w:rsidR="000E5821" w:rsidRPr="00AF3566" w:rsidTr="008F0960">
        <w:tc>
          <w:tcPr>
            <w:tcW w:w="737" w:type="dxa"/>
            <w:vMerge/>
          </w:tcPr>
          <w:p w:rsidR="000E5821" w:rsidRPr="00AF3566" w:rsidRDefault="000E5821" w:rsidP="008F0960">
            <w:pPr>
              <w:spacing w:after="1" w:line="0" w:lineRule="atLeast"/>
              <w:rPr>
                <w:rFonts w:ascii="Arial" w:hAnsi="Arial" w:cs="Arial"/>
                <w:sz w:val="24"/>
                <w:szCs w:val="24"/>
              </w:rPr>
            </w:pPr>
          </w:p>
        </w:tc>
        <w:tc>
          <w:tcPr>
            <w:tcW w:w="3798" w:type="dxa"/>
            <w:vMerge/>
          </w:tcPr>
          <w:p w:rsidR="000E5821" w:rsidRPr="00AF3566" w:rsidRDefault="000E5821" w:rsidP="008F0960">
            <w:pPr>
              <w:spacing w:after="1" w:line="0" w:lineRule="atLeast"/>
              <w:rPr>
                <w:rFonts w:ascii="Arial" w:hAnsi="Arial" w:cs="Arial"/>
                <w:sz w:val="24"/>
                <w:szCs w:val="24"/>
              </w:rPr>
            </w:pPr>
          </w:p>
        </w:tc>
        <w:tc>
          <w:tcPr>
            <w:tcW w:w="3060" w:type="dxa"/>
            <w:gridSpan w:val="3"/>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в границах квартала со средней этажностью жилых домов</w:t>
            </w:r>
          </w:p>
        </w:tc>
        <w:tc>
          <w:tcPr>
            <w:tcW w:w="3060" w:type="dxa"/>
            <w:gridSpan w:val="3"/>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жилого района со средней этажностью жилых домов</w:t>
            </w:r>
          </w:p>
        </w:tc>
        <w:tc>
          <w:tcPr>
            <w:tcW w:w="1701" w:type="dxa"/>
            <w:vMerge w:val="restart"/>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населенного пункта</w:t>
            </w:r>
          </w:p>
        </w:tc>
      </w:tr>
      <w:tr w:rsidR="000E5821" w:rsidRPr="00AF3566" w:rsidTr="008F0960">
        <w:tc>
          <w:tcPr>
            <w:tcW w:w="737" w:type="dxa"/>
            <w:vMerge/>
          </w:tcPr>
          <w:p w:rsidR="000E5821" w:rsidRPr="00AF3566" w:rsidRDefault="000E5821" w:rsidP="008F0960">
            <w:pPr>
              <w:spacing w:after="1" w:line="0" w:lineRule="atLeast"/>
              <w:rPr>
                <w:rFonts w:ascii="Arial" w:hAnsi="Arial" w:cs="Arial"/>
                <w:sz w:val="24"/>
                <w:szCs w:val="24"/>
              </w:rPr>
            </w:pPr>
          </w:p>
        </w:tc>
        <w:tc>
          <w:tcPr>
            <w:tcW w:w="3798" w:type="dxa"/>
            <w:vMerge/>
          </w:tcPr>
          <w:p w:rsidR="000E5821" w:rsidRPr="00AF3566" w:rsidRDefault="000E5821" w:rsidP="008F0960">
            <w:pPr>
              <w:spacing w:after="1" w:line="0" w:lineRule="atLeast"/>
              <w:rPr>
                <w:rFonts w:ascii="Arial" w:hAnsi="Arial" w:cs="Arial"/>
                <w:sz w:val="24"/>
                <w:szCs w:val="24"/>
              </w:rPr>
            </w:pPr>
          </w:p>
        </w:tc>
        <w:tc>
          <w:tcPr>
            <w:tcW w:w="1020"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до 3 эт.</w:t>
            </w:r>
          </w:p>
        </w:tc>
        <w:tc>
          <w:tcPr>
            <w:tcW w:w="1020"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от 4 до 5 эт.</w:t>
            </w:r>
          </w:p>
        </w:tc>
        <w:tc>
          <w:tcPr>
            <w:tcW w:w="1020"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от 6 до 7 эт.</w:t>
            </w:r>
          </w:p>
        </w:tc>
        <w:tc>
          <w:tcPr>
            <w:tcW w:w="1020"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до 3 эт.</w:t>
            </w:r>
          </w:p>
        </w:tc>
        <w:tc>
          <w:tcPr>
            <w:tcW w:w="1020"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от 4 до 5 эт.</w:t>
            </w:r>
          </w:p>
        </w:tc>
        <w:tc>
          <w:tcPr>
            <w:tcW w:w="1020"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от 6 до 7 эт.</w:t>
            </w:r>
          </w:p>
        </w:tc>
        <w:tc>
          <w:tcPr>
            <w:tcW w:w="1701" w:type="dxa"/>
            <w:vMerge/>
          </w:tcPr>
          <w:p w:rsidR="000E5821" w:rsidRPr="00AF3566" w:rsidRDefault="000E5821" w:rsidP="008F0960">
            <w:pPr>
              <w:spacing w:after="1" w:line="0" w:lineRule="atLeast"/>
              <w:rPr>
                <w:rFonts w:ascii="Arial" w:hAnsi="Arial" w:cs="Arial"/>
                <w:sz w:val="24"/>
                <w:szCs w:val="24"/>
              </w:rPr>
            </w:pP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для хранения индивидуального автомобильного транспорта</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3,18</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2,63</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2,35</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4,46</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3,94</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3,67</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0,47</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инженерного обеспечения</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0,29</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0,27</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0,26</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0,13</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0,13</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0,13</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1,00</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физкультурно-спортивного назначения</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1,12</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1,09</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1,08</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1,98</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1,93</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1,90</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0,24</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4</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торговли и общественного питания</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0,57</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0,38</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1,67</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1,59</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1,55</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0,41</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5</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коммунального и бытового обслуживания</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0,25</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0,16</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0,13</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0,33</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0,32</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0,31</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0,05</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lastRenderedPageBreak/>
              <w:t>6</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предпринимательской деятельности, делового и финансового назначения</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0,96</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0,93</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0,14</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здравоохранения</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0,33</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0,32</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0,31</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0,54</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8</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образования</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7,41</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6,81</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6,49</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0,41</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9</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Озелененные территории общего пользования</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5,50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5,50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5,50</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10,00</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социального обслуживания</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0,11</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11</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культуры</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0,27</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12</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административно-управленческих объектов</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0,49</w:t>
            </w:r>
          </w:p>
        </w:tc>
      </w:tr>
      <w:tr w:rsidR="000E5821" w:rsidRPr="00AF3566" w:rsidTr="000E5821">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13</w:t>
            </w:r>
          </w:p>
        </w:tc>
        <w:tc>
          <w:tcPr>
            <w:tcW w:w="3798"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сети дорог и улиц</w:t>
            </w:r>
          </w:p>
        </w:tc>
        <w:tc>
          <w:tcPr>
            <w:tcW w:w="1020"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6,98</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6,62</w:t>
            </w:r>
          </w:p>
        </w:tc>
        <w:tc>
          <w:tcPr>
            <w:tcW w:w="102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6,42</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5,55</w:t>
            </w:r>
          </w:p>
        </w:tc>
      </w:tr>
      <w:tr w:rsidR="000E5821" w:rsidRPr="00AF3566" w:rsidTr="000E5821">
        <w:tc>
          <w:tcPr>
            <w:tcW w:w="737" w:type="dxa"/>
            <w:vMerge w:val="restart"/>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14</w:t>
            </w:r>
          </w:p>
        </w:tc>
        <w:tc>
          <w:tcPr>
            <w:tcW w:w="3798"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жилищного строительства, в том числе:</w:t>
            </w:r>
          </w:p>
        </w:tc>
        <w:tc>
          <w:tcPr>
            <w:tcW w:w="1020"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p>
        </w:tc>
        <w:tc>
          <w:tcPr>
            <w:tcW w:w="1020"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p>
        </w:tc>
        <w:tc>
          <w:tcPr>
            <w:tcW w:w="1020"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p>
        </w:tc>
        <w:tc>
          <w:tcPr>
            <w:tcW w:w="1020" w:type="dxa"/>
            <w:vMerge w:val="restart"/>
          </w:tcPr>
          <w:p w:rsidR="000E5821" w:rsidRPr="00AF3566" w:rsidRDefault="000E5821" w:rsidP="008F0960">
            <w:pPr>
              <w:spacing w:after="1" w:line="220" w:lineRule="atLeast"/>
              <w:rPr>
                <w:rFonts w:ascii="Arial" w:hAnsi="Arial" w:cs="Arial"/>
                <w:sz w:val="24"/>
                <w:szCs w:val="24"/>
              </w:rPr>
            </w:pPr>
          </w:p>
        </w:tc>
        <w:tc>
          <w:tcPr>
            <w:tcW w:w="1020" w:type="dxa"/>
            <w:vMerge w:val="restart"/>
          </w:tcPr>
          <w:p w:rsidR="000E5821" w:rsidRPr="00AF3566" w:rsidRDefault="000E5821" w:rsidP="008F0960">
            <w:pPr>
              <w:spacing w:after="1" w:line="220" w:lineRule="atLeast"/>
              <w:rPr>
                <w:rFonts w:ascii="Arial" w:hAnsi="Arial" w:cs="Arial"/>
                <w:sz w:val="24"/>
                <w:szCs w:val="24"/>
              </w:rPr>
            </w:pPr>
          </w:p>
        </w:tc>
        <w:tc>
          <w:tcPr>
            <w:tcW w:w="1020" w:type="dxa"/>
            <w:vMerge w:val="restart"/>
          </w:tcPr>
          <w:p w:rsidR="000E5821" w:rsidRPr="00AF3566" w:rsidRDefault="000E5821" w:rsidP="008F0960">
            <w:pPr>
              <w:spacing w:after="1" w:line="220" w:lineRule="atLeast"/>
              <w:rPr>
                <w:rFonts w:ascii="Arial" w:hAnsi="Arial" w:cs="Arial"/>
                <w:sz w:val="24"/>
                <w:szCs w:val="24"/>
              </w:rPr>
            </w:pPr>
          </w:p>
        </w:tc>
        <w:tc>
          <w:tcPr>
            <w:tcW w:w="1701" w:type="dxa"/>
            <w:vMerge w:val="restart"/>
          </w:tcPr>
          <w:p w:rsidR="000E5821" w:rsidRPr="00AF3566" w:rsidRDefault="000E5821" w:rsidP="008F0960">
            <w:pPr>
              <w:spacing w:after="1" w:line="220" w:lineRule="atLeast"/>
              <w:rPr>
                <w:rFonts w:ascii="Arial" w:hAnsi="Arial" w:cs="Arial"/>
                <w:sz w:val="24"/>
                <w:szCs w:val="24"/>
              </w:rPr>
            </w:pPr>
          </w:p>
        </w:tc>
      </w:tr>
      <w:tr w:rsidR="000E5821" w:rsidRPr="00AF3566" w:rsidTr="000E5821">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3798"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 многоквартирных жилых домов</w:t>
            </w:r>
          </w:p>
        </w:tc>
        <w:tc>
          <w:tcPr>
            <w:tcW w:w="1020"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23,9</w:t>
            </w:r>
          </w:p>
        </w:tc>
        <w:tc>
          <w:tcPr>
            <w:tcW w:w="1020"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18,4</w:t>
            </w:r>
          </w:p>
        </w:tc>
        <w:tc>
          <w:tcPr>
            <w:tcW w:w="1020"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16,1</w:t>
            </w:r>
          </w:p>
        </w:tc>
        <w:tc>
          <w:tcPr>
            <w:tcW w:w="1020" w:type="dxa"/>
            <w:vMerge/>
          </w:tcPr>
          <w:p w:rsidR="000E5821" w:rsidRPr="00AF3566" w:rsidRDefault="000E5821" w:rsidP="008F0960">
            <w:pPr>
              <w:spacing w:after="1" w:line="0" w:lineRule="atLeast"/>
              <w:rPr>
                <w:rFonts w:ascii="Arial" w:hAnsi="Arial" w:cs="Arial"/>
                <w:sz w:val="24"/>
                <w:szCs w:val="24"/>
              </w:rPr>
            </w:pPr>
          </w:p>
        </w:tc>
        <w:tc>
          <w:tcPr>
            <w:tcW w:w="1020" w:type="dxa"/>
            <w:vMerge/>
          </w:tcPr>
          <w:p w:rsidR="000E5821" w:rsidRPr="00AF3566" w:rsidRDefault="000E5821" w:rsidP="008F0960">
            <w:pPr>
              <w:spacing w:after="1" w:line="0" w:lineRule="atLeast"/>
              <w:rPr>
                <w:rFonts w:ascii="Arial" w:hAnsi="Arial" w:cs="Arial"/>
                <w:sz w:val="24"/>
                <w:szCs w:val="24"/>
              </w:rPr>
            </w:pPr>
          </w:p>
        </w:tc>
        <w:tc>
          <w:tcPr>
            <w:tcW w:w="1020" w:type="dxa"/>
            <w:vMerge/>
          </w:tcPr>
          <w:p w:rsidR="000E5821" w:rsidRPr="00AF3566" w:rsidRDefault="000E5821" w:rsidP="008F0960">
            <w:pPr>
              <w:spacing w:after="1" w:line="0" w:lineRule="atLeast"/>
              <w:rPr>
                <w:rFonts w:ascii="Arial" w:hAnsi="Arial" w:cs="Arial"/>
                <w:sz w:val="24"/>
                <w:szCs w:val="24"/>
              </w:rPr>
            </w:pPr>
          </w:p>
        </w:tc>
        <w:tc>
          <w:tcPr>
            <w:tcW w:w="1701" w:type="dxa"/>
            <w:vMerge/>
          </w:tcPr>
          <w:p w:rsidR="000E5821" w:rsidRPr="00AF3566" w:rsidRDefault="000E5821" w:rsidP="008F0960">
            <w:pPr>
              <w:spacing w:after="1" w:line="0" w:lineRule="atLeast"/>
              <w:rPr>
                <w:rFonts w:ascii="Arial" w:hAnsi="Arial" w:cs="Arial"/>
                <w:sz w:val="24"/>
                <w:szCs w:val="24"/>
              </w:rPr>
            </w:pPr>
          </w:p>
        </w:tc>
      </w:tr>
      <w:tr w:rsidR="000E5821" w:rsidRPr="00AF3566" w:rsidTr="000E5821">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3798"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в том числе территории открытых автостоянок</w:t>
            </w:r>
          </w:p>
        </w:tc>
        <w:tc>
          <w:tcPr>
            <w:tcW w:w="1020"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1,7</w:t>
            </w:r>
          </w:p>
        </w:tc>
        <w:tc>
          <w:tcPr>
            <w:tcW w:w="1020"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1,6</w:t>
            </w:r>
          </w:p>
        </w:tc>
        <w:tc>
          <w:tcPr>
            <w:tcW w:w="1020"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1,6</w:t>
            </w:r>
          </w:p>
        </w:tc>
        <w:tc>
          <w:tcPr>
            <w:tcW w:w="1020" w:type="dxa"/>
            <w:vMerge/>
          </w:tcPr>
          <w:p w:rsidR="000E5821" w:rsidRPr="00AF3566" w:rsidRDefault="000E5821" w:rsidP="008F0960">
            <w:pPr>
              <w:spacing w:after="1" w:line="0" w:lineRule="atLeast"/>
              <w:rPr>
                <w:rFonts w:ascii="Arial" w:hAnsi="Arial" w:cs="Arial"/>
                <w:sz w:val="24"/>
                <w:szCs w:val="24"/>
              </w:rPr>
            </w:pPr>
          </w:p>
        </w:tc>
        <w:tc>
          <w:tcPr>
            <w:tcW w:w="1020" w:type="dxa"/>
            <w:vMerge/>
          </w:tcPr>
          <w:p w:rsidR="000E5821" w:rsidRPr="00AF3566" w:rsidRDefault="000E5821" w:rsidP="008F0960">
            <w:pPr>
              <w:spacing w:after="1" w:line="0" w:lineRule="atLeast"/>
              <w:rPr>
                <w:rFonts w:ascii="Arial" w:hAnsi="Arial" w:cs="Arial"/>
                <w:sz w:val="24"/>
                <w:szCs w:val="24"/>
              </w:rPr>
            </w:pPr>
          </w:p>
        </w:tc>
        <w:tc>
          <w:tcPr>
            <w:tcW w:w="1020" w:type="dxa"/>
            <w:vMerge/>
          </w:tcPr>
          <w:p w:rsidR="000E5821" w:rsidRPr="00AF3566" w:rsidRDefault="000E5821" w:rsidP="008F0960">
            <w:pPr>
              <w:spacing w:after="1" w:line="0" w:lineRule="atLeast"/>
              <w:rPr>
                <w:rFonts w:ascii="Arial" w:hAnsi="Arial" w:cs="Arial"/>
                <w:sz w:val="24"/>
                <w:szCs w:val="24"/>
              </w:rPr>
            </w:pPr>
          </w:p>
        </w:tc>
        <w:tc>
          <w:tcPr>
            <w:tcW w:w="1701" w:type="dxa"/>
            <w:vMerge/>
          </w:tcPr>
          <w:p w:rsidR="000E5821" w:rsidRPr="00AF3566" w:rsidRDefault="000E5821" w:rsidP="008F0960">
            <w:pPr>
              <w:spacing w:after="1" w:line="0" w:lineRule="atLeast"/>
              <w:rPr>
                <w:rFonts w:ascii="Arial" w:hAnsi="Arial" w:cs="Arial"/>
                <w:sz w:val="24"/>
                <w:szCs w:val="24"/>
              </w:rPr>
            </w:pPr>
          </w:p>
        </w:tc>
      </w:tr>
      <w:tr w:rsidR="000E5821" w:rsidRPr="00AF3566" w:rsidTr="000E5821">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3798"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 блокированных жилых домов</w:t>
            </w:r>
          </w:p>
        </w:tc>
        <w:tc>
          <w:tcPr>
            <w:tcW w:w="1020"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52,6</w:t>
            </w:r>
          </w:p>
        </w:tc>
        <w:tc>
          <w:tcPr>
            <w:tcW w:w="1020"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p>
        </w:tc>
        <w:tc>
          <w:tcPr>
            <w:tcW w:w="1020"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p>
        </w:tc>
        <w:tc>
          <w:tcPr>
            <w:tcW w:w="1020" w:type="dxa"/>
            <w:vMerge/>
          </w:tcPr>
          <w:p w:rsidR="000E5821" w:rsidRPr="00AF3566" w:rsidRDefault="000E5821" w:rsidP="008F0960">
            <w:pPr>
              <w:spacing w:after="1" w:line="0" w:lineRule="atLeast"/>
              <w:rPr>
                <w:rFonts w:ascii="Arial" w:hAnsi="Arial" w:cs="Arial"/>
                <w:sz w:val="24"/>
                <w:szCs w:val="24"/>
              </w:rPr>
            </w:pPr>
          </w:p>
        </w:tc>
        <w:tc>
          <w:tcPr>
            <w:tcW w:w="1020" w:type="dxa"/>
            <w:vMerge/>
          </w:tcPr>
          <w:p w:rsidR="000E5821" w:rsidRPr="00AF3566" w:rsidRDefault="000E5821" w:rsidP="008F0960">
            <w:pPr>
              <w:spacing w:after="1" w:line="0" w:lineRule="atLeast"/>
              <w:rPr>
                <w:rFonts w:ascii="Arial" w:hAnsi="Arial" w:cs="Arial"/>
                <w:sz w:val="24"/>
                <w:szCs w:val="24"/>
              </w:rPr>
            </w:pPr>
          </w:p>
        </w:tc>
        <w:tc>
          <w:tcPr>
            <w:tcW w:w="1020" w:type="dxa"/>
            <w:vMerge/>
          </w:tcPr>
          <w:p w:rsidR="000E5821" w:rsidRPr="00AF3566" w:rsidRDefault="000E5821" w:rsidP="008F0960">
            <w:pPr>
              <w:spacing w:after="1" w:line="0" w:lineRule="atLeast"/>
              <w:rPr>
                <w:rFonts w:ascii="Arial" w:hAnsi="Arial" w:cs="Arial"/>
                <w:sz w:val="24"/>
                <w:szCs w:val="24"/>
              </w:rPr>
            </w:pPr>
          </w:p>
        </w:tc>
        <w:tc>
          <w:tcPr>
            <w:tcW w:w="1701" w:type="dxa"/>
            <w:vMerge/>
          </w:tcPr>
          <w:p w:rsidR="000E5821" w:rsidRPr="00AF3566" w:rsidRDefault="000E5821" w:rsidP="008F0960">
            <w:pPr>
              <w:spacing w:after="1" w:line="0" w:lineRule="atLeast"/>
              <w:rPr>
                <w:rFonts w:ascii="Arial" w:hAnsi="Arial" w:cs="Arial"/>
                <w:sz w:val="24"/>
                <w:szCs w:val="24"/>
              </w:rPr>
            </w:pPr>
          </w:p>
        </w:tc>
      </w:tr>
      <w:tr w:rsidR="000E5821" w:rsidRPr="00AF3566" w:rsidTr="000E5821">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3798" w:type="dxa"/>
            <w:tcBorders>
              <w:top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 индивидуальных жилых домов</w:t>
            </w:r>
          </w:p>
        </w:tc>
        <w:tc>
          <w:tcPr>
            <w:tcW w:w="1020" w:type="dxa"/>
            <w:tcBorders>
              <w:top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75,0</w:t>
            </w:r>
          </w:p>
        </w:tc>
        <w:tc>
          <w:tcPr>
            <w:tcW w:w="1020" w:type="dxa"/>
            <w:tcBorders>
              <w:top w:val="single" w:sz="4" w:space="0" w:color="auto"/>
            </w:tcBorders>
          </w:tcPr>
          <w:p w:rsidR="000E5821" w:rsidRPr="00AF3566" w:rsidRDefault="000E5821" w:rsidP="008F0960">
            <w:pPr>
              <w:spacing w:after="1" w:line="220" w:lineRule="atLeast"/>
              <w:rPr>
                <w:rFonts w:ascii="Arial" w:hAnsi="Arial" w:cs="Arial"/>
                <w:sz w:val="24"/>
                <w:szCs w:val="24"/>
              </w:rPr>
            </w:pPr>
          </w:p>
        </w:tc>
        <w:tc>
          <w:tcPr>
            <w:tcW w:w="1020" w:type="dxa"/>
            <w:tcBorders>
              <w:top w:val="single" w:sz="4" w:space="0" w:color="auto"/>
            </w:tcBorders>
          </w:tcPr>
          <w:p w:rsidR="000E5821" w:rsidRPr="00AF3566" w:rsidRDefault="000E5821" w:rsidP="008F0960">
            <w:pPr>
              <w:spacing w:after="1" w:line="220" w:lineRule="atLeast"/>
              <w:rPr>
                <w:rFonts w:ascii="Arial" w:hAnsi="Arial" w:cs="Arial"/>
                <w:sz w:val="24"/>
                <w:szCs w:val="24"/>
              </w:rPr>
            </w:pPr>
          </w:p>
        </w:tc>
        <w:tc>
          <w:tcPr>
            <w:tcW w:w="1020" w:type="dxa"/>
            <w:vMerge/>
          </w:tcPr>
          <w:p w:rsidR="000E5821" w:rsidRPr="00AF3566" w:rsidRDefault="000E5821" w:rsidP="008F0960">
            <w:pPr>
              <w:spacing w:after="1" w:line="0" w:lineRule="atLeast"/>
              <w:rPr>
                <w:rFonts w:ascii="Arial" w:hAnsi="Arial" w:cs="Arial"/>
                <w:sz w:val="24"/>
                <w:szCs w:val="24"/>
              </w:rPr>
            </w:pPr>
          </w:p>
        </w:tc>
        <w:tc>
          <w:tcPr>
            <w:tcW w:w="1020" w:type="dxa"/>
            <w:vMerge/>
          </w:tcPr>
          <w:p w:rsidR="000E5821" w:rsidRPr="00AF3566" w:rsidRDefault="000E5821" w:rsidP="008F0960">
            <w:pPr>
              <w:spacing w:after="1" w:line="0" w:lineRule="atLeast"/>
              <w:rPr>
                <w:rFonts w:ascii="Arial" w:hAnsi="Arial" w:cs="Arial"/>
                <w:sz w:val="24"/>
                <w:szCs w:val="24"/>
              </w:rPr>
            </w:pPr>
          </w:p>
        </w:tc>
        <w:tc>
          <w:tcPr>
            <w:tcW w:w="1020" w:type="dxa"/>
            <w:vMerge/>
          </w:tcPr>
          <w:p w:rsidR="000E5821" w:rsidRPr="00AF3566" w:rsidRDefault="000E5821" w:rsidP="008F0960">
            <w:pPr>
              <w:spacing w:after="1" w:line="0" w:lineRule="atLeast"/>
              <w:rPr>
                <w:rFonts w:ascii="Arial" w:hAnsi="Arial" w:cs="Arial"/>
                <w:sz w:val="24"/>
                <w:szCs w:val="24"/>
              </w:rPr>
            </w:pPr>
          </w:p>
        </w:tc>
        <w:tc>
          <w:tcPr>
            <w:tcW w:w="1701" w:type="dxa"/>
            <w:vMerge/>
          </w:tcPr>
          <w:p w:rsidR="000E5821" w:rsidRPr="00AF3566" w:rsidRDefault="000E5821" w:rsidP="008F0960">
            <w:pPr>
              <w:spacing w:after="1" w:line="0" w:lineRule="atLeast"/>
              <w:rPr>
                <w:rFonts w:ascii="Arial" w:hAnsi="Arial" w:cs="Arial"/>
                <w:sz w:val="24"/>
                <w:szCs w:val="24"/>
              </w:rPr>
            </w:pPr>
          </w:p>
        </w:tc>
      </w:tr>
    </w:tbl>
    <w:p w:rsidR="000E5821" w:rsidRPr="00AF3566" w:rsidRDefault="000E5821" w:rsidP="000E5821">
      <w:pPr>
        <w:rPr>
          <w:rFonts w:ascii="Arial" w:hAnsi="Arial" w:cs="Arial"/>
          <w:sz w:val="24"/>
          <w:szCs w:val="24"/>
        </w:rPr>
        <w:sectPr w:rsidR="000E5821" w:rsidRPr="00AF3566">
          <w:pgSz w:w="16838" w:h="11905" w:orient="landscape"/>
          <w:pgMar w:top="1701" w:right="1134" w:bottom="850" w:left="1134" w:header="0" w:footer="0" w:gutter="0"/>
          <w:cols w:space="720"/>
        </w:sectPr>
      </w:pPr>
    </w:p>
    <w:p w:rsidR="000E5821" w:rsidRPr="00AF3566" w:rsidRDefault="000E5821" w:rsidP="000E5821">
      <w:pPr>
        <w:spacing w:after="1" w:line="220" w:lineRule="atLeast"/>
        <w:jc w:val="right"/>
        <w:outlineLvl w:val="3"/>
        <w:rPr>
          <w:rFonts w:ascii="Arial" w:hAnsi="Arial" w:cs="Arial"/>
          <w:sz w:val="24"/>
          <w:szCs w:val="24"/>
        </w:rPr>
      </w:pPr>
      <w:r w:rsidRPr="00AF3566">
        <w:rPr>
          <w:rFonts w:ascii="Arial" w:hAnsi="Arial" w:cs="Arial"/>
          <w:sz w:val="24"/>
          <w:szCs w:val="24"/>
        </w:rPr>
        <w:lastRenderedPageBreak/>
        <w:t xml:space="preserve">Таблица </w:t>
      </w:r>
      <w:r w:rsidR="0081569B">
        <w:rPr>
          <w:rFonts w:ascii="Arial" w:hAnsi="Arial" w:cs="Arial"/>
          <w:sz w:val="24"/>
          <w:szCs w:val="24"/>
        </w:rPr>
        <w:t>№ 12</w:t>
      </w:r>
    </w:p>
    <w:p w:rsidR="000E5821" w:rsidRPr="00AF3566" w:rsidRDefault="000E5821" w:rsidP="000E5821">
      <w:pPr>
        <w:spacing w:after="1" w:line="220" w:lineRule="atLeast"/>
        <w:jc w:val="both"/>
        <w:rPr>
          <w:rFonts w:ascii="Arial" w:hAnsi="Arial" w:cs="Arial"/>
          <w:sz w:val="24"/>
          <w:szCs w:val="24"/>
        </w:rPr>
      </w:pP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 xml:space="preserve">РАСЧЕТНЫЕ ПОКАЗАТЕЛИ ПОТРЕБНОСТИ В ТЕРРИТОРИЯХ </w:t>
      </w:r>
      <w:proofErr w:type="gramStart"/>
      <w:r w:rsidRPr="00AF3566">
        <w:rPr>
          <w:rFonts w:ascii="Arial" w:hAnsi="Arial" w:cs="Arial"/>
          <w:sz w:val="24"/>
          <w:szCs w:val="24"/>
        </w:rPr>
        <w:t>РАЗЛИЧНОГО</w:t>
      </w:r>
      <w:proofErr w:type="gramEnd"/>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НАЗНАЧЕНИЯ ДЛЯ ПОСЕЛКОВ ГОРОДСКОГО ТИПА С ЧИСЛЕННОСТЬЮ</w:t>
      </w: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НАСЕЛЕНИЯ ОТ 3 ДО 15 ТЫСЯЧ ЧЕЛОВЕК, РАСПОЛОЖЕННЫХ</w:t>
      </w: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В РЕКРЕАЦИОННО-ГОРОДСКИХ УСТОЙЧИВЫХ СИСТЕМАХ РАССЕЛЕНИЯ</w:t>
      </w:r>
    </w:p>
    <w:p w:rsidR="000E5821" w:rsidRPr="00AF3566" w:rsidRDefault="000E5821" w:rsidP="000E5821">
      <w:pPr>
        <w:spacing w:after="1" w:line="220" w:lineRule="atLeas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4854"/>
        <w:gridCol w:w="1559"/>
        <w:gridCol w:w="1701"/>
        <w:gridCol w:w="1559"/>
        <w:gridCol w:w="1843"/>
        <w:gridCol w:w="2268"/>
      </w:tblGrid>
      <w:tr w:rsidR="000E5821" w:rsidRPr="00AF3566" w:rsidTr="000E5821">
        <w:tc>
          <w:tcPr>
            <w:tcW w:w="737" w:type="dxa"/>
            <w:vMerge w:val="restart"/>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N п/п</w:t>
            </w:r>
          </w:p>
        </w:tc>
        <w:tc>
          <w:tcPr>
            <w:tcW w:w="4854" w:type="dxa"/>
            <w:vMerge w:val="restart"/>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Назначение территорий</w:t>
            </w:r>
          </w:p>
        </w:tc>
        <w:tc>
          <w:tcPr>
            <w:tcW w:w="8930" w:type="dxa"/>
            <w:gridSpan w:val="5"/>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Минимально необходимая площадь территории, кв. м/чел.</w:t>
            </w:r>
          </w:p>
        </w:tc>
      </w:tr>
      <w:tr w:rsidR="000E5821" w:rsidRPr="00AF3566" w:rsidTr="000E5821">
        <w:tc>
          <w:tcPr>
            <w:tcW w:w="737" w:type="dxa"/>
            <w:vMerge/>
          </w:tcPr>
          <w:p w:rsidR="000E5821" w:rsidRPr="00AF3566" w:rsidRDefault="000E5821" w:rsidP="008F0960">
            <w:pPr>
              <w:spacing w:after="1" w:line="0" w:lineRule="atLeast"/>
              <w:rPr>
                <w:rFonts w:ascii="Arial" w:hAnsi="Arial" w:cs="Arial"/>
                <w:sz w:val="24"/>
                <w:szCs w:val="24"/>
              </w:rPr>
            </w:pPr>
          </w:p>
        </w:tc>
        <w:tc>
          <w:tcPr>
            <w:tcW w:w="4854" w:type="dxa"/>
            <w:vMerge/>
          </w:tcPr>
          <w:p w:rsidR="000E5821" w:rsidRPr="00AF3566" w:rsidRDefault="000E5821" w:rsidP="008F0960">
            <w:pPr>
              <w:spacing w:after="1" w:line="0" w:lineRule="atLeast"/>
              <w:rPr>
                <w:rFonts w:ascii="Arial" w:hAnsi="Arial" w:cs="Arial"/>
                <w:sz w:val="24"/>
                <w:szCs w:val="24"/>
              </w:rPr>
            </w:pPr>
          </w:p>
        </w:tc>
        <w:tc>
          <w:tcPr>
            <w:tcW w:w="3260" w:type="dxa"/>
            <w:gridSpan w:val="2"/>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в границах квартала со средней этажностью жилых домов</w:t>
            </w:r>
          </w:p>
        </w:tc>
        <w:tc>
          <w:tcPr>
            <w:tcW w:w="3402" w:type="dxa"/>
            <w:gridSpan w:val="2"/>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жилого района со средней этажностью жилых домов</w:t>
            </w:r>
          </w:p>
        </w:tc>
        <w:tc>
          <w:tcPr>
            <w:tcW w:w="2268" w:type="dxa"/>
            <w:vMerge w:val="restart"/>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населенного пункта</w:t>
            </w:r>
          </w:p>
        </w:tc>
      </w:tr>
      <w:tr w:rsidR="000E5821" w:rsidRPr="00AF3566" w:rsidTr="000E5821">
        <w:tc>
          <w:tcPr>
            <w:tcW w:w="737" w:type="dxa"/>
            <w:vMerge/>
          </w:tcPr>
          <w:p w:rsidR="000E5821" w:rsidRPr="00AF3566" w:rsidRDefault="000E5821" w:rsidP="008F0960">
            <w:pPr>
              <w:spacing w:after="1" w:line="0" w:lineRule="atLeast"/>
              <w:rPr>
                <w:rFonts w:ascii="Arial" w:hAnsi="Arial" w:cs="Arial"/>
                <w:sz w:val="24"/>
                <w:szCs w:val="24"/>
              </w:rPr>
            </w:pPr>
          </w:p>
        </w:tc>
        <w:tc>
          <w:tcPr>
            <w:tcW w:w="4854" w:type="dxa"/>
            <w:vMerge/>
          </w:tcPr>
          <w:p w:rsidR="000E5821" w:rsidRPr="00AF3566" w:rsidRDefault="000E5821" w:rsidP="008F0960">
            <w:pPr>
              <w:spacing w:after="1" w:line="0" w:lineRule="atLeast"/>
              <w:rPr>
                <w:rFonts w:ascii="Arial" w:hAnsi="Arial" w:cs="Arial"/>
                <w:sz w:val="24"/>
                <w:szCs w:val="24"/>
              </w:rPr>
            </w:pPr>
          </w:p>
        </w:tc>
        <w:tc>
          <w:tcPr>
            <w:tcW w:w="1559"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до 3 эт.</w:t>
            </w:r>
          </w:p>
        </w:tc>
        <w:tc>
          <w:tcPr>
            <w:tcW w:w="1701"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от 4 до 5 эт.</w:t>
            </w:r>
          </w:p>
        </w:tc>
        <w:tc>
          <w:tcPr>
            <w:tcW w:w="1559"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до 3 эт.</w:t>
            </w:r>
          </w:p>
        </w:tc>
        <w:tc>
          <w:tcPr>
            <w:tcW w:w="1843"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от 4 до 5 эт.</w:t>
            </w:r>
          </w:p>
        </w:tc>
        <w:tc>
          <w:tcPr>
            <w:tcW w:w="2268" w:type="dxa"/>
            <w:vMerge/>
          </w:tcPr>
          <w:p w:rsidR="000E5821" w:rsidRPr="00AF3566" w:rsidRDefault="000E5821" w:rsidP="008F0960">
            <w:pPr>
              <w:spacing w:after="1" w:line="0" w:lineRule="atLeast"/>
              <w:rPr>
                <w:rFonts w:ascii="Arial" w:hAnsi="Arial" w:cs="Arial"/>
                <w:sz w:val="24"/>
                <w:szCs w:val="24"/>
              </w:rPr>
            </w:pPr>
          </w:p>
        </w:tc>
      </w:tr>
      <w:tr w:rsidR="000E5821" w:rsidRPr="00AF3566" w:rsidTr="000E5821">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w:t>
            </w:r>
          </w:p>
        </w:tc>
        <w:tc>
          <w:tcPr>
            <w:tcW w:w="48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для хранения индивидуального автомобильного транспорта</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3,23</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2,68</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4,57</w:t>
            </w:r>
          </w:p>
        </w:tc>
        <w:tc>
          <w:tcPr>
            <w:tcW w:w="184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4,05</w:t>
            </w:r>
          </w:p>
        </w:tc>
        <w:tc>
          <w:tcPr>
            <w:tcW w:w="226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0,47</w:t>
            </w:r>
          </w:p>
        </w:tc>
      </w:tr>
      <w:tr w:rsidR="000E5821" w:rsidRPr="00AF3566" w:rsidTr="000E5821">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w:t>
            </w:r>
          </w:p>
        </w:tc>
        <w:tc>
          <w:tcPr>
            <w:tcW w:w="48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инженерного обеспечения</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0,30</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0,28</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0,13</w:t>
            </w:r>
          </w:p>
        </w:tc>
        <w:tc>
          <w:tcPr>
            <w:tcW w:w="184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0,13</w:t>
            </w:r>
          </w:p>
        </w:tc>
        <w:tc>
          <w:tcPr>
            <w:tcW w:w="226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1,00</w:t>
            </w:r>
          </w:p>
        </w:tc>
      </w:tr>
      <w:tr w:rsidR="000E5821" w:rsidRPr="00AF3566" w:rsidTr="000E5821">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w:t>
            </w:r>
          </w:p>
        </w:tc>
        <w:tc>
          <w:tcPr>
            <w:tcW w:w="48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физкультурно-спортивного назначения</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1,16</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1,14</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2,06</w:t>
            </w:r>
          </w:p>
        </w:tc>
        <w:tc>
          <w:tcPr>
            <w:tcW w:w="184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2,01</w:t>
            </w:r>
          </w:p>
        </w:tc>
        <w:tc>
          <w:tcPr>
            <w:tcW w:w="226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0,24</w:t>
            </w:r>
          </w:p>
        </w:tc>
      </w:tr>
      <w:tr w:rsidR="000E5821" w:rsidRPr="00AF3566" w:rsidTr="000E5821">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4</w:t>
            </w:r>
          </w:p>
        </w:tc>
        <w:tc>
          <w:tcPr>
            <w:tcW w:w="48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торговли и общественного питания</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0,58</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0,39</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1,74</w:t>
            </w:r>
          </w:p>
        </w:tc>
        <w:tc>
          <w:tcPr>
            <w:tcW w:w="184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1,66</w:t>
            </w:r>
          </w:p>
        </w:tc>
        <w:tc>
          <w:tcPr>
            <w:tcW w:w="226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0,41</w:t>
            </w:r>
          </w:p>
        </w:tc>
      </w:tr>
      <w:tr w:rsidR="000E5821" w:rsidRPr="00AF3566" w:rsidTr="000E5821">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5</w:t>
            </w:r>
          </w:p>
        </w:tc>
        <w:tc>
          <w:tcPr>
            <w:tcW w:w="48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коммунального и бытового обслуживания</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0,25</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0,17</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0,35</w:t>
            </w:r>
          </w:p>
        </w:tc>
        <w:tc>
          <w:tcPr>
            <w:tcW w:w="184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0,33</w:t>
            </w:r>
          </w:p>
        </w:tc>
        <w:tc>
          <w:tcPr>
            <w:tcW w:w="226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0,05</w:t>
            </w:r>
          </w:p>
        </w:tc>
      </w:tr>
      <w:tr w:rsidR="000E5821" w:rsidRPr="00AF3566" w:rsidTr="000E5821">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6</w:t>
            </w:r>
          </w:p>
        </w:tc>
        <w:tc>
          <w:tcPr>
            <w:tcW w:w="48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предпринимательской деятельности, делового и финансового назначения</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1,04</w:t>
            </w:r>
          </w:p>
        </w:tc>
        <w:tc>
          <w:tcPr>
            <w:tcW w:w="184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1,00</w:t>
            </w:r>
          </w:p>
        </w:tc>
        <w:tc>
          <w:tcPr>
            <w:tcW w:w="226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0,14</w:t>
            </w:r>
          </w:p>
        </w:tc>
      </w:tr>
      <w:tr w:rsidR="000E5821" w:rsidRPr="00AF3566" w:rsidTr="000E5821">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lastRenderedPageBreak/>
              <w:t>7</w:t>
            </w:r>
          </w:p>
        </w:tc>
        <w:tc>
          <w:tcPr>
            <w:tcW w:w="48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здравоохранения</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0,35</w:t>
            </w:r>
          </w:p>
        </w:tc>
        <w:tc>
          <w:tcPr>
            <w:tcW w:w="184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0,33</w:t>
            </w:r>
          </w:p>
        </w:tc>
        <w:tc>
          <w:tcPr>
            <w:tcW w:w="226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0,54</w:t>
            </w:r>
          </w:p>
        </w:tc>
      </w:tr>
      <w:tr w:rsidR="000E5821" w:rsidRPr="00AF3566" w:rsidTr="000E5821">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8</w:t>
            </w:r>
          </w:p>
        </w:tc>
        <w:tc>
          <w:tcPr>
            <w:tcW w:w="48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образования</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7,63</w:t>
            </w:r>
          </w:p>
        </w:tc>
        <w:tc>
          <w:tcPr>
            <w:tcW w:w="184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7,04</w:t>
            </w:r>
          </w:p>
        </w:tc>
        <w:tc>
          <w:tcPr>
            <w:tcW w:w="226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0,41</w:t>
            </w:r>
          </w:p>
        </w:tc>
      </w:tr>
      <w:tr w:rsidR="000E5821" w:rsidRPr="00AF3566" w:rsidTr="000E5821">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9</w:t>
            </w:r>
          </w:p>
        </w:tc>
        <w:tc>
          <w:tcPr>
            <w:tcW w:w="48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Озелененные территории общего пользования</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5,76</w:t>
            </w:r>
          </w:p>
        </w:tc>
        <w:tc>
          <w:tcPr>
            <w:tcW w:w="184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5,76</w:t>
            </w:r>
          </w:p>
        </w:tc>
        <w:tc>
          <w:tcPr>
            <w:tcW w:w="226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10,05</w:t>
            </w:r>
          </w:p>
        </w:tc>
      </w:tr>
      <w:tr w:rsidR="000E5821" w:rsidRPr="00AF3566" w:rsidTr="000E5821">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w:t>
            </w:r>
          </w:p>
        </w:tc>
        <w:tc>
          <w:tcPr>
            <w:tcW w:w="48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социального обслуживания</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84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226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0,11</w:t>
            </w:r>
          </w:p>
        </w:tc>
      </w:tr>
      <w:tr w:rsidR="000E5821" w:rsidRPr="00AF3566" w:rsidTr="000E5821">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11</w:t>
            </w:r>
          </w:p>
        </w:tc>
        <w:tc>
          <w:tcPr>
            <w:tcW w:w="48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культуры</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84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226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0,27</w:t>
            </w:r>
          </w:p>
        </w:tc>
      </w:tr>
      <w:tr w:rsidR="000E5821" w:rsidRPr="00AF3566" w:rsidTr="000E5821">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12</w:t>
            </w:r>
          </w:p>
        </w:tc>
        <w:tc>
          <w:tcPr>
            <w:tcW w:w="48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административно-управленческих объектов</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84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226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0,49</w:t>
            </w:r>
          </w:p>
        </w:tc>
      </w:tr>
      <w:tr w:rsidR="000E5821" w:rsidRPr="00AF3566" w:rsidTr="000E5821">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13</w:t>
            </w:r>
          </w:p>
        </w:tc>
        <w:tc>
          <w:tcPr>
            <w:tcW w:w="4854"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сети дорог и улиц</w:t>
            </w:r>
          </w:p>
        </w:tc>
        <w:tc>
          <w:tcPr>
            <w:tcW w:w="1559"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1"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59"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7,11</w:t>
            </w:r>
          </w:p>
        </w:tc>
        <w:tc>
          <w:tcPr>
            <w:tcW w:w="184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6,75</w:t>
            </w:r>
          </w:p>
        </w:tc>
        <w:tc>
          <w:tcPr>
            <w:tcW w:w="226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4,52</w:t>
            </w:r>
          </w:p>
        </w:tc>
      </w:tr>
      <w:tr w:rsidR="000E5821" w:rsidRPr="00AF3566" w:rsidTr="000E5821">
        <w:tc>
          <w:tcPr>
            <w:tcW w:w="737" w:type="dxa"/>
            <w:vMerge w:val="restart"/>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14</w:t>
            </w:r>
          </w:p>
        </w:tc>
        <w:tc>
          <w:tcPr>
            <w:tcW w:w="4854"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жилищного строительства, в том числе:</w:t>
            </w:r>
          </w:p>
        </w:tc>
        <w:tc>
          <w:tcPr>
            <w:tcW w:w="1559"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p>
        </w:tc>
        <w:tc>
          <w:tcPr>
            <w:tcW w:w="1701"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p>
        </w:tc>
        <w:tc>
          <w:tcPr>
            <w:tcW w:w="1559" w:type="dxa"/>
            <w:vMerge w:val="restart"/>
          </w:tcPr>
          <w:p w:rsidR="000E5821" w:rsidRPr="00AF3566" w:rsidRDefault="000E5821" w:rsidP="008F0960">
            <w:pPr>
              <w:spacing w:after="1" w:line="220" w:lineRule="atLeast"/>
              <w:rPr>
                <w:rFonts w:ascii="Arial" w:hAnsi="Arial" w:cs="Arial"/>
                <w:sz w:val="24"/>
                <w:szCs w:val="24"/>
              </w:rPr>
            </w:pPr>
          </w:p>
        </w:tc>
        <w:tc>
          <w:tcPr>
            <w:tcW w:w="1843" w:type="dxa"/>
            <w:vMerge w:val="restart"/>
          </w:tcPr>
          <w:p w:rsidR="000E5821" w:rsidRPr="00AF3566" w:rsidRDefault="000E5821" w:rsidP="008F0960">
            <w:pPr>
              <w:spacing w:after="1" w:line="220" w:lineRule="atLeast"/>
              <w:rPr>
                <w:rFonts w:ascii="Arial" w:hAnsi="Arial" w:cs="Arial"/>
                <w:sz w:val="24"/>
                <w:szCs w:val="24"/>
              </w:rPr>
            </w:pPr>
          </w:p>
        </w:tc>
        <w:tc>
          <w:tcPr>
            <w:tcW w:w="2268" w:type="dxa"/>
            <w:vMerge w:val="restart"/>
          </w:tcPr>
          <w:p w:rsidR="000E5821" w:rsidRPr="00AF3566" w:rsidRDefault="000E5821" w:rsidP="008F0960">
            <w:pPr>
              <w:spacing w:after="1" w:line="220" w:lineRule="atLeast"/>
              <w:rPr>
                <w:rFonts w:ascii="Arial" w:hAnsi="Arial" w:cs="Arial"/>
                <w:sz w:val="24"/>
                <w:szCs w:val="24"/>
              </w:rPr>
            </w:pPr>
          </w:p>
        </w:tc>
      </w:tr>
      <w:tr w:rsidR="000E5821" w:rsidRPr="00AF3566" w:rsidTr="000E5821">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4854"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 многоквартирных жилых домов</w:t>
            </w:r>
          </w:p>
        </w:tc>
        <w:tc>
          <w:tcPr>
            <w:tcW w:w="1559"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24,4</w:t>
            </w:r>
          </w:p>
        </w:tc>
        <w:tc>
          <w:tcPr>
            <w:tcW w:w="1701"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18,9</w:t>
            </w:r>
          </w:p>
        </w:tc>
        <w:tc>
          <w:tcPr>
            <w:tcW w:w="1559" w:type="dxa"/>
            <w:vMerge/>
          </w:tcPr>
          <w:p w:rsidR="000E5821" w:rsidRPr="00AF3566" w:rsidRDefault="000E5821" w:rsidP="008F0960">
            <w:pPr>
              <w:spacing w:after="1" w:line="0" w:lineRule="atLeast"/>
              <w:rPr>
                <w:rFonts w:ascii="Arial" w:hAnsi="Arial" w:cs="Arial"/>
                <w:sz w:val="24"/>
                <w:szCs w:val="24"/>
              </w:rPr>
            </w:pPr>
          </w:p>
        </w:tc>
        <w:tc>
          <w:tcPr>
            <w:tcW w:w="1843" w:type="dxa"/>
            <w:vMerge/>
          </w:tcPr>
          <w:p w:rsidR="000E5821" w:rsidRPr="00AF3566" w:rsidRDefault="000E5821" w:rsidP="008F0960">
            <w:pPr>
              <w:spacing w:after="1" w:line="0" w:lineRule="atLeast"/>
              <w:rPr>
                <w:rFonts w:ascii="Arial" w:hAnsi="Arial" w:cs="Arial"/>
                <w:sz w:val="24"/>
                <w:szCs w:val="24"/>
              </w:rPr>
            </w:pPr>
          </w:p>
        </w:tc>
        <w:tc>
          <w:tcPr>
            <w:tcW w:w="2268" w:type="dxa"/>
            <w:vMerge/>
          </w:tcPr>
          <w:p w:rsidR="000E5821" w:rsidRPr="00AF3566" w:rsidRDefault="000E5821" w:rsidP="008F0960">
            <w:pPr>
              <w:spacing w:after="1" w:line="0" w:lineRule="atLeast"/>
              <w:rPr>
                <w:rFonts w:ascii="Arial" w:hAnsi="Arial" w:cs="Arial"/>
                <w:sz w:val="24"/>
                <w:szCs w:val="24"/>
              </w:rPr>
            </w:pPr>
          </w:p>
        </w:tc>
      </w:tr>
      <w:tr w:rsidR="000E5821" w:rsidRPr="00AF3566" w:rsidTr="000E5821">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4854"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в том числе территории открытых автостоянок</w:t>
            </w:r>
          </w:p>
        </w:tc>
        <w:tc>
          <w:tcPr>
            <w:tcW w:w="1559"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1,8</w:t>
            </w:r>
          </w:p>
        </w:tc>
        <w:tc>
          <w:tcPr>
            <w:tcW w:w="1701"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1,7</w:t>
            </w:r>
          </w:p>
        </w:tc>
        <w:tc>
          <w:tcPr>
            <w:tcW w:w="1559" w:type="dxa"/>
            <w:vMerge/>
          </w:tcPr>
          <w:p w:rsidR="000E5821" w:rsidRPr="00AF3566" w:rsidRDefault="000E5821" w:rsidP="008F0960">
            <w:pPr>
              <w:spacing w:after="1" w:line="0" w:lineRule="atLeast"/>
              <w:rPr>
                <w:rFonts w:ascii="Arial" w:hAnsi="Arial" w:cs="Arial"/>
                <w:sz w:val="24"/>
                <w:szCs w:val="24"/>
              </w:rPr>
            </w:pPr>
          </w:p>
        </w:tc>
        <w:tc>
          <w:tcPr>
            <w:tcW w:w="1843" w:type="dxa"/>
            <w:vMerge/>
          </w:tcPr>
          <w:p w:rsidR="000E5821" w:rsidRPr="00AF3566" w:rsidRDefault="000E5821" w:rsidP="008F0960">
            <w:pPr>
              <w:spacing w:after="1" w:line="0" w:lineRule="atLeast"/>
              <w:rPr>
                <w:rFonts w:ascii="Arial" w:hAnsi="Arial" w:cs="Arial"/>
                <w:sz w:val="24"/>
                <w:szCs w:val="24"/>
              </w:rPr>
            </w:pPr>
          </w:p>
        </w:tc>
        <w:tc>
          <w:tcPr>
            <w:tcW w:w="2268" w:type="dxa"/>
            <w:vMerge/>
          </w:tcPr>
          <w:p w:rsidR="000E5821" w:rsidRPr="00AF3566" w:rsidRDefault="000E5821" w:rsidP="008F0960">
            <w:pPr>
              <w:spacing w:after="1" w:line="0" w:lineRule="atLeast"/>
              <w:rPr>
                <w:rFonts w:ascii="Arial" w:hAnsi="Arial" w:cs="Arial"/>
                <w:sz w:val="24"/>
                <w:szCs w:val="24"/>
              </w:rPr>
            </w:pPr>
          </w:p>
        </w:tc>
      </w:tr>
      <w:tr w:rsidR="000E5821" w:rsidRPr="00AF3566" w:rsidTr="000E5821">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4854"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 блокированных жилых домов</w:t>
            </w:r>
          </w:p>
        </w:tc>
        <w:tc>
          <w:tcPr>
            <w:tcW w:w="1559"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53,2</w:t>
            </w:r>
          </w:p>
        </w:tc>
        <w:tc>
          <w:tcPr>
            <w:tcW w:w="1701"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p>
        </w:tc>
        <w:tc>
          <w:tcPr>
            <w:tcW w:w="1559" w:type="dxa"/>
            <w:vMerge/>
          </w:tcPr>
          <w:p w:rsidR="000E5821" w:rsidRPr="00AF3566" w:rsidRDefault="000E5821" w:rsidP="008F0960">
            <w:pPr>
              <w:spacing w:after="1" w:line="0" w:lineRule="atLeast"/>
              <w:rPr>
                <w:rFonts w:ascii="Arial" w:hAnsi="Arial" w:cs="Arial"/>
                <w:sz w:val="24"/>
                <w:szCs w:val="24"/>
              </w:rPr>
            </w:pPr>
          </w:p>
        </w:tc>
        <w:tc>
          <w:tcPr>
            <w:tcW w:w="1843" w:type="dxa"/>
            <w:vMerge/>
          </w:tcPr>
          <w:p w:rsidR="000E5821" w:rsidRPr="00AF3566" w:rsidRDefault="000E5821" w:rsidP="008F0960">
            <w:pPr>
              <w:spacing w:after="1" w:line="0" w:lineRule="atLeast"/>
              <w:rPr>
                <w:rFonts w:ascii="Arial" w:hAnsi="Arial" w:cs="Arial"/>
                <w:sz w:val="24"/>
                <w:szCs w:val="24"/>
              </w:rPr>
            </w:pPr>
          </w:p>
        </w:tc>
        <w:tc>
          <w:tcPr>
            <w:tcW w:w="2268" w:type="dxa"/>
            <w:vMerge/>
          </w:tcPr>
          <w:p w:rsidR="000E5821" w:rsidRPr="00AF3566" w:rsidRDefault="000E5821" w:rsidP="008F0960">
            <w:pPr>
              <w:spacing w:after="1" w:line="0" w:lineRule="atLeast"/>
              <w:rPr>
                <w:rFonts w:ascii="Arial" w:hAnsi="Arial" w:cs="Arial"/>
                <w:sz w:val="24"/>
                <w:szCs w:val="24"/>
              </w:rPr>
            </w:pPr>
          </w:p>
        </w:tc>
      </w:tr>
      <w:tr w:rsidR="000E5821" w:rsidRPr="00AF3566" w:rsidTr="000E5821">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4854"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p>
        </w:tc>
        <w:tc>
          <w:tcPr>
            <w:tcW w:w="1559"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p>
        </w:tc>
        <w:tc>
          <w:tcPr>
            <w:tcW w:w="1701"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p>
        </w:tc>
        <w:tc>
          <w:tcPr>
            <w:tcW w:w="1559" w:type="dxa"/>
            <w:vMerge/>
          </w:tcPr>
          <w:p w:rsidR="000E5821" w:rsidRPr="00AF3566" w:rsidRDefault="000E5821" w:rsidP="008F0960">
            <w:pPr>
              <w:spacing w:after="1" w:line="0" w:lineRule="atLeast"/>
              <w:rPr>
                <w:rFonts w:ascii="Arial" w:hAnsi="Arial" w:cs="Arial"/>
                <w:sz w:val="24"/>
                <w:szCs w:val="24"/>
              </w:rPr>
            </w:pPr>
          </w:p>
        </w:tc>
        <w:tc>
          <w:tcPr>
            <w:tcW w:w="1843" w:type="dxa"/>
            <w:vMerge/>
          </w:tcPr>
          <w:p w:rsidR="000E5821" w:rsidRPr="00AF3566" w:rsidRDefault="000E5821" w:rsidP="008F0960">
            <w:pPr>
              <w:spacing w:after="1" w:line="0" w:lineRule="atLeast"/>
              <w:rPr>
                <w:rFonts w:ascii="Arial" w:hAnsi="Arial" w:cs="Arial"/>
                <w:sz w:val="24"/>
                <w:szCs w:val="24"/>
              </w:rPr>
            </w:pPr>
          </w:p>
        </w:tc>
        <w:tc>
          <w:tcPr>
            <w:tcW w:w="2268" w:type="dxa"/>
            <w:vMerge/>
          </w:tcPr>
          <w:p w:rsidR="000E5821" w:rsidRPr="00AF3566" w:rsidRDefault="000E5821" w:rsidP="008F0960">
            <w:pPr>
              <w:spacing w:after="1" w:line="0" w:lineRule="atLeast"/>
              <w:rPr>
                <w:rFonts w:ascii="Arial" w:hAnsi="Arial" w:cs="Arial"/>
                <w:sz w:val="24"/>
                <w:szCs w:val="24"/>
              </w:rPr>
            </w:pPr>
          </w:p>
        </w:tc>
      </w:tr>
      <w:tr w:rsidR="000E5821" w:rsidRPr="00AF3566" w:rsidTr="000E5821">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4854"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 индивидуальных жилых домов</w:t>
            </w:r>
          </w:p>
        </w:tc>
        <w:tc>
          <w:tcPr>
            <w:tcW w:w="1559"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75,0</w:t>
            </w:r>
          </w:p>
        </w:tc>
        <w:tc>
          <w:tcPr>
            <w:tcW w:w="1701"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p>
        </w:tc>
        <w:tc>
          <w:tcPr>
            <w:tcW w:w="1559" w:type="dxa"/>
            <w:vMerge/>
          </w:tcPr>
          <w:p w:rsidR="000E5821" w:rsidRPr="00AF3566" w:rsidRDefault="000E5821" w:rsidP="008F0960">
            <w:pPr>
              <w:spacing w:after="1" w:line="0" w:lineRule="atLeast"/>
              <w:rPr>
                <w:rFonts w:ascii="Arial" w:hAnsi="Arial" w:cs="Arial"/>
                <w:sz w:val="24"/>
                <w:szCs w:val="24"/>
              </w:rPr>
            </w:pPr>
          </w:p>
        </w:tc>
        <w:tc>
          <w:tcPr>
            <w:tcW w:w="1843" w:type="dxa"/>
            <w:vMerge/>
          </w:tcPr>
          <w:p w:rsidR="000E5821" w:rsidRPr="00AF3566" w:rsidRDefault="000E5821" w:rsidP="008F0960">
            <w:pPr>
              <w:spacing w:after="1" w:line="0" w:lineRule="atLeast"/>
              <w:rPr>
                <w:rFonts w:ascii="Arial" w:hAnsi="Arial" w:cs="Arial"/>
                <w:sz w:val="24"/>
                <w:szCs w:val="24"/>
              </w:rPr>
            </w:pPr>
          </w:p>
        </w:tc>
        <w:tc>
          <w:tcPr>
            <w:tcW w:w="2268" w:type="dxa"/>
            <w:vMerge/>
          </w:tcPr>
          <w:p w:rsidR="000E5821" w:rsidRPr="00AF3566" w:rsidRDefault="000E5821" w:rsidP="008F0960">
            <w:pPr>
              <w:spacing w:after="1" w:line="0" w:lineRule="atLeast"/>
              <w:rPr>
                <w:rFonts w:ascii="Arial" w:hAnsi="Arial" w:cs="Arial"/>
                <w:sz w:val="24"/>
                <w:szCs w:val="24"/>
              </w:rPr>
            </w:pPr>
          </w:p>
        </w:tc>
      </w:tr>
    </w:tbl>
    <w:p w:rsidR="000E5821" w:rsidRPr="00AF3566" w:rsidRDefault="000E5821" w:rsidP="000E5821">
      <w:pPr>
        <w:spacing w:after="1" w:line="220" w:lineRule="atLeast"/>
        <w:jc w:val="both"/>
        <w:rPr>
          <w:rFonts w:ascii="Arial" w:hAnsi="Arial" w:cs="Arial"/>
          <w:sz w:val="24"/>
          <w:szCs w:val="24"/>
        </w:rPr>
      </w:pPr>
    </w:p>
    <w:p w:rsidR="002103FA" w:rsidRDefault="002103FA">
      <w:pPr>
        <w:tabs>
          <w:tab w:val="left" w:pos="1134"/>
        </w:tabs>
        <w:spacing w:after="0" w:line="360" w:lineRule="auto"/>
      </w:pPr>
    </w:p>
    <w:p w:rsidR="000E5821" w:rsidRDefault="000E5821">
      <w:pPr>
        <w:tabs>
          <w:tab w:val="left" w:pos="1134"/>
        </w:tabs>
        <w:spacing w:after="0" w:line="360" w:lineRule="auto"/>
      </w:pPr>
    </w:p>
    <w:p w:rsidR="000E5821" w:rsidRDefault="000E5821">
      <w:pPr>
        <w:tabs>
          <w:tab w:val="left" w:pos="1134"/>
        </w:tabs>
        <w:spacing w:after="0" w:line="360" w:lineRule="auto"/>
      </w:pPr>
    </w:p>
    <w:p w:rsidR="000E5821" w:rsidRDefault="000E5821" w:rsidP="000E5821">
      <w:pPr>
        <w:spacing w:after="1" w:line="220" w:lineRule="atLeast"/>
        <w:jc w:val="right"/>
        <w:outlineLvl w:val="3"/>
        <w:rPr>
          <w:rFonts w:ascii="Arial" w:hAnsi="Arial" w:cs="Arial"/>
          <w:sz w:val="24"/>
          <w:szCs w:val="24"/>
        </w:rPr>
        <w:sectPr w:rsidR="000E5821" w:rsidSect="002103FA">
          <w:pgSz w:w="16838" w:h="11909" w:orient="landscape"/>
          <w:pgMar w:top="1701" w:right="992" w:bottom="709" w:left="851" w:header="0" w:footer="6" w:gutter="0"/>
          <w:cols w:space="708"/>
          <w:noEndnote/>
          <w:docGrid w:linePitch="360"/>
        </w:sectPr>
      </w:pPr>
    </w:p>
    <w:p w:rsidR="000E5821" w:rsidRPr="00AF3566" w:rsidRDefault="000E5821" w:rsidP="000E5821">
      <w:pPr>
        <w:spacing w:after="1" w:line="220" w:lineRule="atLeast"/>
        <w:jc w:val="right"/>
        <w:outlineLvl w:val="3"/>
        <w:rPr>
          <w:rFonts w:ascii="Arial" w:hAnsi="Arial" w:cs="Arial"/>
          <w:sz w:val="24"/>
          <w:szCs w:val="24"/>
        </w:rPr>
      </w:pPr>
      <w:r w:rsidRPr="00AF3566">
        <w:rPr>
          <w:rFonts w:ascii="Arial" w:hAnsi="Arial" w:cs="Arial"/>
          <w:sz w:val="24"/>
          <w:szCs w:val="24"/>
        </w:rPr>
        <w:lastRenderedPageBreak/>
        <w:t xml:space="preserve">Таблица </w:t>
      </w:r>
      <w:r w:rsidR="0081569B">
        <w:rPr>
          <w:rFonts w:ascii="Arial" w:hAnsi="Arial" w:cs="Arial"/>
          <w:sz w:val="24"/>
          <w:szCs w:val="24"/>
        </w:rPr>
        <w:t>№ 13</w:t>
      </w:r>
    </w:p>
    <w:p w:rsidR="000E5821" w:rsidRPr="00AF3566" w:rsidRDefault="000E5821" w:rsidP="000E5821">
      <w:pPr>
        <w:spacing w:after="1" w:line="220" w:lineRule="atLeast"/>
        <w:jc w:val="both"/>
        <w:rPr>
          <w:rFonts w:ascii="Arial" w:hAnsi="Arial" w:cs="Arial"/>
          <w:sz w:val="24"/>
          <w:szCs w:val="24"/>
        </w:rPr>
      </w:pP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 xml:space="preserve">РАСЧЕТНЫЕ ПОКАЗАТЕЛИ ПОТРЕБНОСТИ В ТЕРРИТОРИЯХ </w:t>
      </w:r>
      <w:proofErr w:type="gramStart"/>
      <w:r w:rsidRPr="00AF3566">
        <w:rPr>
          <w:rFonts w:ascii="Arial" w:hAnsi="Arial" w:cs="Arial"/>
          <w:sz w:val="24"/>
          <w:szCs w:val="24"/>
        </w:rPr>
        <w:t>РАЗЛИЧНОГО</w:t>
      </w:r>
      <w:proofErr w:type="gramEnd"/>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НАЗНАЧЕНИЯ ДЛЯ ПОСЕЛКОВ ГОРОДСКОГО ТИПА С ЧИСЛЕННОСТЬЮ</w:t>
      </w: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НАСЕЛЕНИЯ ОТ 1 ДО 3 ТЫСЯЧ ЧЕЛОВЕК, РАСПОЛОЖЕННЫХ</w:t>
      </w: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В РЕКРЕАЦИОННО-ГОРОДСКИХ УСТОЙЧИВЫХ СИСТЕМАХ РАССЕЛЕНИЯ</w:t>
      </w:r>
    </w:p>
    <w:p w:rsidR="000E5821" w:rsidRPr="00AF3566" w:rsidRDefault="000E5821" w:rsidP="000E5821">
      <w:pPr>
        <w:spacing w:after="1" w:line="220" w:lineRule="atLeas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3798"/>
        <w:gridCol w:w="1303"/>
        <w:gridCol w:w="1587"/>
        <w:gridCol w:w="1700"/>
      </w:tblGrid>
      <w:tr w:rsidR="000E5821" w:rsidRPr="00AF3566" w:rsidTr="008F0960">
        <w:tc>
          <w:tcPr>
            <w:tcW w:w="680" w:type="dxa"/>
            <w:vMerge w:val="restart"/>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N п/п</w:t>
            </w:r>
          </w:p>
        </w:tc>
        <w:tc>
          <w:tcPr>
            <w:tcW w:w="3798" w:type="dxa"/>
            <w:vMerge w:val="restart"/>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Назначение территорий</w:t>
            </w:r>
          </w:p>
        </w:tc>
        <w:tc>
          <w:tcPr>
            <w:tcW w:w="4590" w:type="dxa"/>
            <w:gridSpan w:val="3"/>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Минимально необходимая площадь территории, кв. м/чел.</w:t>
            </w:r>
          </w:p>
        </w:tc>
      </w:tr>
      <w:tr w:rsidR="000E5821" w:rsidRPr="00AF3566" w:rsidTr="008F0960">
        <w:tc>
          <w:tcPr>
            <w:tcW w:w="680" w:type="dxa"/>
            <w:vMerge/>
          </w:tcPr>
          <w:p w:rsidR="000E5821" w:rsidRPr="00AF3566" w:rsidRDefault="000E5821" w:rsidP="008F0960">
            <w:pPr>
              <w:spacing w:after="1" w:line="0" w:lineRule="atLeast"/>
              <w:rPr>
                <w:rFonts w:ascii="Arial" w:hAnsi="Arial" w:cs="Arial"/>
                <w:sz w:val="24"/>
                <w:szCs w:val="24"/>
              </w:rPr>
            </w:pPr>
          </w:p>
        </w:tc>
        <w:tc>
          <w:tcPr>
            <w:tcW w:w="3798" w:type="dxa"/>
            <w:vMerge/>
          </w:tcPr>
          <w:p w:rsidR="000E5821" w:rsidRPr="00AF3566" w:rsidRDefault="000E5821" w:rsidP="008F0960">
            <w:pPr>
              <w:spacing w:after="1" w:line="0" w:lineRule="atLeast"/>
              <w:rPr>
                <w:rFonts w:ascii="Arial" w:hAnsi="Arial" w:cs="Arial"/>
                <w:sz w:val="24"/>
                <w:szCs w:val="24"/>
              </w:rPr>
            </w:pPr>
          </w:p>
        </w:tc>
        <w:tc>
          <w:tcPr>
            <w:tcW w:w="2890" w:type="dxa"/>
            <w:gridSpan w:val="2"/>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в границах квартала со средней этажностью жилых домов</w:t>
            </w:r>
          </w:p>
        </w:tc>
        <w:tc>
          <w:tcPr>
            <w:tcW w:w="1700" w:type="dxa"/>
            <w:vMerge w:val="restart"/>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населенного пункта</w:t>
            </w:r>
          </w:p>
        </w:tc>
      </w:tr>
      <w:tr w:rsidR="000E5821" w:rsidRPr="00AF3566" w:rsidTr="008F0960">
        <w:tc>
          <w:tcPr>
            <w:tcW w:w="680" w:type="dxa"/>
            <w:vMerge/>
          </w:tcPr>
          <w:p w:rsidR="000E5821" w:rsidRPr="00AF3566" w:rsidRDefault="000E5821" w:rsidP="008F0960">
            <w:pPr>
              <w:spacing w:after="1" w:line="0" w:lineRule="atLeast"/>
              <w:rPr>
                <w:rFonts w:ascii="Arial" w:hAnsi="Arial" w:cs="Arial"/>
                <w:sz w:val="24"/>
                <w:szCs w:val="24"/>
              </w:rPr>
            </w:pPr>
          </w:p>
        </w:tc>
        <w:tc>
          <w:tcPr>
            <w:tcW w:w="3798" w:type="dxa"/>
            <w:vMerge/>
          </w:tcPr>
          <w:p w:rsidR="000E5821" w:rsidRPr="00AF3566" w:rsidRDefault="000E5821" w:rsidP="008F0960">
            <w:pPr>
              <w:spacing w:after="1" w:line="0" w:lineRule="atLeast"/>
              <w:rPr>
                <w:rFonts w:ascii="Arial" w:hAnsi="Arial" w:cs="Arial"/>
                <w:sz w:val="24"/>
                <w:szCs w:val="24"/>
              </w:rPr>
            </w:pPr>
          </w:p>
        </w:tc>
        <w:tc>
          <w:tcPr>
            <w:tcW w:w="1303"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до 3 эт.</w:t>
            </w:r>
          </w:p>
        </w:tc>
        <w:tc>
          <w:tcPr>
            <w:tcW w:w="1587"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4 эт.</w:t>
            </w:r>
          </w:p>
        </w:tc>
        <w:tc>
          <w:tcPr>
            <w:tcW w:w="1700" w:type="dxa"/>
            <w:vMerge/>
          </w:tcPr>
          <w:p w:rsidR="000E5821" w:rsidRPr="00AF3566" w:rsidRDefault="000E5821" w:rsidP="008F0960">
            <w:pPr>
              <w:spacing w:after="1" w:line="0" w:lineRule="atLeast"/>
              <w:rPr>
                <w:rFonts w:ascii="Arial" w:hAnsi="Arial" w:cs="Arial"/>
                <w:sz w:val="24"/>
                <w:szCs w:val="24"/>
              </w:rPr>
            </w:pPr>
          </w:p>
        </w:tc>
      </w:tr>
      <w:tr w:rsidR="000E5821" w:rsidRPr="00AF3566" w:rsidTr="008F0960">
        <w:tc>
          <w:tcPr>
            <w:tcW w:w="68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для хранения индивидуального автомобильного транспорта</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3,27</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2,94</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5,13</w:t>
            </w:r>
          </w:p>
        </w:tc>
      </w:tr>
      <w:tr w:rsidR="000E5821" w:rsidRPr="00AF3566" w:rsidTr="008F0960">
        <w:tc>
          <w:tcPr>
            <w:tcW w:w="68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инженерного обеспечения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0,31</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1,00</w:t>
            </w:r>
          </w:p>
        </w:tc>
      </w:tr>
      <w:tr w:rsidR="000E5821" w:rsidRPr="00AF3566" w:rsidTr="008F0960">
        <w:tc>
          <w:tcPr>
            <w:tcW w:w="68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физкультурно-спортивного назначения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1,20</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1,19</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2,13</w:t>
            </w:r>
          </w:p>
        </w:tc>
      </w:tr>
      <w:tr w:rsidR="000E5821" w:rsidRPr="00AF3566" w:rsidTr="008F0960">
        <w:tc>
          <w:tcPr>
            <w:tcW w:w="68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4</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торговли и общественного питания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0,58</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0,46</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1,79</w:t>
            </w:r>
          </w:p>
        </w:tc>
      </w:tr>
      <w:tr w:rsidR="000E5821" w:rsidRPr="00AF3566" w:rsidTr="008F0960">
        <w:tc>
          <w:tcPr>
            <w:tcW w:w="68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5</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коммунального и бытового обслуживания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0,25</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0,36</w:t>
            </w:r>
          </w:p>
        </w:tc>
      </w:tr>
      <w:tr w:rsidR="000E5821" w:rsidRPr="00AF3566" w:rsidTr="008F0960">
        <w:tc>
          <w:tcPr>
            <w:tcW w:w="68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6</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предпринимательской деятельности, делового и финансового назначения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1,08</w:t>
            </w:r>
          </w:p>
        </w:tc>
      </w:tr>
      <w:tr w:rsidR="000E5821" w:rsidRPr="00AF3566" w:rsidTr="008F0960">
        <w:tc>
          <w:tcPr>
            <w:tcW w:w="68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здравоохранения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0,54</w:t>
            </w:r>
          </w:p>
        </w:tc>
      </w:tr>
      <w:tr w:rsidR="000E5821" w:rsidRPr="00AF3566" w:rsidTr="008F0960">
        <w:tc>
          <w:tcPr>
            <w:tcW w:w="68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8</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образования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7,82</w:t>
            </w:r>
          </w:p>
        </w:tc>
      </w:tr>
      <w:tr w:rsidR="000E5821" w:rsidRPr="00AF3566" w:rsidTr="008F0960">
        <w:tc>
          <w:tcPr>
            <w:tcW w:w="68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9</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Озелененные территории общего пользования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15,07</w:t>
            </w:r>
          </w:p>
        </w:tc>
      </w:tr>
      <w:tr w:rsidR="000E5821" w:rsidRPr="00AF3566" w:rsidTr="008F0960">
        <w:tc>
          <w:tcPr>
            <w:tcW w:w="68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социального обслуживания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0,11</w:t>
            </w:r>
          </w:p>
        </w:tc>
      </w:tr>
      <w:tr w:rsidR="000E5821" w:rsidRPr="00AF3566" w:rsidTr="008F0960">
        <w:tc>
          <w:tcPr>
            <w:tcW w:w="68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11</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культуры</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0,27</w:t>
            </w:r>
          </w:p>
        </w:tc>
      </w:tr>
      <w:tr w:rsidR="000E5821" w:rsidRPr="00AF3566" w:rsidTr="008F0960">
        <w:tc>
          <w:tcPr>
            <w:tcW w:w="68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12</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административно-управленческих объектов</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0,49</w:t>
            </w:r>
          </w:p>
        </w:tc>
      </w:tr>
      <w:tr w:rsidR="000E5821" w:rsidRPr="00AF3566" w:rsidTr="000E5821">
        <w:tc>
          <w:tcPr>
            <w:tcW w:w="68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lastRenderedPageBreak/>
              <w:t>13</w:t>
            </w:r>
          </w:p>
        </w:tc>
        <w:tc>
          <w:tcPr>
            <w:tcW w:w="3798"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сети дорог и улиц</w:t>
            </w:r>
          </w:p>
        </w:tc>
        <w:tc>
          <w:tcPr>
            <w:tcW w:w="1303"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87"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10,65</w:t>
            </w:r>
          </w:p>
        </w:tc>
      </w:tr>
      <w:tr w:rsidR="000E5821" w:rsidRPr="00AF3566" w:rsidTr="000E5821">
        <w:tc>
          <w:tcPr>
            <w:tcW w:w="680" w:type="dxa"/>
            <w:vMerge w:val="restart"/>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14</w:t>
            </w:r>
          </w:p>
        </w:tc>
        <w:tc>
          <w:tcPr>
            <w:tcW w:w="3798"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жилищного строительства, в том числе:</w:t>
            </w:r>
          </w:p>
        </w:tc>
        <w:tc>
          <w:tcPr>
            <w:tcW w:w="1303"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p>
        </w:tc>
        <w:tc>
          <w:tcPr>
            <w:tcW w:w="1587"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p>
        </w:tc>
        <w:tc>
          <w:tcPr>
            <w:tcW w:w="1700" w:type="dxa"/>
            <w:vMerge w:val="restart"/>
          </w:tcPr>
          <w:p w:rsidR="000E5821" w:rsidRPr="00AF3566" w:rsidRDefault="000E5821" w:rsidP="008F0960">
            <w:pPr>
              <w:spacing w:after="1" w:line="220" w:lineRule="atLeast"/>
              <w:rPr>
                <w:rFonts w:ascii="Arial" w:hAnsi="Arial" w:cs="Arial"/>
                <w:sz w:val="24"/>
                <w:szCs w:val="24"/>
              </w:rPr>
            </w:pPr>
          </w:p>
        </w:tc>
      </w:tr>
      <w:tr w:rsidR="000E5821" w:rsidRPr="00AF3566" w:rsidTr="000E5821">
        <w:tblPrEx>
          <w:tblBorders>
            <w:insideH w:val="nil"/>
          </w:tblBorders>
        </w:tblPrEx>
        <w:tc>
          <w:tcPr>
            <w:tcW w:w="680" w:type="dxa"/>
            <w:vMerge/>
          </w:tcPr>
          <w:p w:rsidR="000E5821" w:rsidRPr="00AF3566" w:rsidRDefault="000E5821" w:rsidP="008F0960">
            <w:pPr>
              <w:spacing w:after="1" w:line="0" w:lineRule="atLeast"/>
              <w:rPr>
                <w:rFonts w:ascii="Arial" w:hAnsi="Arial" w:cs="Arial"/>
                <w:sz w:val="24"/>
                <w:szCs w:val="24"/>
              </w:rPr>
            </w:pPr>
          </w:p>
        </w:tc>
        <w:tc>
          <w:tcPr>
            <w:tcW w:w="3798"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 многоквартирных жилых домов</w:t>
            </w:r>
          </w:p>
        </w:tc>
        <w:tc>
          <w:tcPr>
            <w:tcW w:w="1303"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24,7</w:t>
            </w:r>
          </w:p>
        </w:tc>
        <w:tc>
          <w:tcPr>
            <w:tcW w:w="1587"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21,3</w:t>
            </w:r>
          </w:p>
        </w:tc>
        <w:tc>
          <w:tcPr>
            <w:tcW w:w="1700" w:type="dxa"/>
            <w:vMerge/>
          </w:tcPr>
          <w:p w:rsidR="000E5821" w:rsidRPr="00AF3566" w:rsidRDefault="000E5821" w:rsidP="008F0960">
            <w:pPr>
              <w:spacing w:after="1" w:line="0" w:lineRule="atLeast"/>
              <w:rPr>
                <w:rFonts w:ascii="Arial" w:hAnsi="Arial" w:cs="Arial"/>
                <w:sz w:val="24"/>
                <w:szCs w:val="24"/>
              </w:rPr>
            </w:pPr>
          </w:p>
        </w:tc>
      </w:tr>
      <w:tr w:rsidR="000E5821" w:rsidRPr="00AF3566" w:rsidTr="000E5821">
        <w:tblPrEx>
          <w:tblBorders>
            <w:insideH w:val="nil"/>
          </w:tblBorders>
        </w:tblPrEx>
        <w:tc>
          <w:tcPr>
            <w:tcW w:w="680" w:type="dxa"/>
            <w:vMerge/>
          </w:tcPr>
          <w:p w:rsidR="000E5821" w:rsidRPr="00AF3566" w:rsidRDefault="000E5821" w:rsidP="008F0960">
            <w:pPr>
              <w:spacing w:after="1" w:line="0" w:lineRule="atLeast"/>
              <w:rPr>
                <w:rFonts w:ascii="Arial" w:hAnsi="Arial" w:cs="Arial"/>
                <w:sz w:val="24"/>
                <w:szCs w:val="24"/>
              </w:rPr>
            </w:pPr>
          </w:p>
        </w:tc>
        <w:tc>
          <w:tcPr>
            <w:tcW w:w="3798"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в том числе территории открытых автостоянок</w:t>
            </w:r>
          </w:p>
        </w:tc>
        <w:tc>
          <w:tcPr>
            <w:tcW w:w="1303"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1,8</w:t>
            </w:r>
          </w:p>
        </w:tc>
        <w:tc>
          <w:tcPr>
            <w:tcW w:w="1587"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1,8</w:t>
            </w:r>
          </w:p>
        </w:tc>
        <w:tc>
          <w:tcPr>
            <w:tcW w:w="1700" w:type="dxa"/>
            <w:vMerge/>
          </w:tcPr>
          <w:p w:rsidR="000E5821" w:rsidRPr="00AF3566" w:rsidRDefault="000E5821" w:rsidP="008F0960">
            <w:pPr>
              <w:spacing w:after="1" w:line="0" w:lineRule="atLeast"/>
              <w:rPr>
                <w:rFonts w:ascii="Arial" w:hAnsi="Arial" w:cs="Arial"/>
                <w:sz w:val="24"/>
                <w:szCs w:val="24"/>
              </w:rPr>
            </w:pPr>
          </w:p>
        </w:tc>
      </w:tr>
      <w:tr w:rsidR="000E5821" w:rsidRPr="00AF3566" w:rsidTr="000E5821">
        <w:tblPrEx>
          <w:tblBorders>
            <w:insideH w:val="nil"/>
          </w:tblBorders>
        </w:tblPrEx>
        <w:tc>
          <w:tcPr>
            <w:tcW w:w="680" w:type="dxa"/>
            <w:vMerge/>
          </w:tcPr>
          <w:p w:rsidR="000E5821" w:rsidRPr="00AF3566" w:rsidRDefault="000E5821" w:rsidP="008F0960">
            <w:pPr>
              <w:spacing w:after="1" w:line="0" w:lineRule="atLeast"/>
              <w:rPr>
                <w:rFonts w:ascii="Arial" w:hAnsi="Arial" w:cs="Arial"/>
                <w:sz w:val="24"/>
                <w:szCs w:val="24"/>
              </w:rPr>
            </w:pPr>
          </w:p>
        </w:tc>
        <w:tc>
          <w:tcPr>
            <w:tcW w:w="3798"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 блокированных жилых домов</w:t>
            </w:r>
          </w:p>
        </w:tc>
        <w:tc>
          <w:tcPr>
            <w:tcW w:w="1303"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53,7</w:t>
            </w:r>
          </w:p>
        </w:tc>
        <w:tc>
          <w:tcPr>
            <w:tcW w:w="1587"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p>
        </w:tc>
        <w:tc>
          <w:tcPr>
            <w:tcW w:w="1700" w:type="dxa"/>
            <w:vMerge/>
          </w:tcPr>
          <w:p w:rsidR="000E5821" w:rsidRPr="00AF3566" w:rsidRDefault="000E5821" w:rsidP="008F0960">
            <w:pPr>
              <w:spacing w:after="1" w:line="0" w:lineRule="atLeast"/>
              <w:rPr>
                <w:rFonts w:ascii="Arial" w:hAnsi="Arial" w:cs="Arial"/>
                <w:sz w:val="24"/>
                <w:szCs w:val="24"/>
              </w:rPr>
            </w:pPr>
          </w:p>
        </w:tc>
      </w:tr>
      <w:tr w:rsidR="000E5821" w:rsidRPr="00AF3566" w:rsidTr="000E5821">
        <w:tblPrEx>
          <w:tblBorders>
            <w:insideH w:val="nil"/>
          </w:tblBorders>
        </w:tblPrEx>
        <w:tc>
          <w:tcPr>
            <w:tcW w:w="680" w:type="dxa"/>
            <w:vMerge/>
          </w:tcPr>
          <w:p w:rsidR="000E5821" w:rsidRPr="00AF3566" w:rsidRDefault="000E5821" w:rsidP="008F0960">
            <w:pPr>
              <w:spacing w:after="1" w:line="0" w:lineRule="atLeast"/>
              <w:rPr>
                <w:rFonts w:ascii="Arial" w:hAnsi="Arial" w:cs="Arial"/>
                <w:sz w:val="24"/>
                <w:szCs w:val="24"/>
              </w:rPr>
            </w:pPr>
          </w:p>
        </w:tc>
        <w:tc>
          <w:tcPr>
            <w:tcW w:w="3798"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 индивидуальных жилых домов</w:t>
            </w:r>
          </w:p>
        </w:tc>
        <w:tc>
          <w:tcPr>
            <w:tcW w:w="1303"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75,0</w:t>
            </w:r>
          </w:p>
        </w:tc>
        <w:tc>
          <w:tcPr>
            <w:tcW w:w="1587"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p>
        </w:tc>
        <w:tc>
          <w:tcPr>
            <w:tcW w:w="1700" w:type="dxa"/>
            <w:vMerge/>
          </w:tcPr>
          <w:p w:rsidR="000E5821" w:rsidRPr="00AF3566" w:rsidRDefault="000E5821" w:rsidP="008F0960">
            <w:pPr>
              <w:spacing w:after="1" w:line="0" w:lineRule="atLeast"/>
              <w:rPr>
                <w:rFonts w:ascii="Arial" w:hAnsi="Arial" w:cs="Arial"/>
                <w:sz w:val="24"/>
                <w:szCs w:val="24"/>
              </w:rPr>
            </w:pPr>
          </w:p>
        </w:tc>
      </w:tr>
    </w:tbl>
    <w:p w:rsidR="000E5821" w:rsidRPr="00AF3566" w:rsidRDefault="000E5821" w:rsidP="000E5821">
      <w:pPr>
        <w:spacing w:after="1" w:line="220" w:lineRule="atLeast"/>
        <w:jc w:val="both"/>
        <w:rPr>
          <w:rFonts w:ascii="Arial" w:hAnsi="Arial" w:cs="Arial"/>
          <w:sz w:val="24"/>
          <w:szCs w:val="24"/>
        </w:rPr>
      </w:pPr>
    </w:p>
    <w:p w:rsidR="000E5821" w:rsidRDefault="000E5821">
      <w:pPr>
        <w:tabs>
          <w:tab w:val="left" w:pos="1134"/>
        </w:tabs>
        <w:spacing w:after="0" w:line="360" w:lineRule="auto"/>
      </w:pPr>
    </w:p>
    <w:p w:rsidR="000E5821" w:rsidRPr="00AF3566" w:rsidRDefault="000E5821" w:rsidP="000E5821">
      <w:pPr>
        <w:spacing w:after="1" w:line="220" w:lineRule="atLeast"/>
        <w:jc w:val="right"/>
        <w:outlineLvl w:val="3"/>
        <w:rPr>
          <w:rFonts w:ascii="Arial" w:hAnsi="Arial" w:cs="Arial"/>
          <w:sz w:val="24"/>
          <w:szCs w:val="24"/>
        </w:rPr>
      </w:pPr>
      <w:r w:rsidRPr="00AF3566">
        <w:rPr>
          <w:rFonts w:ascii="Arial" w:hAnsi="Arial" w:cs="Arial"/>
          <w:sz w:val="24"/>
          <w:szCs w:val="24"/>
        </w:rPr>
        <w:t xml:space="preserve">Таблица </w:t>
      </w:r>
      <w:r w:rsidR="0081569B">
        <w:rPr>
          <w:rFonts w:ascii="Arial" w:hAnsi="Arial" w:cs="Arial"/>
          <w:sz w:val="24"/>
          <w:szCs w:val="24"/>
        </w:rPr>
        <w:t>№14</w:t>
      </w:r>
    </w:p>
    <w:p w:rsidR="000E5821" w:rsidRPr="00AF3566" w:rsidRDefault="000E5821" w:rsidP="000E5821">
      <w:pPr>
        <w:spacing w:after="1" w:line="220" w:lineRule="atLeast"/>
        <w:jc w:val="both"/>
        <w:rPr>
          <w:rFonts w:ascii="Arial" w:hAnsi="Arial" w:cs="Arial"/>
          <w:sz w:val="24"/>
          <w:szCs w:val="24"/>
        </w:rPr>
      </w:pP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 xml:space="preserve">РАСЧЕТНЫЕ ПОКАЗАТЕЛИ ПОТРЕБНОСТИ В ТЕРРИТОРИЯХ </w:t>
      </w:r>
      <w:proofErr w:type="gramStart"/>
      <w:r w:rsidRPr="00AF3566">
        <w:rPr>
          <w:rFonts w:ascii="Arial" w:hAnsi="Arial" w:cs="Arial"/>
          <w:sz w:val="24"/>
          <w:szCs w:val="24"/>
        </w:rPr>
        <w:t>РАЗЛИЧНОГО</w:t>
      </w:r>
      <w:proofErr w:type="gramEnd"/>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НАЗНАЧЕНИЯ ДЛЯ СЕЛЬСКИХ НАСЕЛЕННЫХ ПУНКТОВ С ЧИСЛЕННОСТЬЮ</w:t>
      </w: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НАСЕЛЕНИЯ ОТ 3 ДО 15 ТЫСЯЧ ЧЕЛОВЕК, РАСПОЛОЖЕННЫХ</w:t>
      </w: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В РЕКРЕАЦИОННО-ГОРОДСКИХ УСТОЙЧИВЫХ СИСТЕМАХ РАССЕЛЕНИЯ</w:t>
      </w:r>
    </w:p>
    <w:p w:rsidR="000E5821" w:rsidRPr="00AF3566" w:rsidRDefault="000E5821" w:rsidP="000E5821">
      <w:pPr>
        <w:spacing w:after="1" w:line="220" w:lineRule="atLeas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3741"/>
        <w:gridCol w:w="1303"/>
        <w:gridCol w:w="1700"/>
        <w:gridCol w:w="1587"/>
      </w:tblGrid>
      <w:tr w:rsidR="000E5821" w:rsidRPr="00AF3566" w:rsidTr="008F0960">
        <w:tc>
          <w:tcPr>
            <w:tcW w:w="737" w:type="dxa"/>
            <w:vMerge w:val="restart"/>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N п/п</w:t>
            </w:r>
          </w:p>
        </w:tc>
        <w:tc>
          <w:tcPr>
            <w:tcW w:w="3741" w:type="dxa"/>
            <w:vMerge w:val="restart"/>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Назначение территорий</w:t>
            </w:r>
          </w:p>
        </w:tc>
        <w:tc>
          <w:tcPr>
            <w:tcW w:w="4590" w:type="dxa"/>
            <w:gridSpan w:val="3"/>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Минимально необходимая площадь территории, кв. м/чел.</w:t>
            </w:r>
          </w:p>
        </w:tc>
      </w:tr>
      <w:tr w:rsidR="000E5821" w:rsidRPr="00AF3566" w:rsidTr="008F0960">
        <w:tc>
          <w:tcPr>
            <w:tcW w:w="737" w:type="dxa"/>
            <w:vMerge/>
          </w:tcPr>
          <w:p w:rsidR="000E5821" w:rsidRPr="00AF3566" w:rsidRDefault="000E5821" w:rsidP="008F0960">
            <w:pPr>
              <w:spacing w:after="1" w:line="0" w:lineRule="atLeast"/>
              <w:rPr>
                <w:rFonts w:ascii="Arial" w:hAnsi="Arial" w:cs="Arial"/>
                <w:sz w:val="24"/>
                <w:szCs w:val="24"/>
              </w:rPr>
            </w:pPr>
          </w:p>
        </w:tc>
        <w:tc>
          <w:tcPr>
            <w:tcW w:w="3741" w:type="dxa"/>
            <w:vMerge/>
          </w:tcPr>
          <w:p w:rsidR="000E5821" w:rsidRPr="00AF3566" w:rsidRDefault="000E5821" w:rsidP="008F0960">
            <w:pPr>
              <w:spacing w:after="1" w:line="0" w:lineRule="atLeast"/>
              <w:rPr>
                <w:rFonts w:ascii="Arial" w:hAnsi="Arial" w:cs="Arial"/>
                <w:sz w:val="24"/>
                <w:szCs w:val="24"/>
              </w:rPr>
            </w:pPr>
          </w:p>
        </w:tc>
        <w:tc>
          <w:tcPr>
            <w:tcW w:w="1303"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в границах квартала</w:t>
            </w:r>
          </w:p>
        </w:tc>
        <w:tc>
          <w:tcPr>
            <w:tcW w:w="1700"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жилого района</w:t>
            </w:r>
          </w:p>
        </w:tc>
        <w:tc>
          <w:tcPr>
            <w:tcW w:w="1587"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населенного пункта</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w:t>
            </w:r>
          </w:p>
        </w:tc>
        <w:tc>
          <w:tcPr>
            <w:tcW w:w="374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для хранения индивидуального автомобильного транспорта</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3,23</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4,57</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0,47</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w:t>
            </w:r>
          </w:p>
        </w:tc>
        <w:tc>
          <w:tcPr>
            <w:tcW w:w="374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инженерного обеспечения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0,13</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1,00</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w:t>
            </w:r>
          </w:p>
        </w:tc>
        <w:tc>
          <w:tcPr>
            <w:tcW w:w="374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физкультурно-спортивного назначения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1,16</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2,06</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0,24</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4</w:t>
            </w:r>
          </w:p>
        </w:tc>
        <w:tc>
          <w:tcPr>
            <w:tcW w:w="374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торговли и общественного питания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0,58</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1,74</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0,41</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5</w:t>
            </w:r>
          </w:p>
        </w:tc>
        <w:tc>
          <w:tcPr>
            <w:tcW w:w="374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коммунального и бытового обслуживания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0,25</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0,35</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0,05</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6</w:t>
            </w:r>
          </w:p>
        </w:tc>
        <w:tc>
          <w:tcPr>
            <w:tcW w:w="374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 xml:space="preserve">Территории объектов предпринимательской </w:t>
            </w:r>
            <w:r w:rsidRPr="00AF3566">
              <w:rPr>
                <w:rFonts w:ascii="Arial" w:hAnsi="Arial" w:cs="Arial"/>
                <w:sz w:val="24"/>
                <w:szCs w:val="24"/>
              </w:rPr>
              <w:lastRenderedPageBreak/>
              <w:t>деятельности, делового и финансового назначения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lastRenderedPageBreak/>
              <w:t>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1,04</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0,14</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lastRenderedPageBreak/>
              <w:t>7</w:t>
            </w:r>
          </w:p>
        </w:tc>
        <w:tc>
          <w:tcPr>
            <w:tcW w:w="374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здравоохранения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0,35</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0,54</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8</w:t>
            </w:r>
          </w:p>
        </w:tc>
        <w:tc>
          <w:tcPr>
            <w:tcW w:w="374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образования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7,63</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0,41</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9</w:t>
            </w:r>
          </w:p>
        </w:tc>
        <w:tc>
          <w:tcPr>
            <w:tcW w:w="374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Озелененные территории общего пользования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5,76</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10,05</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w:t>
            </w:r>
          </w:p>
        </w:tc>
        <w:tc>
          <w:tcPr>
            <w:tcW w:w="374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социального обслуживания</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0,11</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11</w:t>
            </w:r>
          </w:p>
        </w:tc>
        <w:tc>
          <w:tcPr>
            <w:tcW w:w="374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культуры</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0,27</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12</w:t>
            </w:r>
          </w:p>
        </w:tc>
        <w:tc>
          <w:tcPr>
            <w:tcW w:w="374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административно-управленческих объектов</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0,49</w:t>
            </w:r>
          </w:p>
        </w:tc>
      </w:tr>
      <w:tr w:rsidR="000E5821" w:rsidRPr="00AF3566" w:rsidTr="000E5821">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13</w:t>
            </w:r>
          </w:p>
        </w:tc>
        <w:tc>
          <w:tcPr>
            <w:tcW w:w="3741"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сети дорог и улиц</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1700"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7,11</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3,95</w:t>
            </w:r>
          </w:p>
        </w:tc>
      </w:tr>
      <w:tr w:rsidR="000E5821" w:rsidRPr="00AF3566" w:rsidTr="000E5821">
        <w:tc>
          <w:tcPr>
            <w:tcW w:w="737" w:type="dxa"/>
            <w:vMerge w:val="restart"/>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14</w:t>
            </w:r>
          </w:p>
        </w:tc>
        <w:tc>
          <w:tcPr>
            <w:tcW w:w="3741"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жилищного строительства, в том числе:</w:t>
            </w:r>
          </w:p>
        </w:tc>
        <w:tc>
          <w:tcPr>
            <w:tcW w:w="1303" w:type="dxa"/>
          </w:tcPr>
          <w:p w:rsidR="000E5821" w:rsidRPr="00AF3566" w:rsidRDefault="000E5821" w:rsidP="008F0960">
            <w:pPr>
              <w:spacing w:after="1" w:line="220" w:lineRule="atLeast"/>
              <w:rPr>
                <w:rFonts w:ascii="Arial" w:hAnsi="Arial" w:cs="Arial"/>
                <w:sz w:val="24"/>
                <w:szCs w:val="24"/>
              </w:rPr>
            </w:pPr>
          </w:p>
        </w:tc>
        <w:tc>
          <w:tcPr>
            <w:tcW w:w="1700" w:type="dxa"/>
          </w:tcPr>
          <w:p w:rsidR="000E5821" w:rsidRPr="00AF3566" w:rsidRDefault="000E5821" w:rsidP="008F0960">
            <w:pPr>
              <w:spacing w:after="1" w:line="220" w:lineRule="atLeast"/>
              <w:rPr>
                <w:rFonts w:ascii="Arial" w:hAnsi="Arial" w:cs="Arial"/>
                <w:sz w:val="24"/>
                <w:szCs w:val="24"/>
              </w:rPr>
            </w:pPr>
          </w:p>
        </w:tc>
        <w:tc>
          <w:tcPr>
            <w:tcW w:w="1587" w:type="dxa"/>
          </w:tcPr>
          <w:p w:rsidR="000E5821" w:rsidRPr="00AF3566" w:rsidRDefault="000E5821" w:rsidP="008F0960">
            <w:pPr>
              <w:spacing w:after="1" w:line="220" w:lineRule="atLeast"/>
              <w:rPr>
                <w:rFonts w:ascii="Arial" w:hAnsi="Arial" w:cs="Arial"/>
                <w:sz w:val="24"/>
                <w:szCs w:val="24"/>
              </w:rPr>
            </w:pPr>
          </w:p>
        </w:tc>
      </w:tr>
      <w:tr w:rsidR="000E5821" w:rsidRPr="00AF3566" w:rsidTr="000E5821">
        <w:tc>
          <w:tcPr>
            <w:tcW w:w="737" w:type="dxa"/>
            <w:vMerge/>
          </w:tcPr>
          <w:p w:rsidR="000E5821" w:rsidRPr="00AF3566" w:rsidRDefault="000E5821" w:rsidP="008F0960">
            <w:pPr>
              <w:spacing w:after="1" w:line="0" w:lineRule="atLeast"/>
              <w:rPr>
                <w:rFonts w:ascii="Arial" w:hAnsi="Arial" w:cs="Arial"/>
                <w:sz w:val="24"/>
                <w:szCs w:val="24"/>
              </w:rPr>
            </w:pPr>
          </w:p>
        </w:tc>
        <w:tc>
          <w:tcPr>
            <w:tcW w:w="3741"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 многоквартирных жилых домов</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24,4</w:t>
            </w:r>
          </w:p>
        </w:tc>
        <w:tc>
          <w:tcPr>
            <w:tcW w:w="1700" w:type="dxa"/>
          </w:tcPr>
          <w:p w:rsidR="000E5821" w:rsidRPr="00AF3566" w:rsidRDefault="000E5821" w:rsidP="008F0960">
            <w:pPr>
              <w:spacing w:after="1" w:line="220" w:lineRule="atLeast"/>
              <w:rPr>
                <w:rFonts w:ascii="Arial" w:hAnsi="Arial" w:cs="Arial"/>
                <w:sz w:val="24"/>
                <w:szCs w:val="24"/>
              </w:rPr>
            </w:pPr>
          </w:p>
        </w:tc>
        <w:tc>
          <w:tcPr>
            <w:tcW w:w="1587" w:type="dxa"/>
          </w:tcPr>
          <w:p w:rsidR="000E5821" w:rsidRPr="00AF3566" w:rsidRDefault="000E5821" w:rsidP="008F0960">
            <w:pPr>
              <w:spacing w:after="1" w:line="220" w:lineRule="atLeast"/>
              <w:rPr>
                <w:rFonts w:ascii="Arial" w:hAnsi="Arial" w:cs="Arial"/>
                <w:sz w:val="24"/>
                <w:szCs w:val="24"/>
              </w:rPr>
            </w:pPr>
          </w:p>
        </w:tc>
      </w:tr>
      <w:tr w:rsidR="000E5821" w:rsidRPr="00AF3566" w:rsidTr="000E5821">
        <w:tc>
          <w:tcPr>
            <w:tcW w:w="737" w:type="dxa"/>
            <w:vMerge/>
          </w:tcPr>
          <w:p w:rsidR="000E5821" w:rsidRPr="00AF3566" w:rsidRDefault="000E5821" w:rsidP="008F0960">
            <w:pPr>
              <w:spacing w:after="1" w:line="0" w:lineRule="atLeast"/>
              <w:rPr>
                <w:rFonts w:ascii="Arial" w:hAnsi="Arial" w:cs="Arial"/>
                <w:sz w:val="24"/>
                <w:szCs w:val="24"/>
              </w:rPr>
            </w:pPr>
          </w:p>
        </w:tc>
        <w:tc>
          <w:tcPr>
            <w:tcW w:w="3741"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в том числе территории открытых автостоянок</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1,8</w:t>
            </w:r>
          </w:p>
        </w:tc>
        <w:tc>
          <w:tcPr>
            <w:tcW w:w="1700" w:type="dxa"/>
          </w:tcPr>
          <w:p w:rsidR="000E5821" w:rsidRPr="00AF3566" w:rsidRDefault="000E5821" w:rsidP="008F0960">
            <w:pPr>
              <w:spacing w:after="1" w:line="220" w:lineRule="atLeast"/>
              <w:rPr>
                <w:rFonts w:ascii="Arial" w:hAnsi="Arial" w:cs="Arial"/>
                <w:sz w:val="24"/>
                <w:szCs w:val="24"/>
              </w:rPr>
            </w:pPr>
          </w:p>
        </w:tc>
        <w:tc>
          <w:tcPr>
            <w:tcW w:w="1587" w:type="dxa"/>
          </w:tcPr>
          <w:p w:rsidR="000E5821" w:rsidRPr="00AF3566" w:rsidRDefault="000E5821" w:rsidP="008F0960">
            <w:pPr>
              <w:spacing w:after="1" w:line="220" w:lineRule="atLeast"/>
              <w:rPr>
                <w:rFonts w:ascii="Arial" w:hAnsi="Arial" w:cs="Arial"/>
                <w:sz w:val="24"/>
                <w:szCs w:val="24"/>
              </w:rPr>
            </w:pPr>
          </w:p>
        </w:tc>
      </w:tr>
      <w:tr w:rsidR="000E5821" w:rsidRPr="00AF3566" w:rsidTr="000E5821">
        <w:tc>
          <w:tcPr>
            <w:tcW w:w="737" w:type="dxa"/>
            <w:vMerge/>
          </w:tcPr>
          <w:p w:rsidR="000E5821" w:rsidRPr="00AF3566" w:rsidRDefault="000E5821" w:rsidP="008F0960">
            <w:pPr>
              <w:spacing w:after="1" w:line="0" w:lineRule="atLeast"/>
              <w:rPr>
                <w:rFonts w:ascii="Arial" w:hAnsi="Arial" w:cs="Arial"/>
                <w:sz w:val="24"/>
                <w:szCs w:val="24"/>
              </w:rPr>
            </w:pPr>
          </w:p>
        </w:tc>
        <w:tc>
          <w:tcPr>
            <w:tcW w:w="3741"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 блокированных жилых домов</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53,2</w:t>
            </w:r>
          </w:p>
        </w:tc>
        <w:tc>
          <w:tcPr>
            <w:tcW w:w="1700" w:type="dxa"/>
          </w:tcPr>
          <w:p w:rsidR="000E5821" w:rsidRPr="00AF3566" w:rsidRDefault="000E5821" w:rsidP="008F0960">
            <w:pPr>
              <w:spacing w:after="1" w:line="220" w:lineRule="atLeast"/>
              <w:rPr>
                <w:rFonts w:ascii="Arial" w:hAnsi="Arial" w:cs="Arial"/>
                <w:sz w:val="24"/>
                <w:szCs w:val="24"/>
              </w:rPr>
            </w:pPr>
          </w:p>
        </w:tc>
        <w:tc>
          <w:tcPr>
            <w:tcW w:w="1587" w:type="dxa"/>
          </w:tcPr>
          <w:p w:rsidR="000E5821" w:rsidRPr="00AF3566" w:rsidRDefault="000E5821" w:rsidP="008F0960">
            <w:pPr>
              <w:spacing w:after="1" w:line="220" w:lineRule="atLeast"/>
              <w:rPr>
                <w:rFonts w:ascii="Arial" w:hAnsi="Arial" w:cs="Arial"/>
                <w:sz w:val="24"/>
                <w:szCs w:val="24"/>
              </w:rPr>
            </w:pPr>
          </w:p>
        </w:tc>
      </w:tr>
      <w:tr w:rsidR="000E5821" w:rsidRPr="00AF3566" w:rsidTr="000E5821">
        <w:tc>
          <w:tcPr>
            <w:tcW w:w="737" w:type="dxa"/>
            <w:vMerge/>
          </w:tcPr>
          <w:p w:rsidR="000E5821" w:rsidRPr="00AF3566" w:rsidRDefault="000E5821" w:rsidP="008F0960">
            <w:pPr>
              <w:spacing w:after="1" w:line="0" w:lineRule="atLeast"/>
              <w:rPr>
                <w:rFonts w:ascii="Arial" w:hAnsi="Arial" w:cs="Arial"/>
                <w:sz w:val="24"/>
                <w:szCs w:val="24"/>
              </w:rPr>
            </w:pPr>
          </w:p>
        </w:tc>
        <w:tc>
          <w:tcPr>
            <w:tcW w:w="3741" w:type="dxa"/>
            <w:tcBorders>
              <w:top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 индивидуальных жилых домов</w:t>
            </w:r>
          </w:p>
        </w:tc>
        <w:tc>
          <w:tcPr>
            <w:tcW w:w="1303"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75,0</w:t>
            </w:r>
          </w:p>
        </w:tc>
        <w:tc>
          <w:tcPr>
            <w:tcW w:w="1700" w:type="dxa"/>
          </w:tcPr>
          <w:p w:rsidR="000E5821" w:rsidRPr="00AF3566" w:rsidRDefault="000E5821" w:rsidP="008F0960">
            <w:pPr>
              <w:spacing w:after="1" w:line="220" w:lineRule="atLeast"/>
              <w:rPr>
                <w:rFonts w:ascii="Arial" w:hAnsi="Arial" w:cs="Arial"/>
                <w:sz w:val="24"/>
                <w:szCs w:val="24"/>
              </w:rPr>
            </w:pPr>
          </w:p>
        </w:tc>
        <w:tc>
          <w:tcPr>
            <w:tcW w:w="1587" w:type="dxa"/>
          </w:tcPr>
          <w:p w:rsidR="000E5821" w:rsidRPr="00AF3566" w:rsidRDefault="000E5821" w:rsidP="008F0960">
            <w:pPr>
              <w:spacing w:after="1" w:line="220" w:lineRule="atLeast"/>
              <w:rPr>
                <w:rFonts w:ascii="Arial" w:hAnsi="Arial" w:cs="Arial"/>
                <w:sz w:val="24"/>
                <w:szCs w:val="24"/>
              </w:rPr>
            </w:pPr>
          </w:p>
        </w:tc>
      </w:tr>
    </w:tbl>
    <w:p w:rsidR="0081569B" w:rsidRDefault="0081569B" w:rsidP="000E5821">
      <w:pPr>
        <w:spacing w:after="1" w:line="220" w:lineRule="atLeast"/>
        <w:jc w:val="right"/>
        <w:outlineLvl w:val="3"/>
        <w:rPr>
          <w:rFonts w:ascii="Arial" w:hAnsi="Arial" w:cs="Arial"/>
          <w:sz w:val="24"/>
          <w:szCs w:val="24"/>
        </w:rPr>
      </w:pPr>
    </w:p>
    <w:p w:rsidR="000E5821" w:rsidRPr="00AF3566" w:rsidRDefault="000E5821" w:rsidP="000E5821">
      <w:pPr>
        <w:spacing w:after="1" w:line="220" w:lineRule="atLeast"/>
        <w:jc w:val="right"/>
        <w:outlineLvl w:val="3"/>
        <w:rPr>
          <w:rFonts w:ascii="Arial" w:hAnsi="Arial" w:cs="Arial"/>
          <w:sz w:val="24"/>
          <w:szCs w:val="24"/>
        </w:rPr>
      </w:pPr>
      <w:r w:rsidRPr="00AF3566">
        <w:rPr>
          <w:rFonts w:ascii="Arial" w:hAnsi="Arial" w:cs="Arial"/>
          <w:sz w:val="24"/>
          <w:szCs w:val="24"/>
        </w:rPr>
        <w:t xml:space="preserve">Таблица </w:t>
      </w:r>
      <w:r w:rsidR="0081569B">
        <w:rPr>
          <w:rFonts w:ascii="Arial" w:hAnsi="Arial" w:cs="Arial"/>
          <w:sz w:val="24"/>
          <w:szCs w:val="24"/>
        </w:rPr>
        <w:t>№15</w:t>
      </w:r>
    </w:p>
    <w:p w:rsidR="000E5821" w:rsidRPr="00AF3566" w:rsidRDefault="000E5821" w:rsidP="000E5821">
      <w:pPr>
        <w:spacing w:after="1" w:line="220" w:lineRule="atLeast"/>
        <w:jc w:val="both"/>
        <w:rPr>
          <w:rFonts w:ascii="Arial" w:hAnsi="Arial" w:cs="Arial"/>
          <w:sz w:val="24"/>
          <w:szCs w:val="24"/>
        </w:rPr>
      </w:pP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 xml:space="preserve">РАСЧЕТНЫЕ ПОКАЗАТЕЛИ ПОТРЕБНОСТИ В ТЕРРИТОРИЯХ </w:t>
      </w:r>
      <w:proofErr w:type="gramStart"/>
      <w:r w:rsidRPr="00AF3566">
        <w:rPr>
          <w:rFonts w:ascii="Arial" w:hAnsi="Arial" w:cs="Arial"/>
          <w:sz w:val="24"/>
          <w:szCs w:val="24"/>
        </w:rPr>
        <w:t>РАЗЛИЧНОГО</w:t>
      </w:r>
      <w:proofErr w:type="gramEnd"/>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НАЗНАЧЕНИЯ ДЛЯ СЕЛЬСКИХ НАСЕЛЕННЫХ ПУНКТОВ С ЧИСЛЕННОСТЬЮ</w:t>
      </w: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НАСЕЛЕНИЯ ОТ 1 ДО 3 ТЫСЯЧ ЧЕЛОВЕК</w:t>
      </w:r>
    </w:p>
    <w:p w:rsidR="000E5821" w:rsidRPr="00AF3566" w:rsidRDefault="000E5821" w:rsidP="000E5821">
      <w:pPr>
        <w:spacing w:after="1" w:line="220" w:lineRule="atLeas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3798"/>
        <w:gridCol w:w="1587"/>
        <w:gridCol w:w="2381"/>
      </w:tblGrid>
      <w:tr w:rsidR="000E5821" w:rsidRPr="00AF3566" w:rsidTr="008F0960">
        <w:tc>
          <w:tcPr>
            <w:tcW w:w="737" w:type="dxa"/>
            <w:vMerge w:val="restart"/>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N п/п</w:t>
            </w:r>
          </w:p>
        </w:tc>
        <w:tc>
          <w:tcPr>
            <w:tcW w:w="3798" w:type="dxa"/>
            <w:vMerge w:val="restart"/>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Назначение территорий</w:t>
            </w:r>
          </w:p>
        </w:tc>
        <w:tc>
          <w:tcPr>
            <w:tcW w:w="3968" w:type="dxa"/>
            <w:gridSpan w:val="2"/>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Минимально необходимая площадь территории, кв. м/чел.</w:t>
            </w:r>
          </w:p>
        </w:tc>
      </w:tr>
      <w:tr w:rsidR="000E5821" w:rsidRPr="00AF3566" w:rsidTr="008F0960">
        <w:tc>
          <w:tcPr>
            <w:tcW w:w="737" w:type="dxa"/>
            <w:vMerge/>
          </w:tcPr>
          <w:p w:rsidR="000E5821" w:rsidRPr="00AF3566" w:rsidRDefault="000E5821" w:rsidP="008F0960">
            <w:pPr>
              <w:spacing w:after="1" w:line="0" w:lineRule="atLeast"/>
              <w:rPr>
                <w:rFonts w:ascii="Arial" w:hAnsi="Arial" w:cs="Arial"/>
                <w:sz w:val="24"/>
                <w:szCs w:val="24"/>
              </w:rPr>
            </w:pPr>
          </w:p>
        </w:tc>
        <w:tc>
          <w:tcPr>
            <w:tcW w:w="3798" w:type="dxa"/>
            <w:vMerge/>
          </w:tcPr>
          <w:p w:rsidR="000E5821" w:rsidRPr="00AF3566" w:rsidRDefault="000E5821" w:rsidP="008F0960">
            <w:pPr>
              <w:spacing w:after="1" w:line="0" w:lineRule="atLeast"/>
              <w:rPr>
                <w:rFonts w:ascii="Arial" w:hAnsi="Arial" w:cs="Arial"/>
                <w:sz w:val="24"/>
                <w:szCs w:val="24"/>
              </w:rPr>
            </w:pPr>
          </w:p>
        </w:tc>
        <w:tc>
          <w:tcPr>
            <w:tcW w:w="1587"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в границах населенного пункта</w:t>
            </w:r>
          </w:p>
        </w:tc>
        <w:tc>
          <w:tcPr>
            <w:tcW w:w="2381"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городского или сельского поселения или городского округа</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 xml:space="preserve">Территории объектов для хранения индивидуального </w:t>
            </w:r>
            <w:r w:rsidRPr="00AF3566">
              <w:rPr>
                <w:rFonts w:ascii="Arial" w:hAnsi="Arial" w:cs="Arial"/>
                <w:sz w:val="24"/>
                <w:szCs w:val="24"/>
              </w:rPr>
              <w:lastRenderedPageBreak/>
              <w:t>автомобильного транспорта</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lastRenderedPageBreak/>
              <w:t>8,45</w:t>
            </w:r>
          </w:p>
        </w:tc>
        <w:tc>
          <w:tcPr>
            <w:tcW w:w="2381" w:type="dxa"/>
          </w:tcPr>
          <w:p w:rsidR="000E5821" w:rsidRPr="00AF3566" w:rsidRDefault="000E5821" w:rsidP="008F0960">
            <w:pPr>
              <w:spacing w:after="1" w:line="220" w:lineRule="atLeast"/>
              <w:rPr>
                <w:rFonts w:ascii="Arial" w:hAnsi="Arial" w:cs="Arial"/>
                <w:sz w:val="24"/>
                <w:szCs w:val="24"/>
              </w:rPr>
            </w:pP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lastRenderedPageBreak/>
              <w:t>2</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инженерного обеспечения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1,00</w:t>
            </w:r>
          </w:p>
        </w:tc>
        <w:tc>
          <w:tcPr>
            <w:tcW w:w="2381" w:type="dxa"/>
          </w:tcPr>
          <w:p w:rsidR="000E5821" w:rsidRPr="00AF3566" w:rsidRDefault="000E5821" w:rsidP="008F0960">
            <w:pPr>
              <w:spacing w:after="1" w:line="220" w:lineRule="atLeast"/>
              <w:rPr>
                <w:rFonts w:ascii="Arial" w:hAnsi="Arial" w:cs="Arial"/>
                <w:sz w:val="24"/>
                <w:szCs w:val="24"/>
              </w:rPr>
            </w:pP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физкультурно-спортивного назначения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3,15</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0,24</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4</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торговли и общественного питания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1,99</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0,41</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5</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коммунального и бытового обслуживания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0,56</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0,05</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6</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предпринимательской деятельности, делового и финансового назначения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0,95</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0,14</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здравоохранения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0,36</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0,18</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8</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образования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7,90</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0,41</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9</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Озелененные территории общего пользования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7,18</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8,00</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социального обслуживания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0,11</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11</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культуры</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0,19</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0,08</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12</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административно-управленческих объектов</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0,15</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0,34</w:t>
            </w:r>
          </w:p>
        </w:tc>
      </w:tr>
      <w:tr w:rsidR="000E5821" w:rsidRPr="00AF3566" w:rsidTr="008F0960">
        <w:tc>
          <w:tcPr>
            <w:tcW w:w="737" w:type="dxa"/>
            <w:vMerge w:val="restart"/>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13</w:t>
            </w:r>
          </w:p>
        </w:tc>
        <w:tc>
          <w:tcPr>
            <w:tcW w:w="3798" w:type="dxa"/>
            <w:tcBorders>
              <w:bottom w:val="nil"/>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жилищного строительства, в том числе:</w:t>
            </w:r>
          </w:p>
        </w:tc>
        <w:tc>
          <w:tcPr>
            <w:tcW w:w="1587" w:type="dxa"/>
            <w:tcBorders>
              <w:bottom w:val="nil"/>
            </w:tcBorders>
          </w:tcPr>
          <w:p w:rsidR="000E5821" w:rsidRPr="00AF3566" w:rsidRDefault="000E5821" w:rsidP="008F0960">
            <w:pPr>
              <w:spacing w:after="1" w:line="220" w:lineRule="atLeast"/>
              <w:rPr>
                <w:rFonts w:ascii="Arial" w:hAnsi="Arial" w:cs="Arial"/>
                <w:sz w:val="24"/>
                <w:szCs w:val="24"/>
              </w:rPr>
            </w:pPr>
          </w:p>
        </w:tc>
        <w:tc>
          <w:tcPr>
            <w:tcW w:w="2381" w:type="dxa"/>
            <w:vMerge w:val="restart"/>
          </w:tcPr>
          <w:p w:rsidR="000E5821" w:rsidRPr="00AF3566" w:rsidRDefault="000E5821" w:rsidP="008F0960">
            <w:pPr>
              <w:spacing w:after="1" w:line="220" w:lineRule="atLeast"/>
              <w:rPr>
                <w:rFonts w:ascii="Arial" w:hAnsi="Arial" w:cs="Arial"/>
                <w:sz w:val="24"/>
                <w:szCs w:val="24"/>
              </w:rPr>
            </w:pPr>
          </w:p>
        </w:tc>
      </w:tr>
      <w:tr w:rsidR="000E5821" w:rsidRPr="00AF3566" w:rsidTr="008F0960">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3798" w:type="dxa"/>
            <w:tcBorders>
              <w:top w:val="nil"/>
              <w:bottom w:val="nil"/>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 многоквартирных жилых домов</w:t>
            </w:r>
          </w:p>
        </w:tc>
        <w:tc>
          <w:tcPr>
            <w:tcW w:w="1587" w:type="dxa"/>
            <w:tcBorders>
              <w:top w:val="nil"/>
              <w:bottom w:val="nil"/>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24,9</w:t>
            </w:r>
          </w:p>
        </w:tc>
        <w:tc>
          <w:tcPr>
            <w:tcW w:w="2381" w:type="dxa"/>
            <w:vMerge/>
          </w:tcPr>
          <w:p w:rsidR="000E5821" w:rsidRPr="00AF3566" w:rsidRDefault="000E5821" w:rsidP="008F0960">
            <w:pPr>
              <w:spacing w:after="1" w:line="0" w:lineRule="atLeast"/>
              <w:rPr>
                <w:rFonts w:ascii="Arial" w:hAnsi="Arial" w:cs="Arial"/>
                <w:sz w:val="24"/>
                <w:szCs w:val="24"/>
              </w:rPr>
            </w:pPr>
          </w:p>
        </w:tc>
      </w:tr>
      <w:tr w:rsidR="000E5821" w:rsidRPr="00AF3566" w:rsidTr="008F0960">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3798" w:type="dxa"/>
            <w:tcBorders>
              <w:top w:val="nil"/>
              <w:bottom w:val="nil"/>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в том числе территории открытых автостоянок</w:t>
            </w:r>
          </w:p>
        </w:tc>
        <w:tc>
          <w:tcPr>
            <w:tcW w:w="1587" w:type="dxa"/>
            <w:tcBorders>
              <w:top w:val="nil"/>
              <w:bottom w:val="nil"/>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1,8</w:t>
            </w:r>
          </w:p>
        </w:tc>
        <w:tc>
          <w:tcPr>
            <w:tcW w:w="2381" w:type="dxa"/>
            <w:vMerge/>
          </w:tcPr>
          <w:p w:rsidR="000E5821" w:rsidRPr="00AF3566" w:rsidRDefault="000E5821" w:rsidP="008F0960">
            <w:pPr>
              <w:spacing w:after="1" w:line="0" w:lineRule="atLeast"/>
              <w:rPr>
                <w:rFonts w:ascii="Arial" w:hAnsi="Arial" w:cs="Arial"/>
                <w:sz w:val="24"/>
                <w:szCs w:val="24"/>
              </w:rPr>
            </w:pPr>
          </w:p>
        </w:tc>
      </w:tr>
      <w:tr w:rsidR="000E5821" w:rsidRPr="00AF3566" w:rsidTr="008F0960">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3798" w:type="dxa"/>
            <w:tcBorders>
              <w:top w:val="nil"/>
              <w:bottom w:val="nil"/>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 блокированных жилых домов</w:t>
            </w:r>
          </w:p>
        </w:tc>
        <w:tc>
          <w:tcPr>
            <w:tcW w:w="1587" w:type="dxa"/>
            <w:tcBorders>
              <w:top w:val="nil"/>
              <w:bottom w:val="nil"/>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53,9</w:t>
            </w:r>
          </w:p>
        </w:tc>
        <w:tc>
          <w:tcPr>
            <w:tcW w:w="2381" w:type="dxa"/>
            <w:vMerge/>
          </w:tcPr>
          <w:p w:rsidR="000E5821" w:rsidRPr="00AF3566" w:rsidRDefault="000E5821" w:rsidP="008F0960">
            <w:pPr>
              <w:spacing w:after="1" w:line="0" w:lineRule="atLeast"/>
              <w:rPr>
                <w:rFonts w:ascii="Arial" w:hAnsi="Arial" w:cs="Arial"/>
                <w:sz w:val="24"/>
                <w:szCs w:val="24"/>
              </w:rPr>
            </w:pPr>
          </w:p>
        </w:tc>
      </w:tr>
      <w:tr w:rsidR="000E5821" w:rsidRPr="00AF3566" w:rsidTr="008F0960">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3798" w:type="dxa"/>
            <w:tcBorders>
              <w:top w:val="nil"/>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 индивидуальных жилых домов</w:t>
            </w:r>
          </w:p>
        </w:tc>
        <w:tc>
          <w:tcPr>
            <w:tcW w:w="1587" w:type="dxa"/>
            <w:tcBorders>
              <w:top w:val="nil"/>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75,0</w:t>
            </w:r>
          </w:p>
        </w:tc>
        <w:tc>
          <w:tcPr>
            <w:tcW w:w="2381" w:type="dxa"/>
            <w:vMerge/>
          </w:tcPr>
          <w:p w:rsidR="000E5821" w:rsidRPr="00AF3566" w:rsidRDefault="000E5821" w:rsidP="008F0960">
            <w:pPr>
              <w:spacing w:after="1" w:line="0" w:lineRule="atLeast"/>
              <w:rPr>
                <w:rFonts w:ascii="Arial" w:hAnsi="Arial" w:cs="Arial"/>
                <w:sz w:val="24"/>
                <w:szCs w:val="24"/>
              </w:rPr>
            </w:pPr>
          </w:p>
        </w:tc>
      </w:tr>
    </w:tbl>
    <w:p w:rsidR="000E5821" w:rsidRPr="00AF3566" w:rsidRDefault="000E5821" w:rsidP="000E5821">
      <w:pPr>
        <w:spacing w:after="1" w:line="220" w:lineRule="atLeast"/>
        <w:jc w:val="both"/>
        <w:rPr>
          <w:rFonts w:ascii="Arial" w:hAnsi="Arial" w:cs="Arial"/>
          <w:sz w:val="24"/>
          <w:szCs w:val="24"/>
        </w:rPr>
      </w:pPr>
    </w:p>
    <w:p w:rsidR="000E5821" w:rsidRPr="00AF3566" w:rsidRDefault="000E5821" w:rsidP="000E5821">
      <w:pPr>
        <w:spacing w:after="1" w:line="220" w:lineRule="atLeast"/>
        <w:jc w:val="right"/>
        <w:outlineLvl w:val="3"/>
        <w:rPr>
          <w:rFonts w:ascii="Arial" w:hAnsi="Arial" w:cs="Arial"/>
          <w:sz w:val="24"/>
          <w:szCs w:val="24"/>
        </w:rPr>
      </w:pPr>
      <w:r w:rsidRPr="00AF3566">
        <w:rPr>
          <w:rFonts w:ascii="Arial" w:hAnsi="Arial" w:cs="Arial"/>
          <w:sz w:val="24"/>
          <w:szCs w:val="24"/>
        </w:rPr>
        <w:t xml:space="preserve">Таблица </w:t>
      </w:r>
      <w:r w:rsidR="0081569B">
        <w:rPr>
          <w:rFonts w:ascii="Arial" w:hAnsi="Arial" w:cs="Arial"/>
          <w:sz w:val="24"/>
          <w:szCs w:val="24"/>
        </w:rPr>
        <w:t>№ 16</w:t>
      </w:r>
    </w:p>
    <w:p w:rsidR="000E5821" w:rsidRPr="00AF3566" w:rsidRDefault="000E5821" w:rsidP="000E5821">
      <w:pPr>
        <w:spacing w:after="1" w:line="220" w:lineRule="atLeast"/>
        <w:jc w:val="both"/>
        <w:rPr>
          <w:rFonts w:ascii="Arial" w:hAnsi="Arial" w:cs="Arial"/>
          <w:sz w:val="24"/>
          <w:szCs w:val="24"/>
        </w:rPr>
      </w:pPr>
    </w:p>
    <w:p w:rsidR="000E5821" w:rsidRPr="00AF3566" w:rsidRDefault="000E5821" w:rsidP="000E5821">
      <w:pPr>
        <w:spacing w:after="1" w:line="220" w:lineRule="atLeast"/>
        <w:jc w:val="center"/>
        <w:rPr>
          <w:rFonts w:ascii="Arial" w:hAnsi="Arial" w:cs="Arial"/>
          <w:sz w:val="24"/>
          <w:szCs w:val="24"/>
        </w:rPr>
      </w:pPr>
      <w:bookmarkStart w:id="1" w:name="P5943"/>
      <w:bookmarkEnd w:id="1"/>
      <w:r w:rsidRPr="00AF3566">
        <w:rPr>
          <w:rFonts w:ascii="Arial" w:hAnsi="Arial" w:cs="Arial"/>
          <w:sz w:val="24"/>
          <w:szCs w:val="24"/>
        </w:rPr>
        <w:t xml:space="preserve">РАСЧЕТНЫЕ ПОКАЗАТЕЛИ ПОТРЕБНОСТИ В ТЕРРИТОРИЯХ </w:t>
      </w:r>
      <w:proofErr w:type="gramStart"/>
      <w:r w:rsidRPr="00AF3566">
        <w:rPr>
          <w:rFonts w:ascii="Arial" w:hAnsi="Arial" w:cs="Arial"/>
          <w:sz w:val="24"/>
          <w:szCs w:val="24"/>
        </w:rPr>
        <w:t>РАЗЛИЧНОГО</w:t>
      </w:r>
      <w:proofErr w:type="gramEnd"/>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НАЗНАЧЕНИЯ ДЛЯ СЕЛЬСКИХ НАСЕЛЕННЫХ ПУНКТОВ С ЧИСЛЕННОСТЬЮ</w:t>
      </w: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lastRenderedPageBreak/>
        <w:t>НАСЕЛЕНИЯ ДО 1 ТЫСЯЧИ ЧЕЛОВЕК</w:t>
      </w:r>
    </w:p>
    <w:p w:rsidR="000E5821" w:rsidRPr="00AF3566" w:rsidRDefault="000E5821" w:rsidP="000E5821">
      <w:pPr>
        <w:spacing w:after="1" w:line="220" w:lineRule="atLeas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3798"/>
        <w:gridCol w:w="1587"/>
        <w:gridCol w:w="2381"/>
      </w:tblGrid>
      <w:tr w:rsidR="000E5821" w:rsidRPr="00AF3566" w:rsidTr="008F0960">
        <w:tc>
          <w:tcPr>
            <w:tcW w:w="737" w:type="dxa"/>
            <w:vMerge w:val="restart"/>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N п/п</w:t>
            </w:r>
          </w:p>
        </w:tc>
        <w:tc>
          <w:tcPr>
            <w:tcW w:w="3798" w:type="dxa"/>
            <w:vMerge w:val="restart"/>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Назначение территорий</w:t>
            </w:r>
          </w:p>
        </w:tc>
        <w:tc>
          <w:tcPr>
            <w:tcW w:w="3968" w:type="dxa"/>
            <w:gridSpan w:val="2"/>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Минимально необходимая площадь территории, кв. м/чел.</w:t>
            </w:r>
          </w:p>
        </w:tc>
      </w:tr>
      <w:tr w:rsidR="000E5821" w:rsidRPr="00AF3566" w:rsidTr="008F0960">
        <w:tc>
          <w:tcPr>
            <w:tcW w:w="737" w:type="dxa"/>
            <w:vMerge/>
          </w:tcPr>
          <w:p w:rsidR="000E5821" w:rsidRPr="00AF3566" w:rsidRDefault="000E5821" w:rsidP="008F0960">
            <w:pPr>
              <w:spacing w:after="1" w:line="0" w:lineRule="atLeast"/>
              <w:rPr>
                <w:rFonts w:ascii="Arial" w:hAnsi="Arial" w:cs="Arial"/>
                <w:sz w:val="24"/>
                <w:szCs w:val="24"/>
              </w:rPr>
            </w:pPr>
          </w:p>
        </w:tc>
        <w:tc>
          <w:tcPr>
            <w:tcW w:w="3798" w:type="dxa"/>
            <w:vMerge/>
          </w:tcPr>
          <w:p w:rsidR="000E5821" w:rsidRPr="00AF3566" w:rsidRDefault="000E5821" w:rsidP="008F0960">
            <w:pPr>
              <w:spacing w:after="1" w:line="0" w:lineRule="atLeast"/>
              <w:rPr>
                <w:rFonts w:ascii="Arial" w:hAnsi="Arial" w:cs="Arial"/>
                <w:sz w:val="24"/>
                <w:szCs w:val="24"/>
              </w:rPr>
            </w:pPr>
          </w:p>
        </w:tc>
        <w:tc>
          <w:tcPr>
            <w:tcW w:w="1587"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в границах населенного пункта</w:t>
            </w:r>
          </w:p>
        </w:tc>
        <w:tc>
          <w:tcPr>
            <w:tcW w:w="2381"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дополнительно в границах городского или сельского поселения или городского округа</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bookmarkStart w:id="2" w:name="P5952"/>
            <w:bookmarkEnd w:id="2"/>
            <w:r w:rsidRPr="00AF3566">
              <w:rPr>
                <w:rFonts w:ascii="Arial" w:hAnsi="Arial" w:cs="Arial"/>
                <w:sz w:val="24"/>
                <w:szCs w:val="24"/>
              </w:rPr>
              <w:t>1</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для хранения индивидуального автомобильного транспорта</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8,50</w:t>
            </w:r>
          </w:p>
        </w:tc>
        <w:tc>
          <w:tcPr>
            <w:tcW w:w="2381" w:type="dxa"/>
          </w:tcPr>
          <w:p w:rsidR="000E5821" w:rsidRPr="00AF3566" w:rsidRDefault="000E5821" w:rsidP="008F0960">
            <w:pPr>
              <w:spacing w:after="1" w:line="220" w:lineRule="atLeast"/>
              <w:rPr>
                <w:rFonts w:ascii="Arial" w:hAnsi="Arial" w:cs="Arial"/>
                <w:sz w:val="24"/>
                <w:szCs w:val="24"/>
              </w:rPr>
            </w:pP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инженерного обеспечения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0,46</w:t>
            </w:r>
          </w:p>
        </w:tc>
        <w:tc>
          <w:tcPr>
            <w:tcW w:w="2381" w:type="dxa"/>
          </w:tcPr>
          <w:p w:rsidR="000E5821" w:rsidRPr="00AF3566" w:rsidRDefault="000E5821" w:rsidP="008F0960">
            <w:pPr>
              <w:spacing w:after="1" w:line="220" w:lineRule="atLeast"/>
              <w:rPr>
                <w:rFonts w:ascii="Arial" w:hAnsi="Arial" w:cs="Arial"/>
                <w:sz w:val="24"/>
                <w:szCs w:val="24"/>
              </w:rPr>
            </w:pP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физкультурно-спортивного назначения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3,19</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0,24</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4</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торговли и общественного питания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1,43</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0,41</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5</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коммунального и бытового обслуживания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0,37</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0,05</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6</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предпринимательской деятельности, делового и финансового назначения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1,10</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здравоохранения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0,37</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0,17</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8</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образования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8,38</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9</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Озелененные территории общего пользования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7,28</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8,00</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социального обслуживания</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0,11</w:t>
            </w:r>
          </w:p>
        </w:tc>
      </w:tr>
      <w:tr w:rsidR="000E5821" w:rsidRPr="00AF3566" w:rsidTr="008F0960">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11</w:t>
            </w:r>
          </w:p>
        </w:tc>
        <w:tc>
          <w:tcPr>
            <w:tcW w:w="3798"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культуры</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0,27</w:t>
            </w:r>
          </w:p>
        </w:tc>
      </w:tr>
      <w:tr w:rsidR="000E5821" w:rsidRPr="00AF3566" w:rsidTr="000E5821">
        <w:tc>
          <w:tcPr>
            <w:tcW w:w="73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12</w:t>
            </w:r>
          </w:p>
        </w:tc>
        <w:tc>
          <w:tcPr>
            <w:tcW w:w="3798"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административно-управленческих объектов</w:t>
            </w:r>
          </w:p>
        </w:tc>
        <w:tc>
          <w:tcPr>
            <w:tcW w:w="1587"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w:t>
            </w:r>
          </w:p>
        </w:tc>
        <w:tc>
          <w:tcPr>
            <w:tcW w:w="238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0,49</w:t>
            </w:r>
          </w:p>
        </w:tc>
      </w:tr>
      <w:tr w:rsidR="000E5821" w:rsidRPr="00AF3566" w:rsidTr="000E5821">
        <w:tc>
          <w:tcPr>
            <w:tcW w:w="737" w:type="dxa"/>
            <w:vMerge w:val="restart"/>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13</w:t>
            </w:r>
          </w:p>
        </w:tc>
        <w:tc>
          <w:tcPr>
            <w:tcW w:w="3798"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Территории объектов жилищного строительства, в том числе:</w:t>
            </w:r>
          </w:p>
        </w:tc>
        <w:tc>
          <w:tcPr>
            <w:tcW w:w="1587" w:type="dxa"/>
            <w:tcBorders>
              <w:bottom w:val="single" w:sz="4" w:space="0" w:color="auto"/>
            </w:tcBorders>
          </w:tcPr>
          <w:p w:rsidR="000E5821" w:rsidRPr="00AF3566" w:rsidRDefault="000E5821" w:rsidP="008F0960">
            <w:pPr>
              <w:spacing w:after="1" w:line="220" w:lineRule="atLeast"/>
              <w:rPr>
                <w:rFonts w:ascii="Arial" w:hAnsi="Arial" w:cs="Arial"/>
                <w:sz w:val="24"/>
                <w:szCs w:val="24"/>
              </w:rPr>
            </w:pPr>
          </w:p>
        </w:tc>
        <w:tc>
          <w:tcPr>
            <w:tcW w:w="2381" w:type="dxa"/>
            <w:vMerge w:val="restart"/>
          </w:tcPr>
          <w:p w:rsidR="000E5821" w:rsidRPr="00AF3566" w:rsidRDefault="000E5821" w:rsidP="008F0960">
            <w:pPr>
              <w:spacing w:after="1" w:line="220" w:lineRule="atLeast"/>
              <w:rPr>
                <w:rFonts w:ascii="Arial" w:hAnsi="Arial" w:cs="Arial"/>
                <w:sz w:val="24"/>
                <w:szCs w:val="24"/>
              </w:rPr>
            </w:pPr>
          </w:p>
        </w:tc>
      </w:tr>
      <w:tr w:rsidR="000E5821" w:rsidRPr="00AF3566" w:rsidTr="000E5821">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3798"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 многоквартирных жилых домов</w:t>
            </w:r>
          </w:p>
        </w:tc>
        <w:tc>
          <w:tcPr>
            <w:tcW w:w="1587"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25,0</w:t>
            </w:r>
          </w:p>
        </w:tc>
        <w:tc>
          <w:tcPr>
            <w:tcW w:w="2381" w:type="dxa"/>
            <w:vMerge/>
          </w:tcPr>
          <w:p w:rsidR="000E5821" w:rsidRPr="00AF3566" w:rsidRDefault="000E5821" w:rsidP="008F0960">
            <w:pPr>
              <w:spacing w:after="1" w:line="0" w:lineRule="atLeast"/>
              <w:rPr>
                <w:rFonts w:ascii="Arial" w:hAnsi="Arial" w:cs="Arial"/>
                <w:sz w:val="24"/>
                <w:szCs w:val="24"/>
              </w:rPr>
            </w:pPr>
          </w:p>
        </w:tc>
      </w:tr>
      <w:tr w:rsidR="000E5821" w:rsidRPr="00AF3566" w:rsidTr="000E5821">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3798"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в том числе территории открытых автостоянок</w:t>
            </w:r>
          </w:p>
        </w:tc>
        <w:tc>
          <w:tcPr>
            <w:tcW w:w="1587"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1,9</w:t>
            </w:r>
          </w:p>
        </w:tc>
        <w:tc>
          <w:tcPr>
            <w:tcW w:w="2381" w:type="dxa"/>
            <w:vMerge/>
          </w:tcPr>
          <w:p w:rsidR="000E5821" w:rsidRPr="00AF3566" w:rsidRDefault="000E5821" w:rsidP="008F0960">
            <w:pPr>
              <w:spacing w:after="1" w:line="0" w:lineRule="atLeast"/>
              <w:rPr>
                <w:rFonts w:ascii="Arial" w:hAnsi="Arial" w:cs="Arial"/>
                <w:sz w:val="24"/>
                <w:szCs w:val="24"/>
              </w:rPr>
            </w:pPr>
          </w:p>
        </w:tc>
      </w:tr>
      <w:tr w:rsidR="000E5821" w:rsidRPr="00AF3566" w:rsidTr="000E5821">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3798"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 блокированных жилых домов</w:t>
            </w:r>
          </w:p>
        </w:tc>
        <w:tc>
          <w:tcPr>
            <w:tcW w:w="1587"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54,1</w:t>
            </w:r>
          </w:p>
        </w:tc>
        <w:tc>
          <w:tcPr>
            <w:tcW w:w="2381" w:type="dxa"/>
            <w:vMerge/>
          </w:tcPr>
          <w:p w:rsidR="000E5821" w:rsidRPr="00AF3566" w:rsidRDefault="000E5821" w:rsidP="008F0960">
            <w:pPr>
              <w:spacing w:after="1" w:line="0" w:lineRule="atLeast"/>
              <w:rPr>
                <w:rFonts w:ascii="Arial" w:hAnsi="Arial" w:cs="Arial"/>
                <w:sz w:val="24"/>
                <w:szCs w:val="24"/>
              </w:rPr>
            </w:pPr>
          </w:p>
        </w:tc>
      </w:tr>
      <w:tr w:rsidR="000E5821" w:rsidRPr="00AF3566" w:rsidTr="000E5821">
        <w:tblPrEx>
          <w:tblBorders>
            <w:insideH w:val="nil"/>
          </w:tblBorders>
        </w:tblPrEx>
        <w:tc>
          <w:tcPr>
            <w:tcW w:w="737" w:type="dxa"/>
            <w:vMerge/>
          </w:tcPr>
          <w:p w:rsidR="000E5821" w:rsidRPr="00AF3566" w:rsidRDefault="000E5821" w:rsidP="008F0960">
            <w:pPr>
              <w:spacing w:after="1" w:line="0" w:lineRule="atLeast"/>
              <w:rPr>
                <w:rFonts w:ascii="Arial" w:hAnsi="Arial" w:cs="Arial"/>
                <w:sz w:val="24"/>
                <w:szCs w:val="24"/>
              </w:rPr>
            </w:pPr>
          </w:p>
        </w:tc>
        <w:tc>
          <w:tcPr>
            <w:tcW w:w="3798" w:type="dxa"/>
            <w:tcBorders>
              <w:top w:val="single" w:sz="4" w:space="0" w:color="auto"/>
              <w:bottom w:val="single" w:sz="4" w:space="0" w:color="auto"/>
            </w:tcBorders>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3) индивидуальных жилых домов</w:t>
            </w:r>
          </w:p>
        </w:tc>
        <w:tc>
          <w:tcPr>
            <w:tcW w:w="1587" w:type="dxa"/>
            <w:tcBorders>
              <w:top w:val="single" w:sz="4" w:space="0" w:color="auto"/>
              <w:bottom w:val="single" w:sz="4" w:space="0" w:color="auto"/>
            </w:tcBorders>
          </w:tcPr>
          <w:p w:rsidR="000E5821" w:rsidRPr="00AF3566" w:rsidRDefault="000E5821" w:rsidP="008F0960">
            <w:pPr>
              <w:spacing w:after="1" w:line="220" w:lineRule="atLeast"/>
              <w:jc w:val="both"/>
              <w:rPr>
                <w:rFonts w:ascii="Arial" w:hAnsi="Arial" w:cs="Arial"/>
                <w:sz w:val="24"/>
                <w:szCs w:val="24"/>
              </w:rPr>
            </w:pPr>
            <w:r w:rsidRPr="00AF3566">
              <w:rPr>
                <w:rFonts w:ascii="Arial" w:hAnsi="Arial" w:cs="Arial"/>
                <w:sz w:val="24"/>
                <w:szCs w:val="24"/>
              </w:rPr>
              <w:t>75,0</w:t>
            </w:r>
          </w:p>
        </w:tc>
        <w:tc>
          <w:tcPr>
            <w:tcW w:w="2381" w:type="dxa"/>
            <w:vMerge/>
          </w:tcPr>
          <w:p w:rsidR="000E5821" w:rsidRPr="00AF3566" w:rsidRDefault="000E5821" w:rsidP="008F0960">
            <w:pPr>
              <w:spacing w:after="1" w:line="0" w:lineRule="atLeast"/>
              <w:rPr>
                <w:rFonts w:ascii="Arial" w:hAnsi="Arial" w:cs="Arial"/>
                <w:sz w:val="24"/>
                <w:szCs w:val="24"/>
              </w:rPr>
            </w:pPr>
          </w:p>
        </w:tc>
      </w:tr>
    </w:tbl>
    <w:p w:rsidR="000E5821" w:rsidRPr="00AF3566" w:rsidRDefault="000E5821" w:rsidP="000E5821">
      <w:pPr>
        <w:spacing w:after="1" w:line="220" w:lineRule="atLeast"/>
        <w:jc w:val="both"/>
        <w:rPr>
          <w:rFonts w:ascii="Arial" w:hAnsi="Arial" w:cs="Arial"/>
          <w:sz w:val="24"/>
          <w:szCs w:val="24"/>
        </w:rPr>
      </w:pPr>
    </w:p>
    <w:p w:rsidR="000E5821" w:rsidRPr="00AF3566" w:rsidRDefault="000E5821" w:rsidP="000E5821">
      <w:pPr>
        <w:spacing w:after="1" w:line="220" w:lineRule="atLeast"/>
        <w:jc w:val="right"/>
        <w:outlineLvl w:val="3"/>
        <w:rPr>
          <w:rFonts w:ascii="Arial" w:hAnsi="Arial" w:cs="Arial"/>
          <w:sz w:val="24"/>
          <w:szCs w:val="24"/>
        </w:rPr>
      </w:pPr>
      <w:r w:rsidRPr="00AF3566">
        <w:rPr>
          <w:rFonts w:ascii="Arial" w:hAnsi="Arial" w:cs="Arial"/>
          <w:sz w:val="24"/>
          <w:szCs w:val="24"/>
        </w:rPr>
        <w:t xml:space="preserve">Таблица </w:t>
      </w:r>
      <w:r w:rsidR="0081569B">
        <w:rPr>
          <w:rFonts w:ascii="Arial" w:hAnsi="Arial" w:cs="Arial"/>
          <w:sz w:val="24"/>
          <w:szCs w:val="24"/>
        </w:rPr>
        <w:t>№ 17</w:t>
      </w:r>
    </w:p>
    <w:p w:rsidR="000E5821" w:rsidRPr="00AF3566" w:rsidRDefault="000E5821" w:rsidP="000E5821">
      <w:pPr>
        <w:spacing w:after="1" w:line="220" w:lineRule="atLeast"/>
        <w:jc w:val="both"/>
        <w:rPr>
          <w:rFonts w:ascii="Arial" w:hAnsi="Arial" w:cs="Arial"/>
          <w:sz w:val="24"/>
          <w:szCs w:val="24"/>
        </w:rPr>
      </w:pPr>
    </w:p>
    <w:p w:rsidR="000E5821" w:rsidRPr="00AF3566" w:rsidRDefault="000E5821" w:rsidP="000E5821">
      <w:pPr>
        <w:spacing w:after="1" w:line="220" w:lineRule="atLeast"/>
        <w:jc w:val="center"/>
        <w:rPr>
          <w:rFonts w:ascii="Arial" w:hAnsi="Arial" w:cs="Arial"/>
          <w:sz w:val="24"/>
          <w:szCs w:val="24"/>
        </w:rPr>
      </w:pPr>
      <w:bookmarkStart w:id="3" w:name="P6015"/>
      <w:bookmarkEnd w:id="3"/>
      <w:r w:rsidRPr="00AF3566">
        <w:rPr>
          <w:rFonts w:ascii="Arial" w:hAnsi="Arial" w:cs="Arial"/>
          <w:sz w:val="24"/>
          <w:szCs w:val="24"/>
        </w:rPr>
        <w:t>РАСЧЕТНЫЕ ПОКАЗАТЕЛИ ПОТРЕБНОСТИ В ОЗЕЛЕНЕННЫХ ТЕРРИТОРИЯХ</w:t>
      </w: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В НАСЕЛЕННЫХ ПУНКТАХ</w:t>
      </w:r>
    </w:p>
    <w:p w:rsidR="000E5821" w:rsidRPr="00AF3566" w:rsidRDefault="000E5821" w:rsidP="000E5821">
      <w:pPr>
        <w:spacing w:after="1" w:line="220" w:lineRule="atLeas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93"/>
        <w:gridCol w:w="2721"/>
        <w:gridCol w:w="1247"/>
        <w:gridCol w:w="1474"/>
        <w:gridCol w:w="1587"/>
      </w:tblGrid>
      <w:tr w:rsidR="000E5821" w:rsidRPr="00AF3566" w:rsidTr="008F0960">
        <w:tc>
          <w:tcPr>
            <w:tcW w:w="4314" w:type="dxa"/>
            <w:gridSpan w:val="2"/>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Характеристика населенного пункта</w:t>
            </w:r>
          </w:p>
        </w:tc>
        <w:tc>
          <w:tcPr>
            <w:tcW w:w="4308" w:type="dxa"/>
            <w:gridSpan w:val="3"/>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Минимально необходимая площадь озелененных территорий, кв. м/чел.</w:t>
            </w:r>
          </w:p>
        </w:tc>
      </w:tr>
      <w:tr w:rsidR="000E5821" w:rsidRPr="00AF3566" w:rsidTr="008F0960">
        <w:tc>
          <w:tcPr>
            <w:tcW w:w="1593"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Численность населения, тыс. человек</w:t>
            </w:r>
          </w:p>
        </w:tc>
        <w:tc>
          <w:tcPr>
            <w:tcW w:w="2721"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Устойчивая система расселения</w:t>
            </w:r>
          </w:p>
        </w:tc>
        <w:tc>
          <w:tcPr>
            <w:tcW w:w="1247"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в границах квартала</w:t>
            </w:r>
          </w:p>
        </w:tc>
        <w:tc>
          <w:tcPr>
            <w:tcW w:w="1474"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в границах жилого района</w:t>
            </w:r>
          </w:p>
        </w:tc>
        <w:tc>
          <w:tcPr>
            <w:tcW w:w="1587"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в границах населенного пункта</w:t>
            </w:r>
          </w:p>
        </w:tc>
      </w:tr>
      <w:tr w:rsidR="000E5821" w:rsidRPr="00AF3566" w:rsidTr="008F0960">
        <w:tc>
          <w:tcPr>
            <w:tcW w:w="1593" w:type="dxa"/>
            <w:vMerge w:val="restart"/>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свыше 100</w:t>
            </w: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городская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6,0</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12,6</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23,1</w:t>
            </w:r>
          </w:p>
        </w:tc>
      </w:tr>
      <w:tr w:rsidR="000E5821" w:rsidRPr="00AF3566" w:rsidTr="008F0960">
        <w:tc>
          <w:tcPr>
            <w:tcW w:w="1593" w:type="dxa"/>
            <w:vMerge/>
          </w:tcPr>
          <w:p w:rsidR="000E5821" w:rsidRPr="00AF3566" w:rsidRDefault="000E5821" w:rsidP="008F0960">
            <w:pPr>
              <w:spacing w:after="1" w:line="0" w:lineRule="atLeast"/>
              <w:rPr>
                <w:rFonts w:ascii="Arial" w:hAnsi="Arial" w:cs="Arial"/>
                <w:sz w:val="24"/>
                <w:szCs w:val="24"/>
              </w:rPr>
            </w:pP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рекреационно-городская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6,5</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13,7</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24,8</w:t>
            </w:r>
          </w:p>
        </w:tc>
      </w:tr>
      <w:tr w:rsidR="000E5821" w:rsidRPr="00AF3566" w:rsidTr="008F0960">
        <w:tc>
          <w:tcPr>
            <w:tcW w:w="1593" w:type="dxa"/>
            <w:vMerge/>
          </w:tcPr>
          <w:p w:rsidR="000E5821" w:rsidRPr="00AF3566" w:rsidRDefault="000E5821" w:rsidP="008F0960">
            <w:pPr>
              <w:spacing w:after="1" w:line="0" w:lineRule="atLeast"/>
              <w:rPr>
                <w:rFonts w:ascii="Arial" w:hAnsi="Arial" w:cs="Arial"/>
                <w:sz w:val="24"/>
                <w:szCs w:val="24"/>
              </w:rPr>
            </w:pP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рекреационно-аграрная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7,1</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14,8</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26,5</w:t>
            </w:r>
          </w:p>
        </w:tc>
      </w:tr>
      <w:tr w:rsidR="000E5821" w:rsidRPr="00AF3566" w:rsidTr="008F0960">
        <w:tc>
          <w:tcPr>
            <w:tcW w:w="1593" w:type="dxa"/>
            <w:vMerge w:val="restart"/>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от 50 до 100</w:t>
            </w: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городская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6,6</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13,8</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23,4</w:t>
            </w:r>
          </w:p>
        </w:tc>
      </w:tr>
      <w:tr w:rsidR="000E5821" w:rsidRPr="00AF3566" w:rsidTr="008F0960">
        <w:tc>
          <w:tcPr>
            <w:tcW w:w="1593" w:type="dxa"/>
            <w:vMerge/>
          </w:tcPr>
          <w:p w:rsidR="000E5821" w:rsidRPr="00AF3566" w:rsidRDefault="000E5821" w:rsidP="008F0960">
            <w:pPr>
              <w:spacing w:after="1" w:line="0" w:lineRule="atLeast"/>
              <w:rPr>
                <w:rFonts w:ascii="Arial" w:hAnsi="Arial" w:cs="Arial"/>
                <w:sz w:val="24"/>
                <w:szCs w:val="24"/>
              </w:rPr>
            </w:pP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рекреационно-городская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7,1</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14,8</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25,0</w:t>
            </w:r>
          </w:p>
        </w:tc>
      </w:tr>
      <w:tr w:rsidR="000E5821" w:rsidRPr="00AF3566" w:rsidTr="008F0960">
        <w:tc>
          <w:tcPr>
            <w:tcW w:w="1593" w:type="dxa"/>
            <w:vMerge/>
          </w:tcPr>
          <w:p w:rsidR="000E5821" w:rsidRPr="00AF3566" w:rsidRDefault="000E5821" w:rsidP="008F0960">
            <w:pPr>
              <w:spacing w:after="1" w:line="0" w:lineRule="atLeast"/>
              <w:rPr>
                <w:rFonts w:ascii="Arial" w:hAnsi="Arial" w:cs="Arial"/>
                <w:sz w:val="24"/>
                <w:szCs w:val="24"/>
              </w:rPr>
            </w:pP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рекреационно-аграрная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7,6</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15,9</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26,1</w:t>
            </w:r>
          </w:p>
        </w:tc>
      </w:tr>
      <w:tr w:rsidR="000E5821" w:rsidRPr="00AF3566" w:rsidTr="008F0960">
        <w:tc>
          <w:tcPr>
            <w:tcW w:w="1593" w:type="dxa"/>
            <w:vMerge w:val="restart"/>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от 15 до 50</w:t>
            </w: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городская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7,1</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14,8</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25,0</w:t>
            </w:r>
          </w:p>
        </w:tc>
      </w:tr>
      <w:tr w:rsidR="000E5821" w:rsidRPr="00AF3566" w:rsidTr="008F0960">
        <w:tc>
          <w:tcPr>
            <w:tcW w:w="1593" w:type="dxa"/>
            <w:vMerge/>
          </w:tcPr>
          <w:p w:rsidR="000E5821" w:rsidRPr="00AF3566" w:rsidRDefault="000E5821" w:rsidP="008F0960">
            <w:pPr>
              <w:spacing w:after="1" w:line="0" w:lineRule="atLeast"/>
              <w:rPr>
                <w:rFonts w:ascii="Arial" w:hAnsi="Arial" w:cs="Arial"/>
                <w:sz w:val="24"/>
                <w:szCs w:val="24"/>
              </w:rPr>
            </w:pP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рекреационно-городская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7,5</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15,7</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26,5</w:t>
            </w:r>
          </w:p>
        </w:tc>
      </w:tr>
      <w:tr w:rsidR="000E5821" w:rsidRPr="00AF3566" w:rsidTr="008F0960">
        <w:tc>
          <w:tcPr>
            <w:tcW w:w="1593" w:type="dxa"/>
            <w:vMerge/>
          </w:tcPr>
          <w:p w:rsidR="000E5821" w:rsidRPr="00AF3566" w:rsidRDefault="000E5821" w:rsidP="008F0960">
            <w:pPr>
              <w:spacing w:after="1" w:line="0" w:lineRule="atLeast"/>
              <w:rPr>
                <w:rFonts w:ascii="Arial" w:hAnsi="Arial" w:cs="Arial"/>
                <w:sz w:val="24"/>
                <w:szCs w:val="24"/>
              </w:rPr>
            </w:pP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рекреационно-аграрная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7,9</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16,6</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27,4</w:t>
            </w:r>
          </w:p>
        </w:tc>
      </w:tr>
      <w:tr w:rsidR="000E5821" w:rsidRPr="00AF3566" w:rsidTr="008F0960">
        <w:tc>
          <w:tcPr>
            <w:tcW w:w="1593" w:type="dxa"/>
            <w:vMerge w:val="restart"/>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от 3 до 15</w:t>
            </w: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городская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7,6</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15,9</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26,1</w:t>
            </w:r>
          </w:p>
        </w:tc>
      </w:tr>
      <w:tr w:rsidR="000E5821" w:rsidRPr="00AF3566" w:rsidTr="008F0960">
        <w:tc>
          <w:tcPr>
            <w:tcW w:w="1593" w:type="dxa"/>
            <w:vMerge/>
          </w:tcPr>
          <w:p w:rsidR="000E5821" w:rsidRPr="00AF3566" w:rsidRDefault="000E5821" w:rsidP="008F0960">
            <w:pPr>
              <w:spacing w:after="1" w:line="0" w:lineRule="atLeast"/>
              <w:rPr>
                <w:rFonts w:ascii="Arial" w:hAnsi="Arial" w:cs="Arial"/>
                <w:sz w:val="24"/>
                <w:szCs w:val="24"/>
              </w:rPr>
            </w:pP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рекреационно-городская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7,9</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16,5</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27,3</w:t>
            </w:r>
          </w:p>
        </w:tc>
      </w:tr>
      <w:tr w:rsidR="000E5821" w:rsidRPr="00AF3566" w:rsidTr="008F0960">
        <w:tc>
          <w:tcPr>
            <w:tcW w:w="1593" w:type="dxa"/>
            <w:vMerge/>
          </w:tcPr>
          <w:p w:rsidR="000E5821" w:rsidRPr="00AF3566" w:rsidRDefault="000E5821" w:rsidP="008F0960">
            <w:pPr>
              <w:spacing w:after="1" w:line="0" w:lineRule="atLeast"/>
              <w:rPr>
                <w:rFonts w:ascii="Arial" w:hAnsi="Arial" w:cs="Arial"/>
                <w:sz w:val="24"/>
                <w:szCs w:val="24"/>
              </w:rPr>
            </w:pP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рекреационно-аграрная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8,2</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17,1</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27,9</w:t>
            </w:r>
          </w:p>
        </w:tc>
      </w:tr>
      <w:tr w:rsidR="000E5821" w:rsidRPr="00AF3566" w:rsidTr="008F0960">
        <w:tc>
          <w:tcPr>
            <w:tcW w:w="1593" w:type="dxa"/>
            <w:vMerge w:val="restart"/>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от 1 до 3</w:t>
            </w: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городская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8,0</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25,4</w:t>
            </w:r>
          </w:p>
        </w:tc>
      </w:tr>
      <w:tr w:rsidR="000E5821" w:rsidRPr="00AF3566" w:rsidTr="008F0960">
        <w:tc>
          <w:tcPr>
            <w:tcW w:w="1593" w:type="dxa"/>
            <w:vMerge/>
          </w:tcPr>
          <w:p w:rsidR="000E5821" w:rsidRPr="00AF3566" w:rsidRDefault="000E5821" w:rsidP="008F0960">
            <w:pPr>
              <w:spacing w:after="1" w:line="0" w:lineRule="atLeast"/>
              <w:rPr>
                <w:rFonts w:ascii="Arial" w:hAnsi="Arial" w:cs="Arial"/>
                <w:sz w:val="24"/>
                <w:szCs w:val="24"/>
              </w:rPr>
            </w:pP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рекреационно-городская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8,2</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25,6</w:t>
            </w:r>
          </w:p>
        </w:tc>
      </w:tr>
      <w:tr w:rsidR="000E5821" w:rsidRPr="00AF3566" w:rsidTr="008F0960">
        <w:tc>
          <w:tcPr>
            <w:tcW w:w="1593" w:type="dxa"/>
            <w:vMerge/>
          </w:tcPr>
          <w:p w:rsidR="000E5821" w:rsidRPr="00AF3566" w:rsidRDefault="000E5821" w:rsidP="008F0960">
            <w:pPr>
              <w:spacing w:after="1" w:line="0" w:lineRule="atLeast"/>
              <w:rPr>
                <w:rFonts w:ascii="Arial" w:hAnsi="Arial" w:cs="Arial"/>
                <w:sz w:val="24"/>
                <w:szCs w:val="24"/>
              </w:rPr>
            </w:pP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рекреационно-аграрная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8,3</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25,9</w:t>
            </w:r>
          </w:p>
        </w:tc>
      </w:tr>
      <w:tr w:rsidR="000E5821" w:rsidRPr="00AF3566" w:rsidTr="008F0960">
        <w:tc>
          <w:tcPr>
            <w:tcW w:w="1593" w:type="dxa"/>
            <w:vMerge w:val="restart"/>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менее 1</w:t>
            </w: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городская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22,8</w:t>
            </w:r>
          </w:p>
        </w:tc>
      </w:tr>
      <w:tr w:rsidR="000E5821" w:rsidRPr="00AF3566" w:rsidTr="008F0960">
        <w:tc>
          <w:tcPr>
            <w:tcW w:w="1593" w:type="dxa"/>
            <w:vMerge/>
          </w:tcPr>
          <w:p w:rsidR="000E5821" w:rsidRPr="00AF3566" w:rsidRDefault="000E5821" w:rsidP="008F0960">
            <w:pPr>
              <w:spacing w:after="1" w:line="0" w:lineRule="atLeast"/>
              <w:rPr>
                <w:rFonts w:ascii="Arial" w:hAnsi="Arial" w:cs="Arial"/>
                <w:sz w:val="24"/>
                <w:szCs w:val="24"/>
              </w:rPr>
            </w:pP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рекреационно-городская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22,8</w:t>
            </w:r>
          </w:p>
        </w:tc>
      </w:tr>
      <w:tr w:rsidR="000E5821" w:rsidRPr="00AF3566" w:rsidTr="008F0960">
        <w:tc>
          <w:tcPr>
            <w:tcW w:w="1593" w:type="dxa"/>
            <w:vMerge/>
          </w:tcPr>
          <w:p w:rsidR="000E5821" w:rsidRPr="00AF3566" w:rsidRDefault="000E5821" w:rsidP="008F0960">
            <w:pPr>
              <w:spacing w:after="1" w:line="0" w:lineRule="atLeast"/>
              <w:rPr>
                <w:rFonts w:ascii="Arial" w:hAnsi="Arial" w:cs="Arial"/>
                <w:sz w:val="24"/>
                <w:szCs w:val="24"/>
              </w:rPr>
            </w:pPr>
          </w:p>
        </w:tc>
        <w:tc>
          <w:tcPr>
            <w:tcW w:w="272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рекреационно-аграрная</w:t>
            </w:r>
          </w:p>
        </w:tc>
        <w:tc>
          <w:tcPr>
            <w:tcW w:w="124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w:t>
            </w:r>
          </w:p>
        </w:tc>
        <w:tc>
          <w:tcPr>
            <w:tcW w:w="147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w:t>
            </w:r>
          </w:p>
        </w:tc>
        <w:tc>
          <w:tcPr>
            <w:tcW w:w="1587"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22,8</w:t>
            </w:r>
          </w:p>
        </w:tc>
      </w:tr>
    </w:tbl>
    <w:p w:rsidR="000E5821" w:rsidRPr="00AF3566" w:rsidRDefault="000E5821" w:rsidP="000E5821">
      <w:pPr>
        <w:spacing w:after="1" w:line="220" w:lineRule="atLeast"/>
        <w:jc w:val="both"/>
        <w:rPr>
          <w:rFonts w:ascii="Arial" w:hAnsi="Arial" w:cs="Arial"/>
          <w:sz w:val="24"/>
          <w:szCs w:val="24"/>
        </w:rPr>
      </w:pPr>
    </w:p>
    <w:p w:rsidR="000E5821" w:rsidRPr="00AF3566" w:rsidRDefault="000E5821" w:rsidP="00073B6E">
      <w:pPr>
        <w:spacing w:after="0" w:line="360" w:lineRule="auto"/>
        <w:jc w:val="center"/>
        <w:outlineLvl w:val="2"/>
        <w:rPr>
          <w:rFonts w:ascii="Arial" w:hAnsi="Arial" w:cs="Arial"/>
          <w:sz w:val="24"/>
          <w:szCs w:val="24"/>
        </w:rPr>
      </w:pPr>
      <w:r w:rsidRPr="00AF3566">
        <w:rPr>
          <w:rFonts w:ascii="Arial" w:hAnsi="Arial" w:cs="Arial"/>
          <w:sz w:val="24"/>
          <w:szCs w:val="24"/>
        </w:rPr>
        <w:t xml:space="preserve">6. Расчетные показатели </w:t>
      </w:r>
      <w:proofErr w:type="gramStart"/>
      <w:r w:rsidRPr="00AF3566">
        <w:rPr>
          <w:rFonts w:ascii="Arial" w:hAnsi="Arial" w:cs="Arial"/>
          <w:sz w:val="24"/>
          <w:szCs w:val="24"/>
        </w:rPr>
        <w:t>допустимой</w:t>
      </w:r>
      <w:proofErr w:type="gramEnd"/>
      <w:r w:rsidRPr="00AF3566">
        <w:rPr>
          <w:rFonts w:ascii="Arial" w:hAnsi="Arial" w:cs="Arial"/>
          <w:sz w:val="24"/>
          <w:szCs w:val="24"/>
        </w:rPr>
        <w:t xml:space="preserve"> пешеходной и транспортной</w:t>
      </w:r>
    </w:p>
    <w:p w:rsidR="000E5821" w:rsidRPr="00AF3566" w:rsidRDefault="000E5821" w:rsidP="00073B6E">
      <w:pPr>
        <w:spacing w:after="0" w:line="360" w:lineRule="auto"/>
        <w:jc w:val="center"/>
        <w:rPr>
          <w:rFonts w:ascii="Arial" w:hAnsi="Arial" w:cs="Arial"/>
          <w:sz w:val="24"/>
          <w:szCs w:val="24"/>
        </w:rPr>
      </w:pPr>
      <w:r w:rsidRPr="00AF3566">
        <w:rPr>
          <w:rFonts w:ascii="Arial" w:hAnsi="Arial" w:cs="Arial"/>
          <w:sz w:val="24"/>
          <w:szCs w:val="24"/>
        </w:rPr>
        <w:t>доступности объектов социального и культурного обслуживания</w:t>
      </w:r>
    </w:p>
    <w:p w:rsidR="000E5821" w:rsidRPr="00AF3566" w:rsidRDefault="000E5821" w:rsidP="00073B6E">
      <w:pPr>
        <w:spacing w:after="0" w:line="360" w:lineRule="auto"/>
        <w:jc w:val="both"/>
        <w:rPr>
          <w:rFonts w:ascii="Arial" w:hAnsi="Arial" w:cs="Arial"/>
          <w:sz w:val="24"/>
          <w:szCs w:val="24"/>
        </w:rPr>
      </w:pPr>
    </w:p>
    <w:p w:rsidR="000E5821" w:rsidRPr="00AF3566" w:rsidRDefault="000E5821" w:rsidP="00073B6E">
      <w:pPr>
        <w:spacing w:after="0" w:line="360" w:lineRule="auto"/>
        <w:ind w:firstLine="540"/>
        <w:jc w:val="both"/>
        <w:rPr>
          <w:rFonts w:ascii="Arial" w:hAnsi="Arial" w:cs="Arial"/>
          <w:sz w:val="24"/>
          <w:szCs w:val="24"/>
        </w:rPr>
      </w:pPr>
      <w:r w:rsidRPr="00AF3566">
        <w:rPr>
          <w:rFonts w:ascii="Arial" w:hAnsi="Arial" w:cs="Arial"/>
          <w:sz w:val="24"/>
          <w:szCs w:val="24"/>
        </w:rPr>
        <w:t>6.1. Допустимая пешеходная доступность для жителей сельских населенных пунктов до магазинов, торговых центров площадью до 1,5 тыс. кв. м - 300 метров, до магазинов, торговых центров площадью от 1,5 тыс. кв. м до 5,0 тыс. кв. м - 1000 метров. Допустимая транспортная доступность прочих объектов первой необходимости для жителей сельских населенных пунктов - не более 30 минут.</w:t>
      </w:r>
    </w:p>
    <w:p w:rsidR="006E7894" w:rsidRPr="006E7894" w:rsidRDefault="000E5821" w:rsidP="006E7894">
      <w:pPr>
        <w:pStyle w:val="ConsPlusNormal"/>
        <w:spacing w:line="360" w:lineRule="auto"/>
        <w:ind w:firstLine="709"/>
        <w:jc w:val="both"/>
        <w:rPr>
          <w:sz w:val="24"/>
          <w:szCs w:val="24"/>
        </w:rPr>
      </w:pPr>
      <w:r w:rsidRPr="00AF3566">
        <w:rPr>
          <w:sz w:val="24"/>
          <w:szCs w:val="24"/>
        </w:rPr>
        <w:t xml:space="preserve">6.2. </w:t>
      </w:r>
      <w:r w:rsidR="006E7894" w:rsidRPr="006E7894">
        <w:rPr>
          <w:sz w:val="24"/>
          <w:szCs w:val="24"/>
        </w:rPr>
        <w:t>Пешеходная доступность организаций, реализующих программы дошкольного, начального общего, основного общего и среднего общего образования, от жилых зданий должна быть не более 500 м, в условиях стесненной городской застройки и труднодоступной местности - 800 м, для сельских населенных пунктов, кластеров ИЖС - до 1 км.</w:t>
      </w:r>
    </w:p>
    <w:p w:rsidR="006E7894" w:rsidRPr="006E7894" w:rsidRDefault="006E7894" w:rsidP="006E7894">
      <w:pPr>
        <w:pStyle w:val="ConsPlusNormal"/>
        <w:spacing w:line="360" w:lineRule="auto"/>
        <w:ind w:firstLine="709"/>
        <w:jc w:val="both"/>
        <w:rPr>
          <w:sz w:val="24"/>
          <w:szCs w:val="24"/>
        </w:rPr>
      </w:pPr>
      <w:r w:rsidRPr="006E7894">
        <w:rPr>
          <w:sz w:val="24"/>
          <w:szCs w:val="24"/>
        </w:rPr>
        <w:t>Расстояние от организаций для детей-сирот и детей, оставшихся без попечения родителей, организаций социального обслуживания с предоставлением проживания до общеобразовательных и дошкольных организаций должно быть до 1 км.</w:t>
      </w:r>
    </w:p>
    <w:p w:rsidR="006E7894" w:rsidRPr="006E7894" w:rsidRDefault="006E7894" w:rsidP="006E7894">
      <w:pPr>
        <w:pStyle w:val="ConsPlusNormal"/>
        <w:spacing w:line="360" w:lineRule="auto"/>
        <w:ind w:firstLine="709"/>
        <w:jc w:val="both"/>
        <w:rPr>
          <w:sz w:val="24"/>
          <w:szCs w:val="24"/>
        </w:rPr>
      </w:pPr>
      <w:r w:rsidRPr="006E7894">
        <w:rPr>
          <w:sz w:val="24"/>
          <w:szCs w:val="24"/>
        </w:rPr>
        <w:t>Допустимая транспортная доступность общеобразовательных организаций от жилой застройки в городских и сельских населенных пунктах - не более 15 минут, от жилой застройки кластеров ИЖС - не более 30 минут.</w:t>
      </w:r>
    </w:p>
    <w:p w:rsidR="006E7894" w:rsidRPr="006E7894" w:rsidRDefault="006E7894" w:rsidP="006E7894">
      <w:pPr>
        <w:pStyle w:val="ConsPlusNormal"/>
        <w:spacing w:line="360" w:lineRule="auto"/>
        <w:ind w:firstLine="709"/>
        <w:jc w:val="both"/>
        <w:rPr>
          <w:sz w:val="24"/>
          <w:szCs w:val="24"/>
        </w:rPr>
      </w:pPr>
      <w:r w:rsidRPr="006E7894">
        <w:rPr>
          <w:sz w:val="24"/>
          <w:szCs w:val="24"/>
        </w:rPr>
        <w:t>При расстояниях свыше указанных для обучающихся общеобразовательных организаций и воспитанников дошкольных организаций, расположенных в сельских населенных пунктах, воспитанников организаций для детей-сирот и детей, оставшихся без попечения родителей, организаций социального обслуживания с предоставлением проживания организуется транспортное обслуживание (до организации и обратно).</w:t>
      </w:r>
    </w:p>
    <w:p w:rsidR="006E7894" w:rsidRPr="006E7894" w:rsidRDefault="006E7894" w:rsidP="006E7894">
      <w:pPr>
        <w:pStyle w:val="ConsPlusNormal"/>
        <w:spacing w:line="360" w:lineRule="auto"/>
        <w:ind w:firstLine="709"/>
        <w:jc w:val="both"/>
        <w:rPr>
          <w:sz w:val="24"/>
          <w:szCs w:val="24"/>
        </w:rPr>
      </w:pPr>
      <w:r w:rsidRPr="006E7894">
        <w:rPr>
          <w:sz w:val="24"/>
          <w:szCs w:val="24"/>
        </w:rPr>
        <w:t xml:space="preserve">Расстояние транспортного обслуживания от жилой застройки в городских и </w:t>
      </w:r>
      <w:r w:rsidRPr="006E7894">
        <w:rPr>
          <w:sz w:val="24"/>
          <w:szCs w:val="24"/>
        </w:rPr>
        <w:lastRenderedPageBreak/>
        <w:t>сельских населенных пунктах не должно превышать 15 км в одну сторону, от жилой застройки кластеров ИЖС - не более 30 км в одну сторону.</w:t>
      </w:r>
    </w:p>
    <w:p w:rsidR="006E7894" w:rsidRPr="006E7894" w:rsidRDefault="006E7894" w:rsidP="006E7894">
      <w:pPr>
        <w:pStyle w:val="ConsPlusNormal"/>
        <w:spacing w:line="360" w:lineRule="auto"/>
        <w:ind w:firstLine="709"/>
        <w:jc w:val="both"/>
        <w:rPr>
          <w:sz w:val="24"/>
          <w:szCs w:val="24"/>
        </w:rPr>
      </w:pPr>
      <w:r w:rsidRPr="006E7894">
        <w:rPr>
          <w:sz w:val="24"/>
          <w:szCs w:val="24"/>
        </w:rPr>
        <w:t>Транспортное обслуживание обучающихся осуществляется транспортом, предназначенным для перевозки детей. Подвоз маломобильных обучающихся осуществляется специально оборудованным транспортным средством для перевозки указанных лиц.</w:t>
      </w:r>
    </w:p>
    <w:p w:rsidR="006E7894" w:rsidRPr="006E7894" w:rsidRDefault="006E7894" w:rsidP="006E7894">
      <w:pPr>
        <w:pStyle w:val="ConsPlusNormal"/>
        <w:spacing w:line="360" w:lineRule="auto"/>
        <w:ind w:firstLine="709"/>
        <w:jc w:val="both"/>
        <w:rPr>
          <w:sz w:val="24"/>
          <w:szCs w:val="24"/>
        </w:rPr>
      </w:pPr>
      <w:r w:rsidRPr="006E7894">
        <w:rPr>
          <w:sz w:val="24"/>
          <w:szCs w:val="24"/>
        </w:rPr>
        <w:t>Пешеходный подход обучающихся от жилых зданий к месту сбора на остановке должен быть не более 500 м.</w:t>
      </w:r>
    </w:p>
    <w:p w:rsidR="000E5821" w:rsidRPr="00AF3566" w:rsidRDefault="006E7894" w:rsidP="006E7894">
      <w:pPr>
        <w:pStyle w:val="ConsPlusNormal"/>
        <w:spacing w:line="360" w:lineRule="auto"/>
        <w:ind w:firstLine="709"/>
        <w:jc w:val="both"/>
        <w:rPr>
          <w:sz w:val="24"/>
          <w:szCs w:val="24"/>
        </w:rPr>
      </w:pPr>
      <w:r w:rsidRPr="006E7894">
        <w:rPr>
          <w:sz w:val="24"/>
          <w:szCs w:val="24"/>
        </w:rPr>
        <w:t>Для сельских населенных пунктов, кластеров ИЖС допускается увеличение радиуса пешеходной доступности до остановки до 1 км.</w:t>
      </w:r>
    </w:p>
    <w:p w:rsidR="000E5821" w:rsidRPr="00AF3566" w:rsidRDefault="000E5821" w:rsidP="00073B6E">
      <w:pPr>
        <w:spacing w:after="0" w:line="360" w:lineRule="auto"/>
        <w:ind w:firstLine="540"/>
        <w:jc w:val="both"/>
        <w:rPr>
          <w:rFonts w:ascii="Arial" w:hAnsi="Arial" w:cs="Arial"/>
          <w:sz w:val="24"/>
          <w:szCs w:val="24"/>
        </w:rPr>
      </w:pPr>
      <w:r w:rsidRPr="00AF3566">
        <w:rPr>
          <w:rFonts w:ascii="Arial" w:hAnsi="Arial" w:cs="Arial"/>
          <w:sz w:val="24"/>
          <w:szCs w:val="24"/>
        </w:rPr>
        <w:t>6.</w:t>
      </w:r>
      <w:r w:rsidR="00645F57">
        <w:rPr>
          <w:rFonts w:ascii="Arial" w:hAnsi="Arial" w:cs="Arial"/>
          <w:sz w:val="24"/>
          <w:szCs w:val="24"/>
        </w:rPr>
        <w:t>3</w:t>
      </w:r>
      <w:r w:rsidRPr="00AF3566">
        <w:rPr>
          <w:rFonts w:ascii="Arial" w:hAnsi="Arial" w:cs="Arial"/>
          <w:sz w:val="24"/>
          <w:szCs w:val="24"/>
        </w:rPr>
        <w:t xml:space="preserve">. Допустимая транспортная доступность объектов религиозного назначения, размещаемых в городских и сельских населенных пунктах, - не более 20 минут </w:t>
      </w:r>
      <w:hyperlink w:anchor="P6121" w:history="1">
        <w:r w:rsidRPr="00AF3566">
          <w:rPr>
            <w:rFonts w:ascii="Arial" w:hAnsi="Arial" w:cs="Arial"/>
            <w:color w:val="0000FF"/>
            <w:sz w:val="24"/>
            <w:szCs w:val="24"/>
          </w:rPr>
          <w:t>&lt;3&gt;</w:t>
        </w:r>
      </w:hyperlink>
      <w:r w:rsidRPr="00AF3566">
        <w:rPr>
          <w:rFonts w:ascii="Arial" w:hAnsi="Arial" w:cs="Arial"/>
          <w:sz w:val="24"/>
          <w:szCs w:val="24"/>
        </w:rPr>
        <w:t>.</w:t>
      </w:r>
    </w:p>
    <w:p w:rsidR="000E5821" w:rsidRPr="00AF3566" w:rsidRDefault="000E5821" w:rsidP="00073B6E">
      <w:pPr>
        <w:spacing w:after="0" w:line="360" w:lineRule="auto"/>
        <w:ind w:firstLine="540"/>
        <w:jc w:val="both"/>
        <w:rPr>
          <w:rFonts w:ascii="Arial" w:hAnsi="Arial" w:cs="Arial"/>
          <w:sz w:val="24"/>
          <w:szCs w:val="24"/>
        </w:rPr>
      </w:pPr>
      <w:bookmarkStart w:id="4" w:name="P6121"/>
      <w:bookmarkEnd w:id="4"/>
      <w:r w:rsidRPr="00AF3566">
        <w:rPr>
          <w:rFonts w:ascii="Arial" w:hAnsi="Arial" w:cs="Arial"/>
          <w:sz w:val="24"/>
          <w:szCs w:val="24"/>
        </w:rPr>
        <w:t>&lt;3&gt; Рекомендуемый норматив.</w:t>
      </w:r>
    </w:p>
    <w:p w:rsidR="000E5821" w:rsidRPr="00AF3566" w:rsidRDefault="00645F57" w:rsidP="00073B6E">
      <w:pPr>
        <w:spacing w:after="0" w:line="360" w:lineRule="auto"/>
        <w:ind w:firstLine="540"/>
        <w:jc w:val="both"/>
        <w:rPr>
          <w:rFonts w:ascii="Arial" w:hAnsi="Arial" w:cs="Arial"/>
          <w:sz w:val="24"/>
          <w:szCs w:val="24"/>
        </w:rPr>
      </w:pPr>
      <w:r>
        <w:rPr>
          <w:rFonts w:ascii="Arial" w:hAnsi="Arial" w:cs="Arial"/>
          <w:sz w:val="24"/>
          <w:szCs w:val="24"/>
        </w:rPr>
        <w:t>6.4</w:t>
      </w:r>
      <w:r w:rsidR="000E5821" w:rsidRPr="00AF3566">
        <w:rPr>
          <w:rFonts w:ascii="Arial" w:hAnsi="Arial" w:cs="Arial"/>
          <w:sz w:val="24"/>
          <w:szCs w:val="24"/>
        </w:rPr>
        <w:t xml:space="preserve">. Расчетные показатели допустимой пешеходной доступности объектов социальной инфраструктуры от места проживания в городских населенных пунктах приведены в </w:t>
      </w:r>
      <w:r w:rsidR="00840317">
        <w:rPr>
          <w:rFonts w:ascii="Arial" w:hAnsi="Arial" w:cs="Arial"/>
          <w:sz w:val="24"/>
          <w:szCs w:val="24"/>
        </w:rPr>
        <w:t xml:space="preserve"> таблице № </w:t>
      </w:r>
      <w:hyperlink w:anchor="P6128" w:history="1">
        <w:r>
          <w:rPr>
            <w:rFonts w:ascii="Arial" w:hAnsi="Arial" w:cs="Arial"/>
            <w:color w:val="0000FF"/>
            <w:sz w:val="24"/>
            <w:szCs w:val="24"/>
          </w:rPr>
          <w:t>18</w:t>
        </w:r>
      </w:hyperlink>
    </w:p>
    <w:p w:rsidR="000E5821" w:rsidRPr="00AF3566" w:rsidRDefault="00645F57" w:rsidP="00073B6E">
      <w:pPr>
        <w:spacing w:after="0" w:line="360" w:lineRule="auto"/>
        <w:ind w:firstLine="540"/>
        <w:jc w:val="both"/>
        <w:rPr>
          <w:rFonts w:ascii="Arial" w:hAnsi="Arial" w:cs="Arial"/>
          <w:sz w:val="24"/>
          <w:szCs w:val="24"/>
        </w:rPr>
      </w:pPr>
      <w:r>
        <w:rPr>
          <w:rFonts w:ascii="Arial" w:hAnsi="Arial" w:cs="Arial"/>
          <w:sz w:val="24"/>
          <w:szCs w:val="24"/>
        </w:rPr>
        <w:t>6.5</w:t>
      </w:r>
      <w:r w:rsidR="000E5821" w:rsidRPr="00AF3566">
        <w:rPr>
          <w:rFonts w:ascii="Arial" w:hAnsi="Arial" w:cs="Arial"/>
          <w:sz w:val="24"/>
          <w:szCs w:val="24"/>
        </w:rPr>
        <w:t xml:space="preserve">. Расчетные показатели допустимой дальности пешеходных подходов от объектов массового посещения до ближайшей остановки общественного пассажирского транспорта в городских населенных пунктах приведены в </w:t>
      </w:r>
      <w:hyperlink w:anchor="P6183" w:history="1">
        <w:r w:rsidR="000E5821" w:rsidRPr="00AF3566">
          <w:rPr>
            <w:rFonts w:ascii="Arial" w:hAnsi="Arial" w:cs="Arial"/>
            <w:color w:val="0000FF"/>
            <w:sz w:val="24"/>
            <w:szCs w:val="24"/>
          </w:rPr>
          <w:t xml:space="preserve">таблице </w:t>
        </w:r>
        <w:r>
          <w:rPr>
            <w:rFonts w:ascii="Arial" w:hAnsi="Arial" w:cs="Arial"/>
            <w:color w:val="0000FF"/>
            <w:sz w:val="24"/>
            <w:szCs w:val="24"/>
          </w:rPr>
          <w:t>№ 19</w:t>
        </w:r>
      </w:hyperlink>
      <w:r w:rsidR="000E5821" w:rsidRPr="00AF3566">
        <w:rPr>
          <w:rFonts w:ascii="Arial" w:hAnsi="Arial" w:cs="Arial"/>
          <w:sz w:val="24"/>
          <w:szCs w:val="24"/>
        </w:rPr>
        <w:t>.</w:t>
      </w:r>
    </w:p>
    <w:p w:rsidR="000E5821" w:rsidRPr="00AF3566" w:rsidRDefault="000E5821" w:rsidP="000E5821">
      <w:pPr>
        <w:spacing w:after="1" w:line="220" w:lineRule="atLeast"/>
        <w:jc w:val="both"/>
        <w:rPr>
          <w:rFonts w:ascii="Arial" w:hAnsi="Arial" w:cs="Arial"/>
          <w:sz w:val="24"/>
          <w:szCs w:val="24"/>
        </w:rPr>
      </w:pPr>
    </w:p>
    <w:p w:rsidR="000E5821" w:rsidRPr="00AF3566" w:rsidRDefault="00645F57" w:rsidP="000E5821">
      <w:pPr>
        <w:spacing w:after="1" w:line="220" w:lineRule="atLeast"/>
        <w:jc w:val="right"/>
        <w:outlineLvl w:val="3"/>
        <w:rPr>
          <w:rFonts w:ascii="Arial" w:hAnsi="Arial" w:cs="Arial"/>
          <w:sz w:val="24"/>
          <w:szCs w:val="24"/>
        </w:rPr>
      </w:pPr>
      <w:r>
        <w:rPr>
          <w:rFonts w:ascii="Arial" w:hAnsi="Arial" w:cs="Arial"/>
          <w:sz w:val="24"/>
          <w:szCs w:val="24"/>
        </w:rPr>
        <w:t>Таблица № 18</w:t>
      </w:r>
    </w:p>
    <w:p w:rsidR="000E5821" w:rsidRPr="00AF3566" w:rsidRDefault="000E5821" w:rsidP="000E5821">
      <w:pPr>
        <w:spacing w:after="1" w:line="220" w:lineRule="atLeast"/>
        <w:jc w:val="both"/>
        <w:rPr>
          <w:rFonts w:ascii="Arial" w:hAnsi="Arial" w:cs="Arial"/>
          <w:sz w:val="24"/>
          <w:szCs w:val="24"/>
        </w:rPr>
      </w:pPr>
    </w:p>
    <w:p w:rsidR="000E5821" w:rsidRPr="00AF3566" w:rsidRDefault="000E5821" w:rsidP="000E5821">
      <w:pPr>
        <w:spacing w:after="1" w:line="220" w:lineRule="atLeast"/>
        <w:jc w:val="center"/>
        <w:rPr>
          <w:rFonts w:ascii="Arial" w:hAnsi="Arial" w:cs="Arial"/>
          <w:sz w:val="24"/>
          <w:szCs w:val="24"/>
        </w:rPr>
      </w:pPr>
      <w:bookmarkStart w:id="5" w:name="P6128"/>
      <w:bookmarkEnd w:id="5"/>
      <w:r w:rsidRPr="00AF3566">
        <w:rPr>
          <w:rFonts w:ascii="Arial" w:hAnsi="Arial" w:cs="Arial"/>
          <w:sz w:val="24"/>
          <w:szCs w:val="24"/>
        </w:rPr>
        <w:t>РАСЧЕТНЫЕ ПОКАЗАТЕЛИ</w:t>
      </w: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ДОПУСТИМОЙ ПЕШЕХОДНОЙ ДОСТУПНОСТИ ОБЪЕКТОВ СОЦИАЛЬНОЙ</w:t>
      </w: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ИНФРАСТРУКТУРЫ В ГОРОДСКИХ НАСЕЛЕННЫХ ПУНКТАХ</w:t>
      </w:r>
    </w:p>
    <w:p w:rsidR="000E5821" w:rsidRPr="00AF3566" w:rsidRDefault="000E5821" w:rsidP="000E5821">
      <w:pPr>
        <w:spacing w:after="1" w:line="220" w:lineRule="atLeas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92"/>
        <w:gridCol w:w="2154"/>
        <w:gridCol w:w="2324"/>
      </w:tblGrid>
      <w:tr w:rsidR="000E5821" w:rsidRPr="00AF3566" w:rsidTr="008F0960">
        <w:tc>
          <w:tcPr>
            <w:tcW w:w="4592" w:type="dxa"/>
            <w:vMerge w:val="restart"/>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Объекты социальной инфраструктуры</w:t>
            </w:r>
          </w:p>
        </w:tc>
        <w:tc>
          <w:tcPr>
            <w:tcW w:w="4478" w:type="dxa"/>
            <w:gridSpan w:val="2"/>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 xml:space="preserve">Пешеходная доступность от мест проживания, не более, </w:t>
            </w:r>
            <w:proofErr w:type="gramStart"/>
            <w:r w:rsidRPr="00AF3566">
              <w:rPr>
                <w:rFonts w:ascii="Arial" w:hAnsi="Arial" w:cs="Arial"/>
                <w:sz w:val="24"/>
                <w:szCs w:val="24"/>
              </w:rPr>
              <w:t>км</w:t>
            </w:r>
            <w:proofErr w:type="gramEnd"/>
          </w:p>
        </w:tc>
      </w:tr>
      <w:tr w:rsidR="000E5821" w:rsidRPr="00AF3566" w:rsidTr="008F0960">
        <w:tc>
          <w:tcPr>
            <w:tcW w:w="4592" w:type="dxa"/>
            <w:vMerge/>
          </w:tcPr>
          <w:p w:rsidR="000E5821" w:rsidRPr="00AF3566" w:rsidRDefault="000E5821" w:rsidP="008F0960">
            <w:pPr>
              <w:spacing w:after="1" w:line="0" w:lineRule="atLeast"/>
              <w:rPr>
                <w:rFonts w:ascii="Arial" w:hAnsi="Arial" w:cs="Arial"/>
                <w:sz w:val="24"/>
                <w:szCs w:val="24"/>
              </w:rPr>
            </w:pPr>
          </w:p>
        </w:tc>
        <w:tc>
          <w:tcPr>
            <w:tcW w:w="2154"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территория застройки многоквартирными жилыми домами</w:t>
            </w:r>
          </w:p>
        </w:tc>
        <w:tc>
          <w:tcPr>
            <w:tcW w:w="2324"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территория застройки блокированными и индивидуальными жилыми домами</w:t>
            </w:r>
          </w:p>
        </w:tc>
      </w:tr>
      <w:tr w:rsidR="000E5821" w:rsidRPr="00AF3566" w:rsidTr="008F0960">
        <w:tc>
          <w:tcPr>
            <w:tcW w:w="459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Объекты здравоохранения, в том числе:</w:t>
            </w:r>
          </w:p>
        </w:tc>
        <w:tc>
          <w:tcPr>
            <w:tcW w:w="2154" w:type="dxa"/>
          </w:tcPr>
          <w:p w:rsidR="000E5821" w:rsidRPr="00AF3566" w:rsidRDefault="000E5821" w:rsidP="008F0960">
            <w:pPr>
              <w:spacing w:after="1" w:line="220" w:lineRule="atLeast"/>
              <w:rPr>
                <w:rFonts w:ascii="Arial" w:hAnsi="Arial" w:cs="Arial"/>
                <w:sz w:val="24"/>
                <w:szCs w:val="24"/>
              </w:rPr>
            </w:pPr>
          </w:p>
        </w:tc>
        <w:tc>
          <w:tcPr>
            <w:tcW w:w="2324" w:type="dxa"/>
          </w:tcPr>
          <w:p w:rsidR="000E5821" w:rsidRPr="00AF3566" w:rsidRDefault="000E5821" w:rsidP="008F0960">
            <w:pPr>
              <w:spacing w:after="1" w:line="220" w:lineRule="atLeast"/>
              <w:rPr>
                <w:rFonts w:ascii="Arial" w:hAnsi="Arial" w:cs="Arial"/>
                <w:sz w:val="24"/>
                <w:szCs w:val="24"/>
              </w:rPr>
            </w:pPr>
          </w:p>
        </w:tc>
      </w:tr>
      <w:tr w:rsidR="000E5821" w:rsidRPr="00AF3566" w:rsidTr="008F0960">
        <w:tc>
          <w:tcPr>
            <w:tcW w:w="459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поликлиники</w:t>
            </w:r>
          </w:p>
        </w:tc>
        <w:tc>
          <w:tcPr>
            <w:tcW w:w="21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w:t>
            </w:r>
          </w:p>
        </w:tc>
        <w:tc>
          <w:tcPr>
            <w:tcW w:w="232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1,5</w:t>
            </w:r>
          </w:p>
        </w:tc>
      </w:tr>
      <w:tr w:rsidR="000E5821" w:rsidRPr="00AF3566" w:rsidTr="008F0960">
        <w:tc>
          <w:tcPr>
            <w:tcW w:w="459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молочные кухни</w:t>
            </w:r>
          </w:p>
        </w:tc>
        <w:tc>
          <w:tcPr>
            <w:tcW w:w="21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0,5</w:t>
            </w:r>
          </w:p>
        </w:tc>
        <w:tc>
          <w:tcPr>
            <w:tcW w:w="232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0,8</w:t>
            </w:r>
          </w:p>
        </w:tc>
      </w:tr>
      <w:tr w:rsidR="000E5821" w:rsidRPr="00AF3566" w:rsidTr="008F0960">
        <w:tc>
          <w:tcPr>
            <w:tcW w:w="459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аптеки</w:t>
            </w:r>
          </w:p>
        </w:tc>
        <w:tc>
          <w:tcPr>
            <w:tcW w:w="21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0,5</w:t>
            </w:r>
          </w:p>
        </w:tc>
        <w:tc>
          <w:tcPr>
            <w:tcW w:w="232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0,8</w:t>
            </w:r>
          </w:p>
        </w:tc>
      </w:tr>
      <w:tr w:rsidR="000E5821" w:rsidRPr="00AF3566" w:rsidTr="008F0960">
        <w:tc>
          <w:tcPr>
            <w:tcW w:w="459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lastRenderedPageBreak/>
              <w:t>Объекты коммунального и бытового обслуживания</w:t>
            </w:r>
          </w:p>
        </w:tc>
        <w:tc>
          <w:tcPr>
            <w:tcW w:w="21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0,5</w:t>
            </w:r>
          </w:p>
        </w:tc>
        <w:tc>
          <w:tcPr>
            <w:tcW w:w="232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0,8</w:t>
            </w:r>
          </w:p>
        </w:tc>
      </w:tr>
      <w:tr w:rsidR="000E5821" w:rsidRPr="00AF3566" w:rsidTr="008F0960">
        <w:tc>
          <w:tcPr>
            <w:tcW w:w="459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Объекты общественного питания</w:t>
            </w:r>
          </w:p>
        </w:tc>
        <w:tc>
          <w:tcPr>
            <w:tcW w:w="21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0,5</w:t>
            </w:r>
          </w:p>
        </w:tc>
        <w:tc>
          <w:tcPr>
            <w:tcW w:w="232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0,8</w:t>
            </w:r>
          </w:p>
        </w:tc>
      </w:tr>
      <w:tr w:rsidR="000E5821" w:rsidRPr="00AF3566" w:rsidTr="008F0960">
        <w:tc>
          <w:tcPr>
            <w:tcW w:w="459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Магазины, торговые центры площадью до 1,5 тыс. кв. м</w:t>
            </w:r>
          </w:p>
        </w:tc>
        <w:tc>
          <w:tcPr>
            <w:tcW w:w="21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0,15</w:t>
            </w:r>
          </w:p>
        </w:tc>
        <w:tc>
          <w:tcPr>
            <w:tcW w:w="232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0,3</w:t>
            </w:r>
          </w:p>
        </w:tc>
      </w:tr>
      <w:tr w:rsidR="000E5821" w:rsidRPr="00AF3566" w:rsidTr="008F0960">
        <w:tc>
          <w:tcPr>
            <w:tcW w:w="459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Магазины, торговые центры площадью от 1,5 до 5,0 тыс. кв. м</w:t>
            </w:r>
          </w:p>
        </w:tc>
        <w:tc>
          <w:tcPr>
            <w:tcW w:w="21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0,5</w:t>
            </w:r>
          </w:p>
        </w:tc>
        <w:tc>
          <w:tcPr>
            <w:tcW w:w="232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w:t>
            </w:r>
          </w:p>
        </w:tc>
      </w:tr>
      <w:tr w:rsidR="000E5821" w:rsidRPr="00AF3566" w:rsidTr="008F0960">
        <w:tc>
          <w:tcPr>
            <w:tcW w:w="459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Объекты физической культуры и спорта</w:t>
            </w:r>
          </w:p>
        </w:tc>
        <w:tc>
          <w:tcPr>
            <w:tcW w:w="21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w:t>
            </w:r>
          </w:p>
        </w:tc>
        <w:tc>
          <w:tcPr>
            <w:tcW w:w="232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1,5</w:t>
            </w:r>
          </w:p>
        </w:tc>
      </w:tr>
      <w:tr w:rsidR="000E5821" w:rsidRPr="00AF3566" w:rsidTr="008F0960">
        <w:tc>
          <w:tcPr>
            <w:tcW w:w="459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Озелененные территории общего пользования</w:t>
            </w:r>
          </w:p>
        </w:tc>
        <w:tc>
          <w:tcPr>
            <w:tcW w:w="21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w:t>
            </w:r>
          </w:p>
        </w:tc>
        <w:tc>
          <w:tcPr>
            <w:tcW w:w="232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1,5</w:t>
            </w:r>
          </w:p>
        </w:tc>
      </w:tr>
      <w:tr w:rsidR="000E5821" w:rsidRPr="00AF3566" w:rsidTr="008F0960">
        <w:tc>
          <w:tcPr>
            <w:tcW w:w="459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Остановка общественного пассажирского транспорта</w:t>
            </w:r>
          </w:p>
        </w:tc>
        <w:tc>
          <w:tcPr>
            <w:tcW w:w="21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0,5</w:t>
            </w:r>
          </w:p>
        </w:tc>
        <w:tc>
          <w:tcPr>
            <w:tcW w:w="232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0,8</w:t>
            </w:r>
          </w:p>
        </w:tc>
      </w:tr>
      <w:tr w:rsidR="000E5821" w:rsidRPr="00AF3566" w:rsidTr="008F0960">
        <w:tc>
          <w:tcPr>
            <w:tcW w:w="459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 xml:space="preserve">Объекты религиозного назначения </w:t>
            </w:r>
            <w:hyperlink w:anchor="P6179" w:history="1">
              <w:r w:rsidRPr="00AF3566">
                <w:rPr>
                  <w:rFonts w:ascii="Arial" w:hAnsi="Arial" w:cs="Arial"/>
                  <w:color w:val="0000FF"/>
                  <w:sz w:val="24"/>
                  <w:szCs w:val="24"/>
                </w:rPr>
                <w:t>&lt;4&gt;</w:t>
              </w:r>
            </w:hyperlink>
          </w:p>
        </w:tc>
        <w:tc>
          <w:tcPr>
            <w:tcW w:w="21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1,5</w:t>
            </w:r>
          </w:p>
        </w:tc>
        <w:tc>
          <w:tcPr>
            <w:tcW w:w="232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1,5</w:t>
            </w:r>
          </w:p>
        </w:tc>
      </w:tr>
      <w:tr w:rsidR="000E5821" w:rsidRPr="00AF3566" w:rsidTr="008F0960">
        <w:tc>
          <w:tcPr>
            <w:tcW w:w="459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Объекты сферы культуры</w:t>
            </w:r>
          </w:p>
        </w:tc>
        <w:tc>
          <w:tcPr>
            <w:tcW w:w="215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1,0</w:t>
            </w:r>
          </w:p>
        </w:tc>
        <w:tc>
          <w:tcPr>
            <w:tcW w:w="2324"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1,5</w:t>
            </w:r>
          </w:p>
        </w:tc>
      </w:tr>
    </w:tbl>
    <w:p w:rsidR="000E5821" w:rsidRPr="00AF3566" w:rsidRDefault="000E5821" w:rsidP="00645F57">
      <w:pPr>
        <w:spacing w:after="1" w:line="220" w:lineRule="atLeast"/>
        <w:jc w:val="both"/>
        <w:rPr>
          <w:rFonts w:ascii="Arial" w:hAnsi="Arial" w:cs="Arial"/>
          <w:sz w:val="24"/>
          <w:szCs w:val="24"/>
        </w:rPr>
      </w:pPr>
    </w:p>
    <w:p w:rsidR="000E5821" w:rsidRPr="00AF3566" w:rsidRDefault="000E5821" w:rsidP="000E5821">
      <w:pPr>
        <w:spacing w:before="220" w:after="1" w:line="220" w:lineRule="atLeast"/>
        <w:ind w:firstLine="540"/>
        <w:jc w:val="both"/>
        <w:rPr>
          <w:rFonts w:ascii="Arial" w:hAnsi="Arial" w:cs="Arial"/>
          <w:sz w:val="24"/>
          <w:szCs w:val="24"/>
        </w:rPr>
      </w:pPr>
      <w:bookmarkStart w:id="6" w:name="P6179"/>
      <w:bookmarkEnd w:id="6"/>
      <w:r w:rsidRPr="00AF3566">
        <w:rPr>
          <w:rFonts w:ascii="Arial" w:hAnsi="Arial" w:cs="Arial"/>
          <w:sz w:val="24"/>
          <w:szCs w:val="24"/>
        </w:rPr>
        <w:t>&lt;4&gt; Рекомендуемый норматив.</w:t>
      </w:r>
    </w:p>
    <w:p w:rsidR="000E5821" w:rsidRPr="00AF3566" w:rsidRDefault="000E5821" w:rsidP="000E5821">
      <w:pPr>
        <w:spacing w:after="1" w:line="220" w:lineRule="atLeast"/>
        <w:jc w:val="both"/>
        <w:rPr>
          <w:rFonts w:ascii="Arial" w:hAnsi="Arial" w:cs="Arial"/>
          <w:sz w:val="24"/>
          <w:szCs w:val="24"/>
        </w:rPr>
      </w:pPr>
    </w:p>
    <w:p w:rsidR="000E5821" w:rsidRPr="00AF3566" w:rsidRDefault="00645F57" w:rsidP="00645F57">
      <w:pPr>
        <w:spacing w:after="1" w:line="220" w:lineRule="atLeast"/>
        <w:jc w:val="right"/>
        <w:outlineLvl w:val="3"/>
        <w:rPr>
          <w:rFonts w:ascii="Arial" w:hAnsi="Arial" w:cs="Arial"/>
          <w:sz w:val="24"/>
          <w:szCs w:val="24"/>
        </w:rPr>
      </w:pPr>
      <w:r>
        <w:rPr>
          <w:rFonts w:ascii="Arial" w:hAnsi="Arial" w:cs="Arial"/>
          <w:sz w:val="24"/>
          <w:szCs w:val="24"/>
        </w:rPr>
        <w:t>Таблица № 19</w:t>
      </w:r>
    </w:p>
    <w:p w:rsidR="000E5821" w:rsidRPr="00AF3566" w:rsidRDefault="000E5821" w:rsidP="000E5821">
      <w:pPr>
        <w:spacing w:after="1" w:line="220" w:lineRule="atLeast"/>
        <w:jc w:val="center"/>
        <w:rPr>
          <w:rFonts w:ascii="Arial" w:hAnsi="Arial" w:cs="Arial"/>
          <w:sz w:val="24"/>
          <w:szCs w:val="24"/>
        </w:rPr>
      </w:pPr>
      <w:bookmarkStart w:id="7" w:name="P6183"/>
      <w:bookmarkEnd w:id="7"/>
      <w:r w:rsidRPr="00AF3566">
        <w:rPr>
          <w:rFonts w:ascii="Arial" w:hAnsi="Arial" w:cs="Arial"/>
          <w:sz w:val="24"/>
          <w:szCs w:val="24"/>
        </w:rPr>
        <w:t xml:space="preserve">РАСЧЕТНЫЕ ПОКАЗАТЕЛИ ДОПУСТИМОЙ ДАЛЬНОСТИ </w:t>
      </w:r>
      <w:proofErr w:type="gramStart"/>
      <w:r w:rsidRPr="00AF3566">
        <w:rPr>
          <w:rFonts w:ascii="Arial" w:hAnsi="Arial" w:cs="Arial"/>
          <w:sz w:val="24"/>
          <w:szCs w:val="24"/>
        </w:rPr>
        <w:t>ПЕШЕХОДНЫХ</w:t>
      </w:r>
      <w:proofErr w:type="gramEnd"/>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ПОДХОДОВ ОТ ОБЪЕКТОВ МАССОВОГО ПОСЕЩЕНИЯ ДО ОСТАНОВОК</w:t>
      </w:r>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 xml:space="preserve">ОБЩЕСТВЕННОГО ПАССАЖИРСКОГО ТРАНСПОРТА В </w:t>
      </w:r>
      <w:proofErr w:type="gramStart"/>
      <w:r w:rsidRPr="00AF3566">
        <w:rPr>
          <w:rFonts w:ascii="Arial" w:hAnsi="Arial" w:cs="Arial"/>
          <w:sz w:val="24"/>
          <w:szCs w:val="24"/>
        </w:rPr>
        <w:t>ГОРОДСКИХ</w:t>
      </w:r>
      <w:proofErr w:type="gramEnd"/>
    </w:p>
    <w:p w:rsidR="000E5821" w:rsidRPr="00AF3566" w:rsidRDefault="000E5821" w:rsidP="000E5821">
      <w:pPr>
        <w:spacing w:after="1" w:line="220" w:lineRule="atLeast"/>
        <w:jc w:val="center"/>
        <w:rPr>
          <w:rFonts w:ascii="Arial" w:hAnsi="Arial" w:cs="Arial"/>
          <w:sz w:val="24"/>
          <w:szCs w:val="24"/>
        </w:rPr>
      </w:pPr>
      <w:r w:rsidRPr="00AF3566">
        <w:rPr>
          <w:rFonts w:ascii="Arial" w:hAnsi="Arial" w:cs="Arial"/>
          <w:sz w:val="24"/>
          <w:szCs w:val="24"/>
        </w:rPr>
        <w:t xml:space="preserve">НАСЕЛЕННЫХ </w:t>
      </w:r>
      <w:proofErr w:type="gramStart"/>
      <w:r w:rsidRPr="00AF3566">
        <w:rPr>
          <w:rFonts w:ascii="Arial" w:hAnsi="Arial" w:cs="Arial"/>
          <w:sz w:val="24"/>
          <w:szCs w:val="24"/>
        </w:rPr>
        <w:t>ПУНКТАХ</w:t>
      </w:r>
      <w:proofErr w:type="gramEnd"/>
    </w:p>
    <w:p w:rsidR="000E5821" w:rsidRPr="00AF3566" w:rsidRDefault="000E5821" w:rsidP="000E5821">
      <w:pPr>
        <w:spacing w:after="1" w:line="220" w:lineRule="atLeas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82"/>
        <w:gridCol w:w="2551"/>
      </w:tblGrid>
      <w:tr w:rsidR="000E5821" w:rsidRPr="00AF3566" w:rsidTr="00645F57">
        <w:tc>
          <w:tcPr>
            <w:tcW w:w="4882"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Объекты массового посещения</w:t>
            </w:r>
          </w:p>
        </w:tc>
        <w:tc>
          <w:tcPr>
            <w:tcW w:w="2551" w:type="dxa"/>
          </w:tcPr>
          <w:p w:rsidR="000E5821" w:rsidRPr="00AF3566" w:rsidRDefault="000E5821" w:rsidP="008F0960">
            <w:pPr>
              <w:spacing w:after="1" w:line="220" w:lineRule="atLeast"/>
              <w:jc w:val="center"/>
              <w:rPr>
                <w:rFonts w:ascii="Arial" w:hAnsi="Arial" w:cs="Arial"/>
                <w:sz w:val="24"/>
                <w:szCs w:val="24"/>
              </w:rPr>
            </w:pPr>
            <w:r w:rsidRPr="00AF3566">
              <w:rPr>
                <w:rFonts w:ascii="Arial" w:hAnsi="Arial" w:cs="Arial"/>
                <w:sz w:val="24"/>
                <w:szCs w:val="24"/>
              </w:rPr>
              <w:t xml:space="preserve">Дальности пешеходных подходов, не более, </w:t>
            </w:r>
            <w:proofErr w:type="gramStart"/>
            <w:r w:rsidRPr="00AF3566">
              <w:rPr>
                <w:rFonts w:ascii="Arial" w:hAnsi="Arial" w:cs="Arial"/>
                <w:sz w:val="24"/>
                <w:szCs w:val="24"/>
              </w:rPr>
              <w:t>км</w:t>
            </w:r>
            <w:proofErr w:type="gramEnd"/>
          </w:p>
        </w:tc>
      </w:tr>
      <w:tr w:rsidR="000E5821" w:rsidRPr="00AF3566" w:rsidTr="00645F57">
        <w:tc>
          <w:tcPr>
            <w:tcW w:w="488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Зоны массового отдыха</w:t>
            </w:r>
          </w:p>
        </w:tc>
        <w:tc>
          <w:tcPr>
            <w:tcW w:w="255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w:t>
            </w:r>
          </w:p>
        </w:tc>
      </w:tr>
      <w:tr w:rsidR="000E5821" w:rsidRPr="00AF3566" w:rsidTr="00645F57">
        <w:tc>
          <w:tcPr>
            <w:tcW w:w="488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Торговые центры и комплексы</w:t>
            </w:r>
          </w:p>
        </w:tc>
        <w:tc>
          <w:tcPr>
            <w:tcW w:w="255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0,15</w:t>
            </w:r>
          </w:p>
        </w:tc>
      </w:tr>
      <w:tr w:rsidR="000E5821" w:rsidRPr="00AF3566" w:rsidTr="00645F57">
        <w:tc>
          <w:tcPr>
            <w:tcW w:w="488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Розничные и сельскохозяйственные рынки</w:t>
            </w:r>
          </w:p>
        </w:tc>
        <w:tc>
          <w:tcPr>
            <w:tcW w:w="255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0,15</w:t>
            </w:r>
          </w:p>
        </w:tc>
      </w:tr>
      <w:tr w:rsidR="000E5821" w:rsidRPr="00AF3566" w:rsidTr="00645F57">
        <w:tc>
          <w:tcPr>
            <w:tcW w:w="488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Стадионы</w:t>
            </w:r>
          </w:p>
        </w:tc>
        <w:tc>
          <w:tcPr>
            <w:tcW w:w="255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w:t>
            </w:r>
          </w:p>
        </w:tc>
      </w:tr>
      <w:tr w:rsidR="000E5821" w:rsidRPr="00AF3566" w:rsidTr="00645F57">
        <w:tc>
          <w:tcPr>
            <w:tcW w:w="488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Станции и остановочные пункты пригородных железных дорог</w:t>
            </w:r>
          </w:p>
        </w:tc>
        <w:tc>
          <w:tcPr>
            <w:tcW w:w="255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0,15</w:t>
            </w:r>
          </w:p>
        </w:tc>
      </w:tr>
      <w:tr w:rsidR="000E5821" w:rsidRPr="00AF3566" w:rsidTr="00645F57">
        <w:tc>
          <w:tcPr>
            <w:tcW w:w="4882"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Иные объекты массового посещения</w:t>
            </w:r>
          </w:p>
        </w:tc>
        <w:tc>
          <w:tcPr>
            <w:tcW w:w="2551" w:type="dxa"/>
          </w:tcPr>
          <w:p w:rsidR="000E5821" w:rsidRPr="00AF3566" w:rsidRDefault="000E5821" w:rsidP="008F0960">
            <w:pPr>
              <w:spacing w:after="1" w:line="220" w:lineRule="atLeast"/>
              <w:rPr>
                <w:rFonts w:ascii="Arial" w:hAnsi="Arial" w:cs="Arial"/>
                <w:sz w:val="24"/>
                <w:szCs w:val="24"/>
              </w:rPr>
            </w:pPr>
            <w:r w:rsidRPr="00AF3566">
              <w:rPr>
                <w:rFonts w:ascii="Arial" w:hAnsi="Arial" w:cs="Arial"/>
                <w:sz w:val="24"/>
                <w:szCs w:val="24"/>
              </w:rPr>
              <w:t>0,25</w:t>
            </w:r>
          </w:p>
        </w:tc>
      </w:tr>
    </w:tbl>
    <w:p w:rsidR="000E5821" w:rsidRDefault="000E5821" w:rsidP="000E5821">
      <w:pPr>
        <w:spacing w:after="1" w:line="220" w:lineRule="atLeast"/>
        <w:jc w:val="both"/>
        <w:rPr>
          <w:rFonts w:ascii="Arial" w:hAnsi="Arial" w:cs="Arial"/>
          <w:sz w:val="24"/>
          <w:szCs w:val="24"/>
        </w:rPr>
      </w:pPr>
    </w:p>
    <w:p w:rsidR="004D4EFE" w:rsidRPr="00AF3566" w:rsidRDefault="004D4EFE" w:rsidP="000E5821">
      <w:pPr>
        <w:spacing w:after="1" w:line="220" w:lineRule="atLeast"/>
        <w:jc w:val="both"/>
        <w:rPr>
          <w:rFonts w:ascii="Arial" w:hAnsi="Arial" w:cs="Arial"/>
          <w:sz w:val="24"/>
          <w:szCs w:val="24"/>
        </w:rPr>
      </w:pPr>
    </w:p>
    <w:p w:rsidR="000E5821" w:rsidRPr="00AF3566" w:rsidRDefault="000E5821" w:rsidP="004D4EFE">
      <w:pPr>
        <w:spacing w:after="0" w:line="360" w:lineRule="auto"/>
        <w:jc w:val="center"/>
        <w:outlineLvl w:val="2"/>
        <w:rPr>
          <w:rFonts w:ascii="Arial" w:hAnsi="Arial" w:cs="Arial"/>
          <w:sz w:val="24"/>
          <w:szCs w:val="24"/>
        </w:rPr>
      </w:pPr>
      <w:r w:rsidRPr="00AF3566">
        <w:rPr>
          <w:rFonts w:ascii="Arial" w:hAnsi="Arial" w:cs="Arial"/>
          <w:sz w:val="24"/>
          <w:szCs w:val="24"/>
        </w:rPr>
        <w:t>7. Расчетные показатели при различных планировочных условиях</w:t>
      </w:r>
    </w:p>
    <w:p w:rsidR="000E5821" w:rsidRPr="00AF3566" w:rsidRDefault="000E5821" w:rsidP="004D4EFE">
      <w:pPr>
        <w:spacing w:after="0" w:line="360" w:lineRule="auto"/>
        <w:jc w:val="center"/>
        <w:rPr>
          <w:rFonts w:ascii="Arial" w:hAnsi="Arial" w:cs="Arial"/>
          <w:sz w:val="24"/>
          <w:szCs w:val="24"/>
        </w:rPr>
      </w:pPr>
      <w:r w:rsidRPr="00AF3566">
        <w:rPr>
          <w:rFonts w:ascii="Arial" w:hAnsi="Arial" w:cs="Arial"/>
          <w:sz w:val="24"/>
          <w:szCs w:val="24"/>
        </w:rPr>
        <w:t xml:space="preserve">минимально и максимально допустимых расстояний </w:t>
      </w:r>
      <w:proofErr w:type="gramStart"/>
      <w:r w:rsidRPr="00AF3566">
        <w:rPr>
          <w:rFonts w:ascii="Arial" w:hAnsi="Arial" w:cs="Arial"/>
          <w:sz w:val="24"/>
          <w:szCs w:val="24"/>
        </w:rPr>
        <w:t>между</w:t>
      </w:r>
      <w:proofErr w:type="gramEnd"/>
    </w:p>
    <w:p w:rsidR="000E5821" w:rsidRPr="00AF3566" w:rsidRDefault="000E5821" w:rsidP="004D4EFE">
      <w:pPr>
        <w:spacing w:after="0" w:line="360" w:lineRule="auto"/>
        <w:jc w:val="center"/>
        <w:rPr>
          <w:rFonts w:ascii="Arial" w:hAnsi="Arial" w:cs="Arial"/>
          <w:sz w:val="24"/>
          <w:szCs w:val="24"/>
        </w:rPr>
      </w:pPr>
      <w:r w:rsidRPr="00AF3566">
        <w:rPr>
          <w:rFonts w:ascii="Arial" w:hAnsi="Arial" w:cs="Arial"/>
          <w:sz w:val="24"/>
          <w:szCs w:val="24"/>
        </w:rPr>
        <w:lastRenderedPageBreak/>
        <w:t>проектируемыми улицами, проездами, разъездными площадками</w:t>
      </w:r>
    </w:p>
    <w:p w:rsidR="000E5821" w:rsidRPr="00AF3566" w:rsidRDefault="000E5821" w:rsidP="004D4EFE">
      <w:pPr>
        <w:spacing w:after="0" w:line="360" w:lineRule="auto"/>
        <w:jc w:val="center"/>
        <w:rPr>
          <w:rFonts w:ascii="Arial" w:hAnsi="Arial" w:cs="Arial"/>
          <w:sz w:val="24"/>
          <w:szCs w:val="24"/>
        </w:rPr>
      </w:pPr>
      <w:r w:rsidRPr="00AF3566">
        <w:rPr>
          <w:rFonts w:ascii="Arial" w:hAnsi="Arial" w:cs="Arial"/>
          <w:sz w:val="24"/>
          <w:szCs w:val="24"/>
        </w:rPr>
        <w:t>применительно к различным элементам планировочной структуры</w:t>
      </w:r>
    </w:p>
    <w:p w:rsidR="000E5821" w:rsidRPr="00AF3566" w:rsidRDefault="000E5821" w:rsidP="004D4EFE">
      <w:pPr>
        <w:spacing w:after="0" w:line="360" w:lineRule="auto"/>
        <w:jc w:val="center"/>
        <w:rPr>
          <w:rFonts w:ascii="Arial" w:hAnsi="Arial" w:cs="Arial"/>
          <w:sz w:val="24"/>
          <w:szCs w:val="24"/>
        </w:rPr>
      </w:pPr>
      <w:r w:rsidRPr="00AF3566">
        <w:rPr>
          <w:rFonts w:ascii="Arial" w:hAnsi="Arial" w:cs="Arial"/>
          <w:sz w:val="24"/>
          <w:szCs w:val="24"/>
        </w:rPr>
        <w:t>территории; зданиями, строениями и сооружениями</w:t>
      </w:r>
    </w:p>
    <w:p w:rsidR="000E5821" w:rsidRPr="00AF3566" w:rsidRDefault="000E5821" w:rsidP="004D4EFE">
      <w:pPr>
        <w:spacing w:after="0" w:line="360" w:lineRule="auto"/>
        <w:jc w:val="center"/>
        <w:rPr>
          <w:rFonts w:ascii="Arial" w:hAnsi="Arial" w:cs="Arial"/>
          <w:sz w:val="24"/>
          <w:szCs w:val="24"/>
        </w:rPr>
      </w:pPr>
      <w:r w:rsidRPr="00AF3566">
        <w:rPr>
          <w:rFonts w:ascii="Arial" w:hAnsi="Arial" w:cs="Arial"/>
          <w:sz w:val="24"/>
          <w:szCs w:val="24"/>
        </w:rPr>
        <w:t>различных типов</w:t>
      </w:r>
    </w:p>
    <w:p w:rsidR="000E5821" w:rsidRPr="00AF3566" w:rsidRDefault="000E5821" w:rsidP="00073B6E">
      <w:pPr>
        <w:spacing w:after="1" w:line="360" w:lineRule="auto"/>
        <w:jc w:val="both"/>
        <w:rPr>
          <w:rFonts w:ascii="Arial" w:hAnsi="Arial" w:cs="Arial"/>
          <w:sz w:val="24"/>
          <w:szCs w:val="24"/>
        </w:rPr>
      </w:pPr>
    </w:p>
    <w:p w:rsidR="000E5821" w:rsidRPr="00AF3566" w:rsidRDefault="000E5821" w:rsidP="00073B6E">
      <w:pPr>
        <w:spacing w:after="1" w:line="360" w:lineRule="auto"/>
        <w:ind w:firstLine="540"/>
        <w:jc w:val="both"/>
        <w:rPr>
          <w:rFonts w:ascii="Arial" w:hAnsi="Arial" w:cs="Arial"/>
          <w:sz w:val="24"/>
          <w:szCs w:val="24"/>
        </w:rPr>
      </w:pPr>
      <w:r w:rsidRPr="00AF3566">
        <w:rPr>
          <w:rFonts w:ascii="Arial" w:hAnsi="Arial" w:cs="Arial"/>
          <w:sz w:val="24"/>
          <w:szCs w:val="24"/>
        </w:rPr>
        <w:t xml:space="preserve">7.1. Расчетные показатели минимально и максимально допустимых расстояний между проектируемыми улицами, проездами, разъездными площадками, зданиями, строениями и сооружениями устанавливаются в соответствии с Федеральным </w:t>
      </w:r>
      <w:hyperlink r:id="rId14" w:history="1">
        <w:r w:rsidRPr="00AF3566">
          <w:rPr>
            <w:rFonts w:ascii="Arial" w:hAnsi="Arial" w:cs="Arial"/>
            <w:color w:val="0000FF"/>
            <w:sz w:val="24"/>
            <w:szCs w:val="24"/>
          </w:rPr>
          <w:t>законом</w:t>
        </w:r>
      </w:hyperlink>
      <w:r w:rsidRPr="00AF3566">
        <w:rPr>
          <w:rFonts w:ascii="Arial" w:hAnsi="Arial" w:cs="Arial"/>
          <w:sz w:val="24"/>
          <w:szCs w:val="24"/>
        </w:rPr>
        <w:t xml:space="preserve"> от 22.07.2008 N 123-ФЗ "Технический регламент о требованиях пожарной безопасности".</w:t>
      </w:r>
    </w:p>
    <w:p w:rsidR="00645F57" w:rsidRDefault="00645F57" w:rsidP="00073B6E">
      <w:pPr>
        <w:spacing w:after="1" w:line="220" w:lineRule="atLeast"/>
        <w:outlineLvl w:val="2"/>
        <w:rPr>
          <w:rFonts w:ascii="Arial" w:hAnsi="Arial" w:cs="Arial"/>
          <w:sz w:val="24"/>
          <w:szCs w:val="24"/>
        </w:rPr>
      </w:pPr>
    </w:p>
    <w:p w:rsidR="000E5821" w:rsidRPr="00AF3566" w:rsidRDefault="000E5821" w:rsidP="00073B6E">
      <w:pPr>
        <w:spacing w:after="0" w:line="360" w:lineRule="auto"/>
        <w:jc w:val="center"/>
        <w:outlineLvl w:val="2"/>
        <w:rPr>
          <w:rFonts w:ascii="Arial" w:hAnsi="Arial" w:cs="Arial"/>
          <w:sz w:val="24"/>
          <w:szCs w:val="24"/>
        </w:rPr>
      </w:pPr>
      <w:r w:rsidRPr="00AF3566">
        <w:rPr>
          <w:rFonts w:ascii="Arial" w:hAnsi="Arial" w:cs="Arial"/>
          <w:sz w:val="24"/>
          <w:szCs w:val="24"/>
        </w:rPr>
        <w:t>8. Расчетные показатели обеспеченности жителей Московской</w:t>
      </w:r>
    </w:p>
    <w:p w:rsidR="000E5821" w:rsidRPr="00AF3566" w:rsidRDefault="000E5821" w:rsidP="00073B6E">
      <w:pPr>
        <w:spacing w:after="0" w:line="360" w:lineRule="auto"/>
        <w:jc w:val="center"/>
        <w:rPr>
          <w:rFonts w:ascii="Arial" w:hAnsi="Arial" w:cs="Arial"/>
          <w:sz w:val="24"/>
          <w:szCs w:val="24"/>
        </w:rPr>
      </w:pPr>
      <w:proofErr w:type="gramStart"/>
      <w:r w:rsidRPr="00AF3566">
        <w:rPr>
          <w:rFonts w:ascii="Arial" w:hAnsi="Arial" w:cs="Arial"/>
          <w:sz w:val="24"/>
          <w:szCs w:val="24"/>
        </w:rPr>
        <w:t>области основными видами инженерного обеспечения (</w:t>
      </w:r>
      <w:proofErr w:type="spellStart"/>
      <w:r w:rsidRPr="00AF3566">
        <w:rPr>
          <w:rFonts w:ascii="Arial" w:hAnsi="Arial" w:cs="Arial"/>
          <w:sz w:val="24"/>
          <w:szCs w:val="24"/>
        </w:rPr>
        <w:t>энерго</w:t>
      </w:r>
      <w:proofErr w:type="spellEnd"/>
      <w:r w:rsidRPr="00AF3566">
        <w:rPr>
          <w:rFonts w:ascii="Arial" w:hAnsi="Arial" w:cs="Arial"/>
          <w:sz w:val="24"/>
          <w:szCs w:val="24"/>
        </w:rPr>
        <w:t>-,</w:t>
      </w:r>
      <w:proofErr w:type="gramEnd"/>
    </w:p>
    <w:p w:rsidR="000E5821" w:rsidRPr="00AF3566" w:rsidRDefault="000E5821" w:rsidP="00073B6E">
      <w:pPr>
        <w:spacing w:after="0" w:line="360" w:lineRule="auto"/>
        <w:jc w:val="center"/>
        <w:rPr>
          <w:rFonts w:ascii="Arial" w:hAnsi="Arial" w:cs="Arial"/>
          <w:sz w:val="24"/>
          <w:szCs w:val="24"/>
        </w:rPr>
      </w:pPr>
      <w:r w:rsidRPr="00AF3566">
        <w:rPr>
          <w:rFonts w:ascii="Arial" w:hAnsi="Arial" w:cs="Arial"/>
          <w:sz w:val="24"/>
          <w:szCs w:val="24"/>
        </w:rPr>
        <w:t>тепло-, газоснабжение, водоснабжение, водоотведение, услуги</w:t>
      </w:r>
    </w:p>
    <w:p w:rsidR="000E5821" w:rsidRPr="00AF3566" w:rsidRDefault="000E5821" w:rsidP="00073B6E">
      <w:pPr>
        <w:spacing w:after="0" w:line="360" w:lineRule="auto"/>
        <w:jc w:val="center"/>
        <w:rPr>
          <w:rFonts w:ascii="Arial" w:hAnsi="Arial" w:cs="Arial"/>
          <w:sz w:val="24"/>
          <w:szCs w:val="24"/>
        </w:rPr>
      </w:pPr>
      <w:r w:rsidRPr="00AF3566">
        <w:rPr>
          <w:rFonts w:ascii="Arial" w:hAnsi="Arial" w:cs="Arial"/>
          <w:sz w:val="24"/>
          <w:szCs w:val="24"/>
        </w:rPr>
        <w:t>связи) в целом по Московской области и дифференцированные</w:t>
      </w:r>
    </w:p>
    <w:p w:rsidR="000E5821" w:rsidRPr="00AF3566" w:rsidRDefault="000E5821" w:rsidP="00073B6E">
      <w:pPr>
        <w:spacing w:after="0" w:line="360" w:lineRule="auto"/>
        <w:jc w:val="center"/>
        <w:rPr>
          <w:rFonts w:ascii="Arial" w:hAnsi="Arial" w:cs="Arial"/>
          <w:sz w:val="24"/>
          <w:szCs w:val="24"/>
        </w:rPr>
      </w:pPr>
      <w:r w:rsidRPr="00AF3566">
        <w:rPr>
          <w:rFonts w:ascii="Arial" w:hAnsi="Arial" w:cs="Arial"/>
          <w:sz w:val="24"/>
          <w:szCs w:val="24"/>
        </w:rPr>
        <w:t>по отдельным территориям Московской области</w:t>
      </w:r>
    </w:p>
    <w:p w:rsidR="000E5821" w:rsidRPr="00AF3566" w:rsidRDefault="000E5821" w:rsidP="00073B6E">
      <w:pPr>
        <w:spacing w:after="0" w:line="360" w:lineRule="auto"/>
        <w:jc w:val="both"/>
        <w:rPr>
          <w:rFonts w:ascii="Arial" w:hAnsi="Arial" w:cs="Arial"/>
          <w:sz w:val="24"/>
          <w:szCs w:val="24"/>
        </w:rPr>
      </w:pPr>
    </w:p>
    <w:p w:rsidR="000E5821" w:rsidRPr="00AF3566" w:rsidRDefault="000E5821" w:rsidP="00073B6E">
      <w:pPr>
        <w:spacing w:after="0" w:line="360" w:lineRule="auto"/>
        <w:ind w:firstLine="540"/>
        <w:jc w:val="both"/>
        <w:rPr>
          <w:rFonts w:ascii="Arial" w:hAnsi="Arial" w:cs="Arial"/>
          <w:sz w:val="24"/>
          <w:szCs w:val="24"/>
        </w:rPr>
      </w:pPr>
      <w:r w:rsidRPr="00AF3566">
        <w:rPr>
          <w:rFonts w:ascii="Arial" w:hAnsi="Arial" w:cs="Arial"/>
          <w:sz w:val="24"/>
          <w:szCs w:val="24"/>
        </w:rPr>
        <w:t xml:space="preserve">8.1. </w:t>
      </w:r>
      <w:proofErr w:type="gramStart"/>
      <w:r w:rsidRPr="00AF3566">
        <w:rPr>
          <w:rFonts w:ascii="Arial" w:hAnsi="Arial" w:cs="Arial"/>
          <w:sz w:val="24"/>
          <w:szCs w:val="24"/>
        </w:rPr>
        <w:t xml:space="preserve">Расчетные показатели газоснабжения жителей </w:t>
      </w:r>
      <w:r w:rsidR="00A55C19">
        <w:rPr>
          <w:rFonts w:ascii="Arial" w:hAnsi="Arial" w:cs="Arial"/>
          <w:sz w:val="24"/>
          <w:szCs w:val="24"/>
        </w:rPr>
        <w:t xml:space="preserve">городского округа Ступино </w:t>
      </w:r>
      <w:r w:rsidRPr="00AF3566">
        <w:rPr>
          <w:rFonts w:ascii="Arial" w:hAnsi="Arial" w:cs="Arial"/>
          <w:sz w:val="24"/>
          <w:szCs w:val="24"/>
        </w:rPr>
        <w:t xml:space="preserve">Московской области в виде удельного годового расхода природного газа на коммунально-бытовые нужды в расчете на одного жителя в месяц принимаются в соответствии с </w:t>
      </w:r>
      <w:hyperlink r:id="rId15" w:history="1">
        <w:r w:rsidRPr="00AF3566">
          <w:rPr>
            <w:rFonts w:ascii="Arial" w:hAnsi="Arial" w:cs="Arial"/>
            <w:color w:val="0000FF"/>
            <w:sz w:val="24"/>
            <w:szCs w:val="24"/>
          </w:rPr>
          <w:t>постановлением</w:t>
        </w:r>
      </w:hyperlink>
      <w:r w:rsidRPr="00AF3566">
        <w:rPr>
          <w:rFonts w:ascii="Arial" w:hAnsi="Arial" w:cs="Arial"/>
          <w:sz w:val="24"/>
          <w:szCs w:val="24"/>
        </w:rPr>
        <w:t xml:space="preserve"> Правительства Московской области от 09.11.2006 N 1047/43 "Об утверждении нормативов потребления природного газа населением при отсутствии приборов учета газа".</w:t>
      </w:r>
      <w:proofErr w:type="gramEnd"/>
    </w:p>
    <w:p w:rsidR="000E5821" w:rsidRPr="00AF3566" w:rsidRDefault="000E5821" w:rsidP="00073B6E">
      <w:pPr>
        <w:spacing w:after="0" w:line="360" w:lineRule="auto"/>
        <w:ind w:firstLine="540"/>
        <w:jc w:val="both"/>
        <w:rPr>
          <w:rFonts w:ascii="Arial" w:hAnsi="Arial" w:cs="Arial"/>
          <w:sz w:val="24"/>
          <w:szCs w:val="24"/>
        </w:rPr>
      </w:pPr>
      <w:r w:rsidRPr="00AF3566">
        <w:rPr>
          <w:rFonts w:ascii="Arial" w:hAnsi="Arial" w:cs="Arial"/>
          <w:sz w:val="24"/>
          <w:szCs w:val="24"/>
        </w:rPr>
        <w:t xml:space="preserve">8.2. Расчетные показатели теплоснабжения жителей Московской области в виде нормативов потребления тепловой энергии и требований к ограждающим конструкциям зданий и сооружений принимаются в соответствии со </w:t>
      </w:r>
      <w:hyperlink r:id="rId16" w:history="1">
        <w:r w:rsidRPr="00AF3566">
          <w:rPr>
            <w:rFonts w:ascii="Arial" w:hAnsi="Arial" w:cs="Arial"/>
            <w:color w:val="0000FF"/>
            <w:sz w:val="24"/>
            <w:szCs w:val="24"/>
          </w:rPr>
          <w:t>сводом</w:t>
        </w:r>
      </w:hyperlink>
      <w:r w:rsidRPr="00AF3566">
        <w:rPr>
          <w:rFonts w:ascii="Arial" w:hAnsi="Arial" w:cs="Arial"/>
          <w:sz w:val="24"/>
          <w:szCs w:val="24"/>
        </w:rPr>
        <w:t xml:space="preserve"> правил СП 50.13330.2012 "Свод правил. Тепловая защита зданий. Актуализированная редакция СНиП 23-02-2003".</w:t>
      </w:r>
    </w:p>
    <w:p w:rsidR="000E5821" w:rsidRPr="00AF3566" w:rsidRDefault="000E5821" w:rsidP="00073B6E">
      <w:pPr>
        <w:spacing w:after="0" w:line="360" w:lineRule="auto"/>
        <w:ind w:firstLine="540"/>
        <w:jc w:val="both"/>
        <w:rPr>
          <w:rFonts w:ascii="Arial" w:hAnsi="Arial" w:cs="Arial"/>
          <w:sz w:val="24"/>
          <w:szCs w:val="24"/>
        </w:rPr>
      </w:pPr>
      <w:r w:rsidRPr="00AF3566">
        <w:rPr>
          <w:rFonts w:ascii="Arial" w:hAnsi="Arial" w:cs="Arial"/>
          <w:sz w:val="24"/>
          <w:szCs w:val="24"/>
        </w:rPr>
        <w:t xml:space="preserve">8.3. Расчетные показатели водоснабжения жителей </w:t>
      </w:r>
      <w:r w:rsidR="00A55C19">
        <w:rPr>
          <w:rFonts w:ascii="Arial" w:hAnsi="Arial" w:cs="Arial"/>
          <w:sz w:val="24"/>
          <w:szCs w:val="24"/>
        </w:rPr>
        <w:t xml:space="preserve">городского округа Ступино </w:t>
      </w:r>
      <w:r w:rsidRPr="00AF3566">
        <w:rPr>
          <w:rFonts w:ascii="Arial" w:hAnsi="Arial" w:cs="Arial"/>
          <w:sz w:val="24"/>
          <w:szCs w:val="24"/>
        </w:rPr>
        <w:t xml:space="preserve">Московской области в виде нормативов потребления холодного и горячего водоснабжения, водоотведения принимаются в соответствии с </w:t>
      </w:r>
      <w:hyperlink r:id="rId17" w:history="1">
        <w:r w:rsidRPr="00AF3566">
          <w:rPr>
            <w:rFonts w:ascii="Arial" w:hAnsi="Arial" w:cs="Arial"/>
            <w:color w:val="0000FF"/>
            <w:sz w:val="24"/>
            <w:szCs w:val="24"/>
          </w:rPr>
          <w:t>разделом 10</w:t>
        </w:r>
      </w:hyperlink>
      <w:r w:rsidRPr="00AF3566">
        <w:rPr>
          <w:rFonts w:ascii="Arial" w:hAnsi="Arial" w:cs="Arial"/>
          <w:sz w:val="24"/>
          <w:szCs w:val="24"/>
        </w:rPr>
        <w:t xml:space="preserve">, </w:t>
      </w:r>
      <w:hyperlink r:id="rId18" w:history="1">
        <w:r w:rsidRPr="00AF3566">
          <w:rPr>
            <w:rFonts w:ascii="Arial" w:hAnsi="Arial" w:cs="Arial"/>
            <w:color w:val="0000FF"/>
            <w:sz w:val="24"/>
            <w:szCs w:val="24"/>
          </w:rPr>
          <w:t>приложением</w:t>
        </w:r>
        <w:proofErr w:type="gramStart"/>
        <w:r w:rsidRPr="00AF3566">
          <w:rPr>
            <w:rFonts w:ascii="Arial" w:hAnsi="Arial" w:cs="Arial"/>
            <w:color w:val="0000FF"/>
            <w:sz w:val="24"/>
            <w:szCs w:val="24"/>
          </w:rPr>
          <w:t xml:space="preserve"> А</w:t>
        </w:r>
        <w:proofErr w:type="gramEnd"/>
      </w:hyperlink>
      <w:r w:rsidRPr="00AF3566">
        <w:rPr>
          <w:rFonts w:ascii="Arial" w:hAnsi="Arial" w:cs="Arial"/>
          <w:sz w:val="24"/>
          <w:szCs w:val="24"/>
        </w:rPr>
        <w:t xml:space="preserve"> свода правил СП 30.13330.2016 "Свод правил. Внутренний водопровод и канализация зданий. СНиП 2.04.01-85*".</w:t>
      </w:r>
    </w:p>
    <w:p w:rsidR="000E5821" w:rsidRPr="00AF3566" w:rsidRDefault="000E5821" w:rsidP="00073B6E">
      <w:pPr>
        <w:spacing w:after="0" w:line="360" w:lineRule="auto"/>
        <w:ind w:firstLine="540"/>
        <w:jc w:val="both"/>
        <w:rPr>
          <w:rFonts w:ascii="Arial" w:hAnsi="Arial" w:cs="Arial"/>
          <w:sz w:val="24"/>
          <w:szCs w:val="24"/>
        </w:rPr>
      </w:pPr>
      <w:r w:rsidRPr="00AF3566">
        <w:rPr>
          <w:rFonts w:ascii="Arial" w:hAnsi="Arial" w:cs="Arial"/>
          <w:sz w:val="24"/>
          <w:szCs w:val="24"/>
        </w:rPr>
        <w:t>Многоквартирные жилые дома должны быть обеспечены централизованными источниками водоснабжения.</w:t>
      </w:r>
    </w:p>
    <w:p w:rsidR="000E5821" w:rsidRPr="00AF3566" w:rsidRDefault="000E5821" w:rsidP="00073B6E">
      <w:pPr>
        <w:spacing w:after="0" w:line="360" w:lineRule="auto"/>
        <w:ind w:firstLine="567"/>
        <w:jc w:val="both"/>
        <w:rPr>
          <w:rFonts w:ascii="Arial" w:hAnsi="Arial" w:cs="Arial"/>
          <w:sz w:val="24"/>
          <w:szCs w:val="24"/>
        </w:rPr>
      </w:pPr>
      <w:r w:rsidRPr="00AF3566">
        <w:rPr>
          <w:rFonts w:ascii="Arial" w:hAnsi="Arial" w:cs="Arial"/>
          <w:sz w:val="24"/>
          <w:szCs w:val="24"/>
        </w:rPr>
        <w:lastRenderedPageBreak/>
        <w:t xml:space="preserve">8.4. Расчетные показатели энергоснабжения жителей </w:t>
      </w:r>
      <w:r w:rsidR="00A55C19">
        <w:rPr>
          <w:rFonts w:ascii="Arial" w:hAnsi="Arial" w:cs="Arial"/>
          <w:sz w:val="24"/>
          <w:szCs w:val="24"/>
        </w:rPr>
        <w:t xml:space="preserve">городского Ступино </w:t>
      </w:r>
      <w:r w:rsidRPr="00AF3566">
        <w:rPr>
          <w:rFonts w:ascii="Arial" w:hAnsi="Arial" w:cs="Arial"/>
          <w:sz w:val="24"/>
          <w:szCs w:val="24"/>
        </w:rPr>
        <w:t xml:space="preserve">Московской области в виде нормативов потребления электроэнергии принимаются в соответствии со сводом правил СП 31-110-2003 "Проектирование и монтаж электроустановок жилых и общественных зданий" - </w:t>
      </w:r>
      <w:hyperlink r:id="rId19" w:history="1">
        <w:r w:rsidRPr="00645F57">
          <w:rPr>
            <w:rFonts w:ascii="Arial" w:hAnsi="Arial" w:cs="Arial"/>
            <w:sz w:val="24"/>
            <w:szCs w:val="24"/>
          </w:rPr>
          <w:t>раздел 6</w:t>
        </w:r>
      </w:hyperlink>
      <w:r w:rsidRPr="00AF3566">
        <w:rPr>
          <w:rFonts w:ascii="Arial" w:hAnsi="Arial" w:cs="Arial"/>
          <w:sz w:val="24"/>
          <w:szCs w:val="24"/>
        </w:rPr>
        <w:t>.</w:t>
      </w:r>
    </w:p>
    <w:p w:rsidR="000E5821" w:rsidRPr="00AF3566" w:rsidRDefault="000E5821" w:rsidP="00073B6E">
      <w:pPr>
        <w:spacing w:after="0" w:line="360" w:lineRule="auto"/>
        <w:ind w:firstLine="540"/>
        <w:jc w:val="both"/>
        <w:rPr>
          <w:rFonts w:ascii="Arial" w:hAnsi="Arial" w:cs="Arial"/>
          <w:sz w:val="24"/>
          <w:szCs w:val="24"/>
        </w:rPr>
      </w:pPr>
      <w:r w:rsidRPr="00AF3566">
        <w:rPr>
          <w:rFonts w:ascii="Arial" w:hAnsi="Arial" w:cs="Arial"/>
          <w:sz w:val="24"/>
          <w:szCs w:val="24"/>
        </w:rPr>
        <w:t xml:space="preserve">8.5. Расчетные показатели в сфере энергосбережения и соответствия зданий, строений и сооружений требованиям энергетической эффективности принимаются в соответствии со строительными </w:t>
      </w:r>
      <w:hyperlink r:id="rId20" w:history="1">
        <w:r w:rsidRPr="00B55913">
          <w:rPr>
            <w:rFonts w:ascii="Arial" w:hAnsi="Arial" w:cs="Arial"/>
            <w:sz w:val="24"/>
            <w:szCs w:val="24"/>
          </w:rPr>
          <w:t>нормами</w:t>
        </w:r>
      </w:hyperlink>
      <w:r w:rsidRPr="00AF3566">
        <w:rPr>
          <w:rFonts w:ascii="Arial" w:hAnsi="Arial" w:cs="Arial"/>
          <w:sz w:val="24"/>
          <w:szCs w:val="24"/>
        </w:rPr>
        <w:t xml:space="preserve"> и правилами СНиП 31-01-2003 "Здания жилые многоквартирные".</w:t>
      </w:r>
    </w:p>
    <w:p w:rsidR="000E5821" w:rsidRPr="00AF3566" w:rsidRDefault="000E5821" w:rsidP="00073B6E">
      <w:pPr>
        <w:spacing w:after="0" w:line="360" w:lineRule="auto"/>
        <w:ind w:firstLine="540"/>
        <w:jc w:val="both"/>
        <w:rPr>
          <w:rFonts w:ascii="Arial" w:hAnsi="Arial" w:cs="Arial"/>
          <w:sz w:val="24"/>
          <w:szCs w:val="24"/>
        </w:rPr>
      </w:pPr>
      <w:bookmarkStart w:id="8" w:name="P6226"/>
      <w:bookmarkEnd w:id="8"/>
      <w:r w:rsidRPr="00AF3566">
        <w:rPr>
          <w:rFonts w:ascii="Arial" w:hAnsi="Arial" w:cs="Arial"/>
          <w:sz w:val="24"/>
          <w:szCs w:val="24"/>
        </w:rPr>
        <w:t xml:space="preserve">8.6. </w:t>
      </w:r>
      <w:proofErr w:type="gramStart"/>
      <w:r w:rsidRPr="00AF3566">
        <w:rPr>
          <w:rFonts w:ascii="Arial" w:hAnsi="Arial" w:cs="Arial"/>
          <w:sz w:val="24"/>
          <w:szCs w:val="24"/>
        </w:rPr>
        <w:t xml:space="preserve">Расчетные показатели обеспечения жителей </w:t>
      </w:r>
      <w:r w:rsidR="00A55C19">
        <w:rPr>
          <w:rFonts w:ascii="Arial" w:hAnsi="Arial" w:cs="Arial"/>
          <w:sz w:val="24"/>
          <w:szCs w:val="24"/>
        </w:rPr>
        <w:t xml:space="preserve">городского округа Ступино </w:t>
      </w:r>
      <w:r w:rsidRPr="00AF3566">
        <w:rPr>
          <w:rFonts w:ascii="Arial" w:hAnsi="Arial" w:cs="Arial"/>
          <w:sz w:val="24"/>
          <w:szCs w:val="24"/>
        </w:rPr>
        <w:t xml:space="preserve">Московской области услугами связи (телевизионное вещание, широкополосный доступ в сеть Интернет, телефония, почтовая связь, система экстренного оповещения населения об угрозе возникновения или возникновении чрезвычайных ситуаций и обеспечения придомового и </w:t>
      </w:r>
      <w:proofErr w:type="spellStart"/>
      <w:r w:rsidRPr="00AF3566">
        <w:rPr>
          <w:rFonts w:ascii="Arial" w:hAnsi="Arial" w:cs="Arial"/>
          <w:sz w:val="24"/>
          <w:szCs w:val="24"/>
        </w:rPr>
        <w:t>внутриподъездного</w:t>
      </w:r>
      <w:proofErr w:type="spellEnd"/>
      <w:r w:rsidRPr="00AF3566">
        <w:rPr>
          <w:rFonts w:ascii="Arial" w:hAnsi="Arial" w:cs="Arial"/>
          <w:sz w:val="24"/>
          <w:szCs w:val="24"/>
        </w:rPr>
        <w:t xml:space="preserve"> видеонаблюдения, система диспетчеризации и мониторинга показателей работы систем жилищно-коммунального хозяйства, автоматизированного удаленного сбора данных о расходовании и потреблении ресурсов) принимаются в соответствии с</w:t>
      </w:r>
      <w:proofErr w:type="gramEnd"/>
      <w:r w:rsidRPr="00AF3566">
        <w:rPr>
          <w:rFonts w:ascii="Arial" w:hAnsi="Arial" w:cs="Arial"/>
          <w:sz w:val="24"/>
          <w:szCs w:val="24"/>
        </w:rPr>
        <w:t xml:space="preserve"> нормативными правовыми актами Правительства </w:t>
      </w:r>
      <w:r w:rsidRPr="00B55913">
        <w:rPr>
          <w:rFonts w:ascii="Arial" w:hAnsi="Arial" w:cs="Arial"/>
          <w:sz w:val="24"/>
          <w:szCs w:val="24"/>
        </w:rPr>
        <w:t xml:space="preserve">Московской области, </w:t>
      </w:r>
      <w:hyperlink r:id="rId21" w:history="1">
        <w:r w:rsidRPr="00B55913">
          <w:rPr>
            <w:rFonts w:ascii="Arial" w:hAnsi="Arial" w:cs="Arial"/>
            <w:sz w:val="24"/>
            <w:szCs w:val="24"/>
          </w:rPr>
          <w:t>сводом</w:t>
        </w:r>
      </w:hyperlink>
      <w:r w:rsidRPr="00AF3566">
        <w:rPr>
          <w:rFonts w:ascii="Arial" w:hAnsi="Arial" w:cs="Arial"/>
          <w:sz w:val="24"/>
          <w:szCs w:val="24"/>
        </w:rPr>
        <w:t xml:space="preserve"> правил СП 54.13330.2016 "Свод правил. Здания жилые многоквартирные. Актуализированная редакция СНиП 31-01-2003", утвержденным приказом Минстроя России от 03.12.2016 N 883/</w:t>
      </w:r>
      <w:proofErr w:type="spellStart"/>
      <w:proofErr w:type="gramStart"/>
      <w:r w:rsidRPr="00AF3566">
        <w:rPr>
          <w:rFonts w:ascii="Arial" w:hAnsi="Arial" w:cs="Arial"/>
          <w:sz w:val="24"/>
          <w:szCs w:val="24"/>
        </w:rPr>
        <w:t>пр</w:t>
      </w:r>
      <w:proofErr w:type="spellEnd"/>
      <w:proofErr w:type="gramEnd"/>
      <w:r w:rsidRPr="00AF3566">
        <w:rPr>
          <w:rFonts w:ascii="Arial" w:hAnsi="Arial" w:cs="Arial"/>
          <w:sz w:val="24"/>
          <w:szCs w:val="24"/>
        </w:rPr>
        <w:t xml:space="preserve"> "Об утверждении СП 54.13330 "СНиП 31-01-2003 Здания жилые многоквартирные", типовыми техническими условиями на подключение многоквартирных домов к сетям связи общего пользования и системе технологического обеспечения региональной общественной безопасности и оперативного управления "Безопасный регион" на территории </w:t>
      </w:r>
      <w:r w:rsidR="00A55C19">
        <w:rPr>
          <w:rFonts w:ascii="Arial" w:hAnsi="Arial" w:cs="Arial"/>
          <w:sz w:val="24"/>
          <w:szCs w:val="24"/>
        </w:rPr>
        <w:t xml:space="preserve">городского округа Ступино </w:t>
      </w:r>
      <w:r w:rsidRPr="00AF3566">
        <w:rPr>
          <w:rFonts w:ascii="Arial" w:hAnsi="Arial" w:cs="Arial"/>
          <w:sz w:val="24"/>
          <w:szCs w:val="24"/>
        </w:rPr>
        <w:t>Московской области.</w:t>
      </w:r>
    </w:p>
    <w:p w:rsidR="000E5821" w:rsidRPr="00AF3566" w:rsidRDefault="000E5821" w:rsidP="000E5821">
      <w:pPr>
        <w:spacing w:after="1" w:line="220" w:lineRule="atLeast"/>
        <w:jc w:val="both"/>
        <w:rPr>
          <w:rFonts w:ascii="Arial" w:hAnsi="Arial" w:cs="Arial"/>
          <w:sz w:val="24"/>
          <w:szCs w:val="24"/>
        </w:rPr>
      </w:pPr>
    </w:p>
    <w:p w:rsidR="000E5821" w:rsidRPr="00AF3566" w:rsidRDefault="000E5821" w:rsidP="00073B6E">
      <w:pPr>
        <w:spacing w:after="0" w:line="360" w:lineRule="auto"/>
        <w:jc w:val="center"/>
        <w:outlineLvl w:val="2"/>
        <w:rPr>
          <w:rFonts w:ascii="Arial" w:hAnsi="Arial" w:cs="Arial"/>
          <w:sz w:val="24"/>
          <w:szCs w:val="24"/>
        </w:rPr>
      </w:pPr>
      <w:r w:rsidRPr="00AF3566">
        <w:rPr>
          <w:rFonts w:ascii="Arial" w:hAnsi="Arial" w:cs="Arial"/>
          <w:sz w:val="24"/>
          <w:szCs w:val="24"/>
        </w:rPr>
        <w:t xml:space="preserve">9. Допустимые соотношения </w:t>
      </w:r>
      <w:proofErr w:type="gramStart"/>
      <w:r w:rsidRPr="00AF3566">
        <w:rPr>
          <w:rFonts w:ascii="Arial" w:hAnsi="Arial" w:cs="Arial"/>
          <w:sz w:val="24"/>
          <w:szCs w:val="24"/>
        </w:rPr>
        <w:t>застроенных</w:t>
      </w:r>
      <w:proofErr w:type="gramEnd"/>
      <w:r w:rsidRPr="00AF3566">
        <w:rPr>
          <w:rFonts w:ascii="Arial" w:hAnsi="Arial" w:cs="Arial"/>
          <w:sz w:val="24"/>
          <w:szCs w:val="24"/>
        </w:rPr>
        <w:t>, лесных</w:t>
      </w:r>
    </w:p>
    <w:p w:rsidR="000E5821" w:rsidRPr="00AF3566" w:rsidRDefault="000E5821" w:rsidP="00073B6E">
      <w:pPr>
        <w:spacing w:after="0" w:line="360" w:lineRule="auto"/>
        <w:jc w:val="center"/>
        <w:rPr>
          <w:rFonts w:ascii="Arial" w:hAnsi="Arial" w:cs="Arial"/>
          <w:sz w:val="24"/>
          <w:szCs w:val="24"/>
        </w:rPr>
      </w:pPr>
      <w:r w:rsidRPr="00AF3566">
        <w:rPr>
          <w:rFonts w:ascii="Arial" w:hAnsi="Arial" w:cs="Arial"/>
          <w:sz w:val="24"/>
          <w:szCs w:val="24"/>
        </w:rPr>
        <w:t xml:space="preserve">и сельскохозяйственных территорий </w:t>
      </w:r>
    </w:p>
    <w:p w:rsidR="000E5821" w:rsidRPr="00AF3566" w:rsidRDefault="000E5821" w:rsidP="00073B6E">
      <w:pPr>
        <w:spacing w:after="0" w:line="360" w:lineRule="auto"/>
        <w:jc w:val="both"/>
        <w:rPr>
          <w:rFonts w:ascii="Arial" w:hAnsi="Arial" w:cs="Arial"/>
          <w:sz w:val="24"/>
          <w:szCs w:val="24"/>
        </w:rPr>
      </w:pPr>
    </w:p>
    <w:p w:rsidR="000E5821" w:rsidRPr="00B55913" w:rsidRDefault="000E5821" w:rsidP="00073B6E">
      <w:pPr>
        <w:spacing w:after="0" w:line="360" w:lineRule="auto"/>
        <w:ind w:firstLine="540"/>
        <w:jc w:val="both"/>
        <w:rPr>
          <w:rFonts w:ascii="Arial" w:hAnsi="Arial" w:cs="Arial"/>
          <w:sz w:val="24"/>
          <w:szCs w:val="24"/>
        </w:rPr>
      </w:pPr>
      <w:r w:rsidRPr="00B55913">
        <w:rPr>
          <w:rFonts w:ascii="Arial" w:hAnsi="Arial" w:cs="Arial"/>
          <w:sz w:val="24"/>
          <w:szCs w:val="24"/>
        </w:rPr>
        <w:t xml:space="preserve">9.1. Допустимые соотношения застроенных, лесных и сельскохозяйственных территорий по устойчивым системам расселения Московской области приведены в </w:t>
      </w:r>
      <w:hyperlink w:anchor="P6240" w:history="1">
        <w:r w:rsidRPr="00B55913">
          <w:rPr>
            <w:rFonts w:ascii="Arial" w:hAnsi="Arial" w:cs="Arial"/>
            <w:sz w:val="24"/>
            <w:szCs w:val="24"/>
          </w:rPr>
          <w:t xml:space="preserve">таблице </w:t>
        </w:r>
        <w:r w:rsidR="00A55C19" w:rsidRPr="00B55913">
          <w:rPr>
            <w:rFonts w:ascii="Arial" w:hAnsi="Arial" w:cs="Arial"/>
            <w:sz w:val="24"/>
            <w:szCs w:val="24"/>
          </w:rPr>
          <w:t>№</w:t>
        </w:r>
        <w:r w:rsidRPr="00B55913">
          <w:rPr>
            <w:rFonts w:ascii="Arial" w:hAnsi="Arial" w:cs="Arial"/>
            <w:sz w:val="24"/>
            <w:szCs w:val="24"/>
          </w:rPr>
          <w:t xml:space="preserve"> </w:t>
        </w:r>
        <w:r w:rsidR="00B55913" w:rsidRPr="00B55913">
          <w:rPr>
            <w:rFonts w:ascii="Arial" w:hAnsi="Arial" w:cs="Arial"/>
            <w:sz w:val="24"/>
            <w:szCs w:val="24"/>
          </w:rPr>
          <w:t>20</w:t>
        </w:r>
      </w:hyperlink>
      <w:r w:rsidRPr="00B55913">
        <w:rPr>
          <w:rFonts w:ascii="Arial" w:hAnsi="Arial" w:cs="Arial"/>
          <w:sz w:val="24"/>
          <w:szCs w:val="24"/>
        </w:rPr>
        <w:t>.</w:t>
      </w:r>
    </w:p>
    <w:p w:rsidR="000E5821" w:rsidRPr="00B55913" w:rsidRDefault="000E5821" w:rsidP="00073B6E">
      <w:pPr>
        <w:spacing w:after="0" w:line="360" w:lineRule="auto"/>
        <w:ind w:firstLine="540"/>
        <w:jc w:val="both"/>
        <w:rPr>
          <w:rFonts w:ascii="Arial" w:hAnsi="Arial" w:cs="Arial"/>
          <w:sz w:val="24"/>
          <w:szCs w:val="24"/>
        </w:rPr>
      </w:pPr>
      <w:r w:rsidRPr="00B55913">
        <w:rPr>
          <w:rFonts w:ascii="Arial" w:hAnsi="Arial" w:cs="Arial"/>
          <w:sz w:val="24"/>
          <w:szCs w:val="24"/>
        </w:rPr>
        <w:t>9.2. Допустимые соотношения застроенных, лесных и сельскохозяйственны</w:t>
      </w:r>
      <w:r w:rsidR="00A55C19" w:rsidRPr="00B55913">
        <w:rPr>
          <w:rFonts w:ascii="Arial" w:hAnsi="Arial" w:cs="Arial"/>
          <w:sz w:val="24"/>
          <w:szCs w:val="24"/>
        </w:rPr>
        <w:t xml:space="preserve">х территорий </w:t>
      </w:r>
      <w:proofErr w:type="gramStart"/>
      <w:r w:rsidR="00A55C19" w:rsidRPr="00B55913">
        <w:rPr>
          <w:rFonts w:ascii="Arial" w:hAnsi="Arial" w:cs="Arial"/>
          <w:sz w:val="24"/>
          <w:szCs w:val="24"/>
        </w:rPr>
        <w:t>в</w:t>
      </w:r>
      <w:proofErr w:type="gramEnd"/>
      <w:r w:rsidR="00A55C19" w:rsidRPr="00B55913">
        <w:rPr>
          <w:rFonts w:ascii="Arial" w:hAnsi="Arial" w:cs="Arial"/>
          <w:sz w:val="24"/>
          <w:szCs w:val="24"/>
        </w:rPr>
        <w:t xml:space="preserve"> </w:t>
      </w:r>
      <w:proofErr w:type="gramStart"/>
      <w:r w:rsidR="00A55C19" w:rsidRPr="00B55913">
        <w:rPr>
          <w:rFonts w:ascii="Arial" w:hAnsi="Arial" w:cs="Arial"/>
          <w:sz w:val="24"/>
          <w:szCs w:val="24"/>
        </w:rPr>
        <w:t>городского</w:t>
      </w:r>
      <w:proofErr w:type="gramEnd"/>
      <w:r w:rsidR="00A55C19" w:rsidRPr="00B55913">
        <w:rPr>
          <w:rFonts w:ascii="Arial" w:hAnsi="Arial" w:cs="Arial"/>
          <w:sz w:val="24"/>
          <w:szCs w:val="24"/>
        </w:rPr>
        <w:t xml:space="preserve"> округа</w:t>
      </w:r>
      <w:r w:rsidRPr="00B55913">
        <w:rPr>
          <w:rFonts w:ascii="Arial" w:hAnsi="Arial" w:cs="Arial"/>
          <w:sz w:val="24"/>
          <w:szCs w:val="24"/>
        </w:rPr>
        <w:t xml:space="preserve"> </w:t>
      </w:r>
      <w:r w:rsidR="00A55C19" w:rsidRPr="00B55913">
        <w:rPr>
          <w:rFonts w:ascii="Arial" w:hAnsi="Arial" w:cs="Arial"/>
          <w:sz w:val="24"/>
          <w:szCs w:val="24"/>
        </w:rPr>
        <w:t xml:space="preserve">Ступино </w:t>
      </w:r>
      <w:r w:rsidRPr="00B55913">
        <w:rPr>
          <w:rFonts w:ascii="Arial" w:hAnsi="Arial" w:cs="Arial"/>
          <w:sz w:val="24"/>
          <w:szCs w:val="24"/>
        </w:rPr>
        <w:t xml:space="preserve">Московской области приведены в </w:t>
      </w:r>
      <w:hyperlink w:anchor="P6361" w:history="1">
        <w:r w:rsidR="001600E4" w:rsidRPr="00B55913">
          <w:rPr>
            <w:rFonts w:ascii="Arial" w:hAnsi="Arial" w:cs="Arial"/>
            <w:sz w:val="24"/>
            <w:szCs w:val="24"/>
          </w:rPr>
          <w:t>таблице №</w:t>
        </w:r>
        <w:r w:rsidRPr="00B55913">
          <w:rPr>
            <w:rFonts w:ascii="Arial" w:hAnsi="Arial" w:cs="Arial"/>
            <w:sz w:val="24"/>
            <w:szCs w:val="24"/>
          </w:rPr>
          <w:t xml:space="preserve"> </w:t>
        </w:r>
        <w:r w:rsidR="00B55913" w:rsidRPr="00B55913">
          <w:rPr>
            <w:rFonts w:ascii="Arial" w:hAnsi="Arial" w:cs="Arial"/>
            <w:sz w:val="24"/>
            <w:szCs w:val="24"/>
          </w:rPr>
          <w:t>21</w:t>
        </w:r>
      </w:hyperlink>
      <w:r w:rsidRPr="00B55913">
        <w:rPr>
          <w:rFonts w:ascii="Arial" w:hAnsi="Arial" w:cs="Arial"/>
          <w:sz w:val="24"/>
          <w:szCs w:val="24"/>
        </w:rPr>
        <w:t>.</w:t>
      </w:r>
    </w:p>
    <w:p w:rsidR="00A55C19" w:rsidRPr="00B55913" w:rsidRDefault="00A55C19" w:rsidP="00073B6E">
      <w:pPr>
        <w:tabs>
          <w:tab w:val="left" w:pos="1134"/>
        </w:tabs>
        <w:spacing w:after="0" w:line="360" w:lineRule="auto"/>
      </w:pPr>
    </w:p>
    <w:p w:rsidR="00A55C19" w:rsidRDefault="00A55C19">
      <w:pPr>
        <w:tabs>
          <w:tab w:val="left" w:pos="1134"/>
        </w:tabs>
        <w:spacing w:after="0" w:line="360" w:lineRule="auto"/>
      </w:pPr>
    </w:p>
    <w:p w:rsidR="00A55C19" w:rsidRDefault="00A55C19">
      <w:pPr>
        <w:tabs>
          <w:tab w:val="left" w:pos="1134"/>
        </w:tabs>
        <w:spacing w:after="0" w:line="360" w:lineRule="auto"/>
      </w:pPr>
    </w:p>
    <w:p w:rsidR="001600E4" w:rsidRDefault="001600E4">
      <w:pPr>
        <w:tabs>
          <w:tab w:val="left" w:pos="1134"/>
        </w:tabs>
        <w:spacing w:after="0" w:line="360" w:lineRule="auto"/>
        <w:sectPr w:rsidR="001600E4" w:rsidSect="000E5821">
          <w:pgSz w:w="11909" w:h="16838"/>
          <w:pgMar w:top="992" w:right="709" w:bottom="851" w:left="1701" w:header="0" w:footer="6" w:gutter="0"/>
          <w:cols w:space="708"/>
          <w:noEndnote/>
          <w:docGrid w:linePitch="360"/>
        </w:sectPr>
      </w:pPr>
    </w:p>
    <w:p w:rsidR="001600E4" w:rsidRPr="00AF3566" w:rsidRDefault="001600E4" w:rsidP="001600E4">
      <w:pPr>
        <w:spacing w:after="1" w:line="220" w:lineRule="atLeast"/>
        <w:jc w:val="right"/>
        <w:outlineLvl w:val="3"/>
        <w:rPr>
          <w:rFonts w:ascii="Arial" w:hAnsi="Arial" w:cs="Arial"/>
          <w:sz w:val="24"/>
          <w:szCs w:val="24"/>
        </w:rPr>
      </w:pPr>
      <w:r>
        <w:rPr>
          <w:rFonts w:ascii="Arial" w:hAnsi="Arial" w:cs="Arial"/>
          <w:sz w:val="24"/>
          <w:szCs w:val="24"/>
        </w:rPr>
        <w:lastRenderedPageBreak/>
        <w:t>Таблица №</w:t>
      </w:r>
      <w:r w:rsidRPr="00AF3566">
        <w:rPr>
          <w:rFonts w:ascii="Arial" w:hAnsi="Arial" w:cs="Arial"/>
          <w:sz w:val="24"/>
          <w:szCs w:val="24"/>
        </w:rPr>
        <w:t xml:space="preserve"> </w:t>
      </w:r>
      <w:r w:rsidR="00B55913">
        <w:rPr>
          <w:rFonts w:ascii="Arial" w:hAnsi="Arial" w:cs="Arial"/>
          <w:sz w:val="24"/>
          <w:szCs w:val="24"/>
        </w:rPr>
        <w:t>20</w:t>
      </w:r>
    </w:p>
    <w:p w:rsidR="001600E4" w:rsidRPr="00AF3566" w:rsidRDefault="001600E4" w:rsidP="001600E4">
      <w:pPr>
        <w:spacing w:after="1" w:line="220" w:lineRule="atLeast"/>
        <w:jc w:val="both"/>
        <w:rPr>
          <w:rFonts w:ascii="Arial" w:hAnsi="Arial" w:cs="Arial"/>
          <w:sz w:val="24"/>
          <w:szCs w:val="24"/>
        </w:rPr>
      </w:pPr>
    </w:p>
    <w:p w:rsidR="001600E4" w:rsidRPr="00AF3566" w:rsidRDefault="001600E4" w:rsidP="001600E4">
      <w:pPr>
        <w:spacing w:after="1" w:line="220" w:lineRule="atLeast"/>
        <w:jc w:val="center"/>
        <w:rPr>
          <w:rFonts w:ascii="Arial" w:hAnsi="Arial" w:cs="Arial"/>
          <w:sz w:val="24"/>
          <w:szCs w:val="24"/>
        </w:rPr>
      </w:pPr>
      <w:bookmarkStart w:id="9" w:name="P6240"/>
      <w:bookmarkEnd w:id="9"/>
      <w:r w:rsidRPr="00AF3566">
        <w:rPr>
          <w:rFonts w:ascii="Arial" w:hAnsi="Arial" w:cs="Arial"/>
          <w:sz w:val="24"/>
          <w:szCs w:val="24"/>
        </w:rPr>
        <w:t xml:space="preserve">ДОПУСТИМЫЕ СООТНОШЕНИЯ </w:t>
      </w:r>
      <w:proofErr w:type="gramStart"/>
      <w:r w:rsidRPr="00AF3566">
        <w:rPr>
          <w:rFonts w:ascii="Arial" w:hAnsi="Arial" w:cs="Arial"/>
          <w:sz w:val="24"/>
          <w:szCs w:val="24"/>
        </w:rPr>
        <w:t>ЗАСТРОЕННЫХ</w:t>
      </w:r>
      <w:proofErr w:type="gramEnd"/>
      <w:r w:rsidRPr="00AF3566">
        <w:rPr>
          <w:rFonts w:ascii="Arial" w:hAnsi="Arial" w:cs="Arial"/>
          <w:sz w:val="24"/>
          <w:szCs w:val="24"/>
        </w:rPr>
        <w:t>, ЛЕСНЫХ</w:t>
      </w:r>
    </w:p>
    <w:p w:rsidR="001600E4" w:rsidRPr="00AF3566" w:rsidRDefault="001600E4" w:rsidP="001600E4">
      <w:pPr>
        <w:spacing w:after="1" w:line="220" w:lineRule="atLeast"/>
        <w:jc w:val="center"/>
        <w:rPr>
          <w:rFonts w:ascii="Arial" w:hAnsi="Arial" w:cs="Arial"/>
          <w:sz w:val="24"/>
          <w:szCs w:val="24"/>
        </w:rPr>
      </w:pPr>
      <w:r w:rsidRPr="00AF3566">
        <w:rPr>
          <w:rFonts w:ascii="Arial" w:hAnsi="Arial" w:cs="Arial"/>
          <w:sz w:val="24"/>
          <w:szCs w:val="24"/>
        </w:rPr>
        <w:t>И СЕЛЬСКОХОЗЯЙСТВЕННЫХ ТЕРРИТОРИЙ ПО УСТОЙЧИВЫМ СИСТЕМАМ</w:t>
      </w:r>
    </w:p>
    <w:p w:rsidR="001600E4" w:rsidRPr="00AF3566" w:rsidRDefault="001600E4" w:rsidP="001600E4">
      <w:pPr>
        <w:spacing w:after="1" w:line="220" w:lineRule="atLeast"/>
        <w:jc w:val="center"/>
        <w:rPr>
          <w:rFonts w:ascii="Arial" w:hAnsi="Arial" w:cs="Arial"/>
          <w:sz w:val="24"/>
          <w:szCs w:val="24"/>
        </w:rPr>
      </w:pPr>
      <w:r w:rsidRPr="00AF3566">
        <w:rPr>
          <w:rFonts w:ascii="Arial" w:hAnsi="Arial" w:cs="Arial"/>
          <w:sz w:val="24"/>
          <w:szCs w:val="24"/>
        </w:rPr>
        <w:t xml:space="preserve">РАССЕЛЕНИЯ МОСКОВСКОЙ ОБЛАСТИ </w:t>
      </w:r>
    </w:p>
    <w:p w:rsidR="00A55C19" w:rsidRDefault="00A55C19">
      <w:pPr>
        <w:tabs>
          <w:tab w:val="left" w:pos="1134"/>
        </w:tabs>
        <w:spacing w:after="0"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4876"/>
        <w:gridCol w:w="2778"/>
        <w:gridCol w:w="1531"/>
        <w:gridCol w:w="1417"/>
        <w:gridCol w:w="2438"/>
      </w:tblGrid>
      <w:tr w:rsidR="001600E4" w:rsidRPr="00AF3566" w:rsidTr="00A1346F">
        <w:tc>
          <w:tcPr>
            <w:tcW w:w="737" w:type="dxa"/>
            <w:vMerge w:val="restart"/>
          </w:tcPr>
          <w:p w:rsidR="001600E4" w:rsidRPr="00AF3566" w:rsidRDefault="001600E4" w:rsidP="00A1346F">
            <w:pPr>
              <w:spacing w:after="1" w:line="220" w:lineRule="atLeast"/>
              <w:jc w:val="center"/>
              <w:rPr>
                <w:rFonts w:ascii="Arial" w:hAnsi="Arial" w:cs="Arial"/>
                <w:sz w:val="24"/>
                <w:szCs w:val="24"/>
              </w:rPr>
            </w:pPr>
            <w:r w:rsidRPr="00AF3566">
              <w:rPr>
                <w:rFonts w:ascii="Arial" w:hAnsi="Arial" w:cs="Arial"/>
                <w:sz w:val="24"/>
                <w:szCs w:val="24"/>
              </w:rPr>
              <w:t>N п/п</w:t>
            </w:r>
          </w:p>
        </w:tc>
        <w:tc>
          <w:tcPr>
            <w:tcW w:w="7654" w:type="dxa"/>
            <w:gridSpan w:val="2"/>
          </w:tcPr>
          <w:p w:rsidR="001600E4" w:rsidRPr="00AF3566" w:rsidRDefault="001600E4" w:rsidP="00A1346F">
            <w:pPr>
              <w:spacing w:after="1" w:line="220" w:lineRule="atLeast"/>
              <w:jc w:val="center"/>
              <w:rPr>
                <w:rFonts w:ascii="Arial" w:hAnsi="Arial" w:cs="Arial"/>
                <w:sz w:val="24"/>
                <w:szCs w:val="24"/>
              </w:rPr>
            </w:pPr>
            <w:r w:rsidRPr="00AF3566">
              <w:rPr>
                <w:rFonts w:ascii="Arial" w:hAnsi="Arial" w:cs="Arial"/>
                <w:sz w:val="24"/>
                <w:szCs w:val="24"/>
              </w:rPr>
              <w:t>Устойчивая система расселения</w:t>
            </w:r>
          </w:p>
        </w:tc>
        <w:tc>
          <w:tcPr>
            <w:tcW w:w="1531" w:type="dxa"/>
            <w:vMerge w:val="restart"/>
          </w:tcPr>
          <w:p w:rsidR="001600E4" w:rsidRPr="00AF3566" w:rsidRDefault="001600E4" w:rsidP="00A1346F">
            <w:pPr>
              <w:spacing w:after="1" w:line="220" w:lineRule="atLeast"/>
              <w:jc w:val="center"/>
              <w:rPr>
                <w:rFonts w:ascii="Arial" w:hAnsi="Arial" w:cs="Arial"/>
                <w:sz w:val="24"/>
                <w:szCs w:val="24"/>
              </w:rPr>
            </w:pPr>
            <w:r w:rsidRPr="00AF3566">
              <w:rPr>
                <w:rFonts w:ascii="Arial" w:hAnsi="Arial" w:cs="Arial"/>
                <w:sz w:val="24"/>
                <w:szCs w:val="24"/>
              </w:rPr>
              <w:t>Доля застроенных территорий, не более</w:t>
            </w:r>
          </w:p>
        </w:tc>
        <w:tc>
          <w:tcPr>
            <w:tcW w:w="1417" w:type="dxa"/>
            <w:vMerge w:val="restart"/>
          </w:tcPr>
          <w:p w:rsidR="001600E4" w:rsidRPr="00AF3566" w:rsidRDefault="001600E4" w:rsidP="00A1346F">
            <w:pPr>
              <w:spacing w:after="1" w:line="220" w:lineRule="atLeast"/>
              <w:jc w:val="center"/>
              <w:rPr>
                <w:rFonts w:ascii="Arial" w:hAnsi="Arial" w:cs="Arial"/>
                <w:sz w:val="24"/>
                <w:szCs w:val="24"/>
              </w:rPr>
            </w:pPr>
            <w:r w:rsidRPr="00AF3566">
              <w:rPr>
                <w:rFonts w:ascii="Arial" w:hAnsi="Arial" w:cs="Arial"/>
                <w:sz w:val="24"/>
                <w:szCs w:val="24"/>
              </w:rPr>
              <w:t>Доля лесных территорий, не менее</w:t>
            </w:r>
          </w:p>
        </w:tc>
        <w:tc>
          <w:tcPr>
            <w:tcW w:w="2438" w:type="dxa"/>
            <w:vMerge w:val="restart"/>
          </w:tcPr>
          <w:p w:rsidR="001600E4" w:rsidRPr="00AF3566" w:rsidRDefault="001600E4" w:rsidP="00A1346F">
            <w:pPr>
              <w:spacing w:after="1" w:line="220" w:lineRule="atLeast"/>
              <w:jc w:val="center"/>
              <w:rPr>
                <w:rFonts w:ascii="Arial" w:hAnsi="Arial" w:cs="Arial"/>
                <w:sz w:val="24"/>
                <w:szCs w:val="24"/>
              </w:rPr>
            </w:pPr>
            <w:r w:rsidRPr="00AF3566">
              <w:rPr>
                <w:rFonts w:ascii="Arial" w:hAnsi="Arial" w:cs="Arial"/>
                <w:sz w:val="24"/>
                <w:szCs w:val="24"/>
              </w:rPr>
              <w:t>Доля сельскохозяйственных территорий, не менее</w:t>
            </w:r>
          </w:p>
        </w:tc>
      </w:tr>
      <w:tr w:rsidR="001600E4" w:rsidRPr="00AF3566" w:rsidTr="00A1346F">
        <w:tc>
          <w:tcPr>
            <w:tcW w:w="737" w:type="dxa"/>
            <w:vMerge/>
          </w:tcPr>
          <w:p w:rsidR="001600E4" w:rsidRPr="00AF3566" w:rsidRDefault="001600E4" w:rsidP="00A1346F">
            <w:pPr>
              <w:spacing w:after="1" w:line="0" w:lineRule="atLeast"/>
              <w:rPr>
                <w:rFonts w:ascii="Arial" w:hAnsi="Arial" w:cs="Arial"/>
                <w:sz w:val="24"/>
                <w:szCs w:val="24"/>
              </w:rPr>
            </w:pPr>
          </w:p>
        </w:tc>
        <w:tc>
          <w:tcPr>
            <w:tcW w:w="4876" w:type="dxa"/>
          </w:tcPr>
          <w:p w:rsidR="001600E4" w:rsidRPr="00AF3566" w:rsidRDefault="001600E4" w:rsidP="00A1346F">
            <w:pPr>
              <w:spacing w:after="1" w:line="220" w:lineRule="atLeast"/>
              <w:jc w:val="center"/>
              <w:rPr>
                <w:rFonts w:ascii="Arial" w:hAnsi="Arial" w:cs="Arial"/>
                <w:sz w:val="24"/>
                <w:szCs w:val="24"/>
              </w:rPr>
            </w:pPr>
            <w:r w:rsidRPr="00AF3566">
              <w:rPr>
                <w:rFonts w:ascii="Arial" w:hAnsi="Arial" w:cs="Arial"/>
                <w:sz w:val="24"/>
                <w:szCs w:val="24"/>
              </w:rPr>
              <w:t>Наименование</w:t>
            </w:r>
          </w:p>
        </w:tc>
        <w:tc>
          <w:tcPr>
            <w:tcW w:w="2778" w:type="dxa"/>
          </w:tcPr>
          <w:p w:rsidR="001600E4" w:rsidRPr="00AF3566" w:rsidRDefault="001600E4" w:rsidP="00A1346F">
            <w:pPr>
              <w:spacing w:after="1" w:line="220" w:lineRule="atLeast"/>
              <w:jc w:val="center"/>
              <w:rPr>
                <w:rFonts w:ascii="Arial" w:hAnsi="Arial" w:cs="Arial"/>
                <w:sz w:val="24"/>
                <w:szCs w:val="24"/>
              </w:rPr>
            </w:pPr>
            <w:r w:rsidRPr="00AF3566">
              <w:rPr>
                <w:rFonts w:ascii="Arial" w:hAnsi="Arial" w:cs="Arial"/>
                <w:sz w:val="24"/>
                <w:szCs w:val="24"/>
              </w:rPr>
              <w:t>Доминирующее функциональное назначение</w:t>
            </w:r>
          </w:p>
        </w:tc>
        <w:tc>
          <w:tcPr>
            <w:tcW w:w="1531" w:type="dxa"/>
            <w:vMerge/>
          </w:tcPr>
          <w:p w:rsidR="001600E4" w:rsidRPr="00AF3566" w:rsidRDefault="001600E4" w:rsidP="00A1346F">
            <w:pPr>
              <w:spacing w:after="1" w:line="0" w:lineRule="atLeast"/>
              <w:rPr>
                <w:rFonts w:ascii="Arial" w:hAnsi="Arial" w:cs="Arial"/>
                <w:sz w:val="24"/>
                <w:szCs w:val="24"/>
              </w:rPr>
            </w:pPr>
          </w:p>
        </w:tc>
        <w:tc>
          <w:tcPr>
            <w:tcW w:w="1417" w:type="dxa"/>
            <w:vMerge/>
          </w:tcPr>
          <w:p w:rsidR="001600E4" w:rsidRPr="00AF3566" w:rsidRDefault="001600E4" w:rsidP="00A1346F">
            <w:pPr>
              <w:spacing w:after="1" w:line="0" w:lineRule="atLeast"/>
              <w:rPr>
                <w:rFonts w:ascii="Arial" w:hAnsi="Arial" w:cs="Arial"/>
                <w:sz w:val="24"/>
                <w:szCs w:val="24"/>
              </w:rPr>
            </w:pPr>
          </w:p>
        </w:tc>
        <w:tc>
          <w:tcPr>
            <w:tcW w:w="2438" w:type="dxa"/>
            <w:vMerge/>
          </w:tcPr>
          <w:p w:rsidR="001600E4" w:rsidRPr="00AF3566" w:rsidRDefault="001600E4" w:rsidP="00A1346F">
            <w:pPr>
              <w:spacing w:after="1" w:line="0" w:lineRule="atLeast"/>
              <w:rPr>
                <w:rFonts w:ascii="Arial" w:hAnsi="Arial" w:cs="Arial"/>
                <w:sz w:val="24"/>
                <w:szCs w:val="24"/>
              </w:rPr>
            </w:pPr>
          </w:p>
        </w:tc>
      </w:tr>
      <w:tr w:rsidR="001600E4" w:rsidRPr="00AF3566" w:rsidTr="00A1346F">
        <w:tc>
          <w:tcPr>
            <w:tcW w:w="737" w:type="dxa"/>
          </w:tcPr>
          <w:p w:rsidR="001600E4" w:rsidRPr="00AF3566" w:rsidRDefault="001600E4" w:rsidP="00A1346F">
            <w:pPr>
              <w:spacing w:after="1" w:line="220" w:lineRule="atLeast"/>
              <w:rPr>
                <w:rFonts w:ascii="Arial" w:hAnsi="Arial" w:cs="Arial"/>
                <w:sz w:val="24"/>
                <w:szCs w:val="24"/>
              </w:rPr>
            </w:pPr>
            <w:r>
              <w:rPr>
                <w:rFonts w:ascii="Arial" w:hAnsi="Arial" w:cs="Arial"/>
                <w:sz w:val="24"/>
                <w:szCs w:val="24"/>
              </w:rPr>
              <w:t>1</w:t>
            </w:r>
          </w:p>
        </w:tc>
        <w:tc>
          <w:tcPr>
            <w:tcW w:w="4876" w:type="dxa"/>
          </w:tcPr>
          <w:p w:rsidR="001600E4" w:rsidRPr="00AF3566" w:rsidRDefault="001600E4" w:rsidP="00A1346F">
            <w:pPr>
              <w:spacing w:after="1" w:line="220" w:lineRule="atLeast"/>
              <w:rPr>
                <w:rFonts w:ascii="Arial" w:hAnsi="Arial" w:cs="Arial"/>
                <w:sz w:val="24"/>
                <w:szCs w:val="24"/>
              </w:rPr>
            </w:pPr>
            <w:r w:rsidRPr="00AF3566">
              <w:rPr>
                <w:rFonts w:ascii="Arial" w:hAnsi="Arial" w:cs="Arial"/>
                <w:sz w:val="24"/>
                <w:szCs w:val="24"/>
              </w:rPr>
              <w:t>Чеховская</w:t>
            </w:r>
          </w:p>
        </w:tc>
        <w:tc>
          <w:tcPr>
            <w:tcW w:w="2778" w:type="dxa"/>
          </w:tcPr>
          <w:p w:rsidR="001600E4" w:rsidRPr="00AF3566" w:rsidRDefault="001600E4" w:rsidP="00A1346F">
            <w:pPr>
              <w:spacing w:after="1" w:line="220" w:lineRule="atLeast"/>
              <w:rPr>
                <w:rFonts w:ascii="Arial" w:hAnsi="Arial" w:cs="Arial"/>
                <w:sz w:val="24"/>
                <w:szCs w:val="24"/>
              </w:rPr>
            </w:pPr>
            <w:r w:rsidRPr="00AF3566">
              <w:rPr>
                <w:rFonts w:ascii="Arial" w:hAnsi="Arial" w:cs="Arial"/>
                <w:sz w:val="24"/>
                <w:szCs w:val="24"/>
              </w:rPr>
              <w:t>рекреационно-городская</w:t>
            </w:r>
          </w:p>
        </w:tc>
        <w:tc>
          <w:tcPr>
            <w:tcW w:w="1531" w:type="dxa"/>
          </w:tcPr>
          <w:p w:rsidR="001600E4" w:rsidRPr="00AF3566" w:rsidRDefault="001600E4" w:rsidP="00A1346F">
            <w:pPr>
              <w:spacing w:after="1" w:line="220" w:lineRule="atLeast"/>
              <w:rPr>
                <w:rFonts w:ascii="Arial" w:hAnsi="Arial" w:cs="Arial"/>
                <w:sz w:val="24"/>
                <w:szCs w:val="24"/>
              </w:rPr>
            </w:pPr>
            <w:r w:rsidRPr="00AF3566">
              <w:rPr>
                <w:rFonts w:ascii="Arial" w:hAnsi="Arial" w:cs="Arial"/>
                <w:sz w:val="24"/>
                <w:szCs w:val="24"/>
              </w:rPr>
              <w:t>0,27</w:t>
            </w:r>
          </w:p>
        </w:tc>
        <w:tc>
          <w:tcPr>
            <w:tcW w:w="1417" w:type="dxa"/>
          </w:tcPr>
          <w:p w:rsidR="001600E4" w:rsidRPr="00AF3566" w:rsidRDefault="001600E4" w:rsidP="00A1346F">
            <w:pPr>
              <w:spacing w:after="1" w:line="220" w:lineRule="atLeast"/>
              <w:rPr>
                <w:rFonts w:ascii="Arial" w:hAnsi="Arial" w:cs="Arial"/>
                <w:sz w:val="24"/>
                <w:szCs w:val="24"/>
              </w:rPr>
            </w:pPr>
            <w:r w:rsidRPr="00AF3566">
              <w:rPr>
                <w:rFonts w:ascii="Arial" w:hAnsi="Arial" w:cs="Arial"/>
                <w:sz w:val="24"/>
                <w:szCs w:val="24"/>
              </w:rPr>
              <w:t>0,38</w:t>
            </w:r>
          </w:p>
        </w:tc>
        <w:tc>
          <w:tcPr>
            <w:tcW w:w="2438" w:type="dxa"/>
          </w:tcPr>
          <w:p w:rsidR="001600E4" w:rsidRPr="00AF3566" w:rsidRDefault="001600E4" w:rsidP="00A1346F">
            <w:pPr>
              <w:spacing w:after="1" w:line="220" w:lineRule="atLeast"/>
              <w:rPr>
                <w:rFonts w:ascii="Arial" w:hAnsi="Arial" w:cs="Arial"/>
                <w:sz w:val="24"/>
                <w:szCs w:val="24"/>
              </w:rPr>
            </w:pPr>
            <w:r w:rsidRPr="00AF3566">
              <w:rPr>
                <w:rFonts w:ascii="Arial" w:hAnsi="Arial" w:cs="Arial"/>
                <w:sz w:val="24"/>
                <w:szCs w:val="24"/>
              </w:rPr>
              <w:t>0,35</w:t>
            </w:r>
          </w:p>
        </w:tc>
      </w:tr>
      <w:tr w:rsidR="001600E4" w:rsidRPr="00AF3566" w:rsidTr="00A1346F">
        <w:tc>
          <w:tcPr>
            <w:tcW w:w="737" w:type="dxa"/>
          </w:tcPr>
          <w:p w:rsidR="001600E4" w:rsidRPr="00AF3566" w:rsidRDefault="001600E4" w:rsidP="00A1346F">
            <w:pPr>
              <w:spacing w:after="1" w:line="220" w:lineRule="atLeast"/>
              <w:rPr>
                <w:rFonts w:ascii="Arial" w:hAnsi="Arial" w:cs="Arial"/>
                <w:sz w:val="24"/>
                <w:szCs w:val="24"/>
              </w:rPr>
            </w:pPr>
            <w:r w:rsidRPr="00AF3566">
              <w:rPr>
                <w:rFonts w:ascii="Arial" w:hAnsi="Arial" w:cs="Arial"/>
                <w:sz w:val="24"/>
                <w:szCs w:val="24"/>
              </w:rPr>
              <w:t>2</w:t>
            </w:r>
          </w:p>
        </w:tc>
        <w:tc>
          <w:tcPr>
            <w:tcW w:w="4876" w:type="dxa"/>
          </w:tcPr>
          <w:p w:rsidR="001600E4" w:rsidRPr="00AF3566" w:rsidRDefault="001600E4" w:rsidP="00A1346F">
            <w:pPr>
              <w:spacing w:after="1" w:line="220" w:lineRule="atLeast"/>
              <w:rPr>
                <w:rFonts w:ascii="Arial" w:hAnsi="Arial" w:cs="Arial"/>
                <w:sz w:val="24"/>
                <w:szCs w:val="24"/>
              </w:rPr>
            </w:pPr>
            <w:proofErr w:type="spellStart"/>
            <w:r w:rsidRPr="00AF3566">
              <w:rPr>
                <w:rFonts w:ascii="Arial" w:hAnsi="Arial" w:cs="Arial"/>
                <w:sz w:val="24"/>
                <w:szCs w:val="24"/>
              </w:rPr>
              <w:t>Серпухово-Каширская</w:t>
            </w:r>
            <w:proofErr w:type="spellEnd"/>
          </w:p>
        </w:tc>
        <w:tc>
          <w:tcPr>
            <w:tcW w:w="2778" w:type="dxa"/>
          </w:tcPr>
          <w:p w:rsidR="001600E4" w:rsidRPr="00AF3566" w:rsidRDefault="001600E4" w:rsidP="00A1346F">
            <w:pPr>
              <w:spacing w:after="1" w:line="220" w:lineRule="atLeast"/>
              <w:rPr>
                <w:rFonts w:ascii="Arial" w:hAnsi="Arial" w:cs="Arial"/>
                <w:sz w:val="24"/>
                <w:szCs w:val="24"/>
              </w:rPr>
            </w:pPr>
            <w:r w:rsidRPr="00AF3566">
              <w:rPr>
                <w:rFonts w:ascii="Arial" w:hAnsi="Arial" w:cs="Arial"/>
                <w:sz w:val="24"/>
                <w:szCs w:val="24"/>
              </w:rPr>
              <w:t>рекреационно-городская</w:t>
            </w:r>
          </w:p>
        </w:tc>
        <w:tc>
          <w:tcPr>
            <w:tcW w:w="1531" w:type="dxa"/>
          </w:tcPr>
          <w:p w:rsidR="001600E4" w:rsidRPr="00AF3566" w:rsidRDefault="001600E4" w:rsidP="00A1346F">
            <w:pPr>
              <w:spacing w:after="1" w:line="220" w:lineRule="atLeast"/>
              <w:rPr>
                <w:rFonts w:ascii="Arial" w:hAnsi="Arial" w:cs="Arial"/>
                <w:sz w:val="24"/>
                <w:szCs w:val="24"/>
              </w:rPr>
            </w:pPr>
            <w:r w:rsidRPr="00AF3566">
              <w:rPr>
                <w:rFonts w:ascii="Arial" w:hAnsi="Arial" w:cs="Arial"/>
                <w:sz w:val="24"/>
                <w:szCs w:val="24"/>
              </w:rPr>
              <w:t>0,17</w:t>
            </w:r>
          </w:p>
        </w:tc>
        <w:tc>
          <w:tcPr>
            <w:tcW w:w="1417" w:type="dxa"/>
          </w:tcPr>
          <w:p w:rsidR="001600E4" w:rsidRPr="00AF3566" w:rsidRDefault="001600E4" w:rsidP="00A1346F">
            <w:pPr>
              <w:spacing w:after="1" w:line="220" w:lineRule="atLeast"/>
              <w:rPr>
                <w:rFonts w:ascii="Arial" w:hAnsi="Arial" w:cs="Arial"/>
                <w:sz w:val="24"/>
                <w:szCs w:val="24"/>
              </w:rPr>
            </w:pPr>
            <w:r w:rsidRPr="00AF3566">
              <w:rPr>
                <w:rFonts w:ascii="Arial" w:hAnsi="Arial" w:cs="Arial"/>
                <w:sz w:val="24"/>
                <w:szCs w:val="24"/>
              </w:rPr>
              <w:t>0,34</w:t>
            </w:r>
          </w:p>
        </w:tc>
        <w:tc>
          <w:tcPr>
            <w:tcW w:w="2438" w:type="dxa"/>
          </w:tcPr>
          <w:p w:rsidR="001600E4" w:rsidRPr="00AF3566" w:rsidRDefault="001600E4" w:rsidP="00A1346F">
            <w:pPr>
              <w:spacing w:after="1" w:line="220" w:lineRule="atLeast"/>
              <w:rPr>
                <w:rFonts w:ascii="Arial" w:hAnsi="Arial" w:cs="Arial"/>
                <w:sz w:val="24"/>
                <w:szCs w:val="24"/>
              </w:rPr>
            </w:pPr>
            <w:r w:rsidRPr="00AF3566">
              <w:rPr>
                <w:rFonts w:ascii="Arial" w:hAnsi="Arial" w:cs="Arial"/>
                <w:sz w:val="24"/>
                <w:szCs w:val="24"/>
              </w:rPr>
              <w:t>0,49</w:t>
            </w:r>
          </w:p>
        </w:tc>
      </w:tr>
    </w:tbl>
    <w:p w:rsidR="001600E4" w:rsidRDefault="001600E4">
      <w:pPr>
        <w:tabs>
          <w:tab w:val="left" w:pos="1134"/>
        </w:tabs>
        <w:spacing w:after="0" w:line="360" w:lineRule="auto"/>
      </w:pPr>
    </w:p>
    <w:p w:rsidR="001600E4" w:rsidRDefault="001600E4">
      <w:pPr>
        <w:tabs>
          <w:tab w:val="left" w:pos="1134"/>
        </w:tabs>
        <w:spacing w:after="0" w:line="360" w:lineRule="auto"/>
      </w:pPr>
    </w:p>
    <w:p w:rsidR="001600E4" w:rsidRDefault="001600E4">
      <w:pPr>
        <w:tabs>
          <w:tab w:val="left" w:pos="1134"/>
        </w:tabs>
        <w:spacing w:after="0" w:line="360" w:lineRule="auto"/>
      </w:pPr>
    </w:p>
    <w:p w:rsidR="001600E4" w:rsidRDefault="001600E4">
      <w:pPr>
        <w:tabs>
          <w:tab w:val="left" w:pos="1134"/>
        </w:tabs>
        <w:spacing w:after="0" w:line="360" w:lineRule="auto"/>
      </w:pPr>
    </w:p>
    <w:p w:rsidR="001600E4" w:rsidRDefault="001600E4">
      <w:pPr>
        <w:tabs>
          <w:tab w:val="left" w:pos="1134"/>
        </w:tabs>
        <w:spacing w:after="0" w:line="360" w:lineRule="auto"/>
      </w:pPr>
    </w:p>
    <w:p w:rsidR="001600E4" w:rsidRDefault="001600E4">
      <w:pPr>
        <w:tabs>
          <w:tab w:val="left" w:pos="1134"/>
        </w:tabs>
        <w:spacing w:after="0" w:line="360" w:lineRule="auto"/>
      </w:pPr>
    </w:p>
    <w:p w:rsidR="001600E4" w:rsidRDefault="001600E4">
      <w:pPr>
        <w:tabs>
          <w:tab w:val="left" w:pos="1134"/>
        </w:tabs>
        <w:spacing w:after="0" w:line="360" w:lineRule="auto"/>
      </w:pPr>
    </w:p>
    <w:p w:rsidR="001600E4" w:rsidRDefault="001600E4">
      <w:pPr>
        <w:tabs>
          <w:tab w:val="left" w:pos="1134"/>
        </w:tabs>
        <w:spacing w:after="0" w:line="360" w:lineRule="auto"/>
      </w:pPr>
    </w:p>
    <w:p w:rsidR="001600E4" w:rsidRDefault="001600E4">
      <w:pPr>
        <w:tabs>
          <w:tab w:val="left" w:pos="1134"/>
        </w:tabs>
        <w:spacing w:after="0" w:line="360" w:lineRule="auto"/>
      </w:pPr>
    </w:p>
    <w:p w:rsidR="001600E4" w:rsidRDefault="001600E4">
      <w:pPr>
        <w:tabs>
          <w:tab w:val="left" w:pos="1134"/>
        </w:tabs>
        <w:spacing w:after="0" w:line="360" w:lineRule="auto"/>
      </w:pPr>
    </w:p>
    <w:p w:rsidR="001600E4" w:rsidRDefault="001600E4">
      <w:pPr>
        <w:tabs>
          <w:tab w:val="left" w:pos="1134"/>
        </w:tabs>
        <w:spacing w:after="0" w:line="360" w:lineRule="auto"/>
      </w:pPr>
    </w:p>
    <w:p w:rsidR="001600E4" w:rsidRDefault="001600E4">
      <w:pPr>
        <w:tabs>
          <w:tab w:val="left" w:pos="1134"/>
        </w:tabs>
        <w:spacing w:after="0" w:line="360" w:lineRule="auto"/>
        <w:sectPr w:rsidR="001600E4" w:rsidSect="001600E4">
          <w:pgSz w:w="16838" w:h="11909" w:orient="landscape"/>
          <w:pgMar w:top="1701" w:right="992" w:bottom="709" w:left="851" w:header="0" w:footer="6" w:gutter="0"/>
          <w:cols w:space="708"/>
          <w:noEndnote/>
          <w:docGrid w:linePitch="360"/>
        </w:sectPr>
      </w:pPr>
    </w:p>
    <w:p w:rsidR="001600E4" w:rsidRPr="00AF3566" w:rsidRDefault="001600E4" w:rsidP="001600E4">
      <w:pPr>
        <w:spacing w:after="1" w:line="220" w:lineRule="atLeast"/>
        <w:jc w:val="right"/>
        <w:outlineLvl w:val="3"/>
        <w:rPr>
          <w:rFonts w:ascii="Arial" w:hAnsi="Arial" w:cs="Arial"/>
          <w:sz w:val="24"/>
          <w:szCs w:val="24"/>
        </w:rPr>
      </w:pPr>
      <w:r w:rsidRPr="00AF3566">
        <w:rPr>
          <w:rFonts w:ascii="Arial" w:hAnsi="Arial" w:cs="Arial"/>
          <w:sz w:val="24"/>
          <w:szCs w:val="24"/>
        </w:rPr>
        <w:lastRenderedPageBreak/>
        <w:t xml:space="preserve">Таблица N </w:t>
      </w:r>
      <w:r w:rsidR="00B55913">
        <w:rPr>
          <w:rFonts w:ascii="Arial" w:hAnsi="Arial" w:cs="Arial"/>
          <w:sz w:val="24"/>
          <w:szCs w:val="24"/>
        </w:rPr>
        <w:t>21</w:t>
      </w:r>
    </w:p>
    <w:p w:rsidR="001600E4" w:rsidRPr="00AF3566" w:rsidRDefault="001600E4" w:rsidP="001600E4">
      <w:pPr>
        <w:spacing w:after="1" w:line="220" w:lineRule="atLeast"/>
        <w:jc w:val="both"/>
        <w:rPr>
          <w:rFonts w:ascii="Arial" w:hAnsi="Arial" w:cs="Arial"/>
          <w:sz w:val="24"/>
          <w:szCs w:val="24"/>
        </w:rPr>
      </w:pPr>
    </w:p>
    <w:p w:rsidR="001600E4" w:rsidRPr="00AF3566" w:rsidRDefault="001600E4" w:rsidP="001600E4">
      <w:pPr>
        <w:spacing w:after="1" w:line="220" w:lineRule="atLeast"/>
        <w:jc w:val="center"/>
        <w:rPr>
          <w:rFonts w:ascii="Arial" w:hAnsi="Arial" w:cs="Arial"/>
          <w:sz w:val="24"/>
          <w:szCs w:val="24"/>
        </w:rPr>
      </w:pPr>
      <w:bookmarkStart w:id="10" w:name="P6361"/>
      <w:bookmarkEnd w:id="10"/>
      <w:r w:rsidRPr="00AF3566">
        <w:rPr>
          <w:rFonts w:ascii="Arial" w:hAnsi="Arial" w:cs="Arial"/>
          <w:sz w:val="24"/>
          <w:szCs w:val="24"/>
        </w:rPr>
        <w:t xml:space="preserve">ДОПУСТИМОЕ СООТНОШЕНИЕ </w:t>
      </w:r>
      <w:proofErr w:type="gramStart"/>
      <w:r w:rsidRPr="00AF3566">
        <w:rPr>
          <w:rFonts w:ascii="Arial" w:hAnsi="Arial" w:cs="Arial"/>
          <w:sz w:val="24"/>
          <w:szCs w:val="24"/>
        </w:rPr>
        <w:t>ЗАСТРОЕННЫХ</w:t>
      </w:r>
      <w:proofErr w:type="gramEnd"/>
      <w:r w:rsidRPr="00AF3566">
        <w:rPr>
          <w:rFonts w:ascii="Arial" w:hAnsi="Arial" w:cs="Arial"/>
          <w:sz w:val="24"/>
          <w:szCs w:val="24"/>
        </w:rPr>
        <w:t>, ЛЕСНЫХ</w:t>
      </w:r>
    </w:p>
    <w:p w:rsidR="001600E4" w:rsidRPr="00AF3566" w:rsidRDefault="001600E4" w:rsidP="001600E4">
      <w:pPr>
        <w:spacing w:after="1" w:line="220" w:lineRule="atLeast"/>
        <w:jc w:val="center"/>
        <w:rPr>
          <w:rFonts w:ascii="Arial" w:hAnsi="Arial" w:cs="Arial"/>
          <w:sz w:val="24"/>
          <w:szCs w:val="24"/>
        </w:rPr>
      </w:pPr>
      <w:r w:rsidRPr="00AF3566">
        <w:rPr>
          <w:rFonts w:ascii="Arial" w:hAnsi="Arial" w:cs="Arial"/>
          <w:sz w:val="24"/>
          <w:szCs w:val="24"/>
        </w:rPr>
        <w:t>И СЕЛЬСКОХОЗЯ</w:t>
      </w:r>
      <w:r>
        <w:rPr>
          <w:rFonts w:ascii="Arial" w:hAnsi="Arial" w:cs="Arial"/>
          <w:sz w:val="24"/>
          <w:szCs w:val="24"/>
        </w:rPr>
        <w:t>ЙСТВЕННЫХ ТЕРРИТОРИЙ В ГОРОДСКОМ ОКРУГЕ СТУПИНО МОСКОВСКОЙ ОБЛАСТИ</w:t>
      </w:r>
    </w:p>
    <w:p w:rsidR="001600E4" w:rsidRPr="00AF3566" w:rsidRDefault="001600E4" w:rsidP="001600E4">
      <w:pPr>
        <w:spacing w:after="1" w:line="220" w:lineRule="atLeast"/>
        <w:jc w:val="both"/>
        <w:rPr>
          <w:rFonts w:ascii="Arial" w:hAnsi="Arial" w:cs="Arial"/>
          <w:sz w:val="24"/>
          <w:szCs w:val="24"/>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4"/>
        <w:gridCol w:w="2780"/>
        <w:gridCol w:w="1843"/>
        <w:gridCol w:w="1701"/>
        <w:gridCol w:w="2693"/>
      </w:tblGrid>
      <w:tr w:rsidR="001600E4" w:rsidRPr="00AF3566" w:rsidTr="001600E4">
        <w:tc>
          <w:tcPr>
            <w:tcW w:w="684" w:type="dxa"/>
          </w:tcPr>
          <w:p w:rsidR="001600E4" w:rsidRPr="00AF3566" w:rsidRDefault="001600E4" w:rsidP="00A1346F">
            <w:pPr>
              <w:spacing w:after="1" w:line="220" w:lineRule="atLeast"/>
              <w:jc w:val="center"/>
              <w:rPr>
                <w:rFonts w:ascii="Arial" w:hAnsi="Arial" w:cs="Arial"/>
                <w:sz w:val="24"/>
                <w:szCs w:val="24"/>
              </w:rPr>
            </w:pPr>
            <w:r w:rsidRPr="00AF3566">
              <w:rPr>
                <w:rFonts w:ascii="Arial" w:hAnsi="Arial" w:cs="Arial"/>
                <w:sz w:val="24"/>
                <w:szCs w:val="24"/>
              </w:rPr>
              <w:t>N п/п</w:t>
            </w:r>
          </w:p>
        </w:tc>
        <w:tc>
          <w:tcPr>
            <w:tcW w:w="2780" w:type="dxa"/>
          </w:tcPr>
          <w:p w:rsidR="001600E4" w:rsidRPr="00AF3566" w:rsidRDefault="001600E4" w:rsidP="00A1346F">
            <w:pPr>
              <w:spacing w:after="1" w:line="220" w:lineRule="atLeast"/>
              <w:jc w:val="center"/>
              <w:rPr>
                <w:rFonts w:ascii="Arial" w:hAnsi="Arial" w:cs="Arial"/>
                <w:sz w:val="24"/>
                <w:szCs w:val="24"/>
              </w:rPr>
            </w:pPr>
            <w:r>
              <w:rPr>
                <w:rFonts w:ascii="Arial" w:hAnsi="Arial" w:cs="Arial"/>
                <w:sz w:val="24"/>
                <w:szCs w:val="24"/>
              </w:rPr>
              <w:t>Городской округ</w:t>
            </w:r>
          </w:p>
        </w:tc>
        <w:tc>
          <w:tcPr>
            <w:tcW w:w="1843" w:type="dxa"/>
          </w:tcPr>
          <w:p w:rsidR="001600E4" w:rsidRPr="00AF3566" w:rsidRDefault="001600E4" w:rsidP="00A1346F">
            <w:pPr>
              <w:spacing w:after="1" w:line="220" w:lineRule="atLeast"/>
              <w:jc w:val="center"/>
              <w:rPr>
                <w:rFonts w:ascii="Arial" w:hAnsi="Arial" w:cs="Arial"/>
                <w:sz w:val="24"/>
                <w:szCs w:val="24"/>
              </w:rPr>
            </w:pPr>
            <w:r w:rsidRPr="00AF3566">
              <w:rPr>
                <w:rFonts w:ascii="Arial" w:hAnsi="Arial" w:cs="Arial"/>
                <w:sz w:val="24"/>
                <w:szCs w:val="24"/>
              </w:rPr>
              <w:t>Доля застроенных территорий, не более</w:t>
            </w:r>
          </w:p>
        </w:tc>
        <w:tc>
          <w:tcPr>
            <w:tcW w:w="1701" w:type="dxa"/>
          </w:tcPr>
          <w:p w:rsidR="001600E4" w:rsidRPr="00AF3566" w:rsidRDefault="001600E4" w:rsidP="00A1346F">
            <w:pPr>
              <w:spacing w:after="1" w:line="220" w:lineRule="atLeast"/>
              <w:jc w:val="center"/>
              <w:rPr>
                <w:rFonts w:ascii="Arial" w:hAnsi="Arial" w:cs="Arial"/>
                <w:sz w:val="24"/>
                <w:szCs w:val="24"/>
              </w:rPr>
            </w:pPr>
            <w:r w:rsidRPr="00AF3566">
              <w:rPr>
                <w:rFonts w:ascii="Arial" w:hAnsi="Arial" w:cs="Arial"/>
                <w:sz w:val="24"/>
                <w:szCs w:val="24"/>
              </w:rPr>
              <w:t>Доля лесных территорий, не менее</w:t>
            </w:r>
          </w:p>
        </w:tc>
        <w:tc>
          <w:tcPr>
            <w:tcW w:w="2693" w:type="dxa"/>
          </w:tcPr>
          <w:p w:rsidR="001600E4" w:rsidRPr="00AF3566" w:rsidRDefault="001600E4" w:rsidP="001600E4">
            <w:pPr>
              <w:spacing w:after="1" w:line="220" w:lineRule="atLeast"/>
              <w:jc w:val="center"/>
              <w:rPr>
                <w:rFonts w:ascii="Arial" w:hAnsi="Arial" w:cs="Arial"/>
                <w:sz w:val="24"/>
                <w:szCs w:val="24"/>
              </w:rPr>
            </w:pPr>
            <w:r w:rsidRPr="00AF3566">
              <w:rPr>
                <w:rFonts w:ascii="Arial" w:hAnsi="Arial" w:cs="Arial"/>
                <w:sz w:val="24"/>
                <w:szCs w:val="24"/>
              </w:rPr>
              <w:t>Доля сельскохозяйственных территорий, не менее</w:t>
            </w:r>
          </w:p>
        </w:tc>
      </w:tr>
      <w:tr w:rsidR="001600E4" w:rsidRPr="00AF3566" w:rsidTr="001600E4">
        <w:tc>
          <w:tcPr>
            <w:tcW w:w="684" w:type="dxa"/>
          </w:tcPr>
          <w:p w:rsidR="001600E4" w:rsidRPr="00AF3566" w:rsidRDefault="001600E4" w:rsidP="00A1346F">
            <w:pPr>
              <w:spacing w:after="1" w:line="220" w:lineRule="atLeast"/>
              <w:rPr>
                <w:rFonts w:ascii="Arial" w:hAnsi="Arial" w:cs="Arial"/>
                <w:sz w:val="24"/>
                <w:szCs w:val="24"/>
              </w:rPr>
            </w:pPr>
            <w:r>
              <w:rPr>
                <w:rFonts w:ascii="Arial" w:hAnsi="Arial" w:cs="Arial"/>
                <w:sz w:val="24"/>
                <w:szCs w:val="24"/>
              </w:rPr>
              <w:t>1</w:t>
            </w:r>
          </w:p>
        </w:tc>
        <w:tc>
          <w:tcPr>
            <w:tcW w:w="2780" w:type="dxa"/>
          </w:tcPr>
          <w:p w:rsidR="001600E4" w:rsidRPr="00AF3566" w:rsidRDefault="00B55913" w:rsidP="00A1346F">
            <w:pPr>
              <w:spacing w:after="1" w:line="220" w:lineRule="atLeast"/>
              <w:rPr>
                <w:rFonts w:ascii="Arial" w:hAnsi="Arial" w:cs="Arial"/>
                <w:sz w:val="24"/>
                <w:szCs w:val="24"/>
              </w:rPr>
            </w:pPr>
            <w:r>
              <w:rPr>
                <w:rFonts w:ascii="Arial" w:hAnsi="Arial" w:cs="Arial"/>
                <w:sz w:val="24"/>
                <w:szCs w:val="24"/>
              </w:rPr>
              <w:t>Ступино</w:t>
            </w:r>
          </w:p>
        </w:tc>
        <w:tc>
          <w:tcPr>
            <w:tcW w:w="1843" w:type="dxa"/>
          </w:tcPr>
          <w:p w:rsidR="001600E4" w:rsidRPr="00AF3566" w:rsidRDefault="001600E4" w:rsidP="00A1346F">
            <w:pPr>
              <w:spacing w:after="1" w:line="220" w:lineRule="atLeast"/>
              <w:rPr>
                <w:rFonts w:ascii="Arial" w:hAnsi="Arial" w:cs="Arial"/>
                <w:sz w:val="24"/>
                <w:szCs w:val="24"/>
              </w:rPr>
            </w:pPr>
            <w:r w:rsidRPr="00AF3566">
              <w:rPr>
                <w:rFonts w:ascii="Arial" w:hAnsi="Arial" w:cs="Arial"/>
                <w:sz w:val="24"/>
                <w:szCs w:val="24"/>
              </w:rPr>
              <w:t>0,18</w:t>
            </w:r>
          </w:p>
        </w:tc>
        <w:tc>
          <w:tcPr>
            <w:tcW w:w="1701" w:type="dxa"/>
          </w:tcPr>
          <w:p w:rsidR="001600E4" w:rsidRPr="00AF3566" w:rsidRDefault="001600E4" w:rsidP="00A1346F">
            <w:pPr>
              <w:spacing w:after="1" w:line="220" w:lineRule="atLeast"/>
              <w:rPr>
                <w:rFonts w:ascii="Arial" w:hAnsi="Arial" w:cs="Arial"/>
                <w:sz w:val="24"/>
                <w:szCs w:val="24"/>
              </w:rPr>
            </w:pPr>
            <w:r w:rsidRPr="00AF3566">
              <w:rPr>
                <w:rFonts w:ascii="Arial" w:hAnsi="Arial" w:cs="Arial"/>
                <w:sz w:val="24"/>
                <w:szCs w:val="24"/>
              </w:rPr>
              <w:t>0,36</w:t>
            </w:r>
          </w:p>
        </w:tc>
        <w:tc>
          <w:tcPr>
            <w:tcW w:w="2693" w:type="dxa"/>
          </w:tcPr>
          <w:p w:rsidR="001600E4" w:rsidRPr="00AF3566" w:rsidRDefault="001600E4" w:rsidP="00A1346F">
            <w:pPr>
              <w:spacing w:after="1" w:line="220" w:lineRule="atLeast"/>
              <w:rPr>
                <w:rFonts w:ascii="Arial" w:hAnsi="Arial" w:cs="Arial"/>
                <w:sz w:val="24"/>
                <w:szCs w:val="24"/>
              </w:rPr>
            </w:pPr>
            <w:r w:rsidRPr="00AF3566">
              <w:rPr>
                <w:rFonts w:ascii="Arial" w:hAnsi="Arial" w:cs="Arial"/>
                <w:sz w:val="24"/>
                <w:szCs w:val="24"/>
              </w:rPr>
              <w:t>0,46</w:t>
            </w:r>
          </w:p>
        </w:tc>
      </w:tr>
    </w:tbl>
    <w:p w:rsidR="001600E4" w:rsidRDefault="001600E4">
      <w:pPr>
        <w:tabs>
          <w:tab w:val="left" w:pos="1134"/>
        </w:tabs>
        <w:spacing w:after="0" w:line="360" w:lineRule="auto"/>
      </w:pPr>
    </w:p>
    <w:p w:rsidR="001600E4" w:rsidRPr="00AF3566" w:rsidRDefault="001600E4" w:rsidP="00840317">
      <w:pPr>
        <w:spacing w:after="0" w:line="360" w:lineRule="auto"/>
        <w:jc w:val="center"/>
        <w:outlineLvl w:val="2"/>
        <w:rPr>
          <w:rFonts w:ascii="Arial" w:hAnsi="Arial" w:cs="Arial"/>
          <w:sz w:val="24"/>
          <w:szCs w:val="24"/>
        </w:rPr>
      </w:pPr>
      <w:r w:rsidRPr="00AF3566">
        <w:rPr>
          <w:rFonts w:ascii="Arial" w:hAnsi="Arial" w:cs="Arial"/>
          <w:sz w:val="24"/>
          <w:szCs w:val="24"/>
        </w:rPr>
        <w:t>10. Особенности проектирования в рамках комплексного</w:t>
      </w:r>
    </w:p>
    <w:p w:rsidR="001600E4" w:rsidRPr="00AF3566" w:rsidRDefault="001600E4" w:rsidP="00840317">
      <w:pPr>
        <w:spacing w:after="0" w:line="360" w:lineRule="auto"/>
        <w:jc w:val="center"/>
        <w:rPr>
          <w:rFonts w:ascii="Arial" w:hAnsi="Arial" w:cs="Arial"/>
          <w:sz w:val="24"/>
          <w:szCs w:val="24"/>
        </w:rPr>
      </w:pPr>
      <w:r w:rsidRPr="00AF3566">
        <w:rPr>
          <w:rFonts w:ascii="Arial" w:hAnsi="Arial" w:cs="Arial"/>
          <w:sz w:val="24"/>
          <w:szCs w:val="24"/>
        </w:rPr>
        <w:t>развития территорий в целях расселения ветхого</w:t>
      </w:r>
    </w:p>
    <w:p w:rsidR="001600E4" w:rsidRPr="00AF3566" w:rsidRDefault="001600E4" w:rsidP="00840317">
      <w:pPr>
        <w:spacing w:after="0" w:line="360" w:lineRule="auto"/>
        <w:jc w:val="center"/>
        <w:rPr>
          <w:rFonts w:ascii="Arial" w:hAnsi="Arial" w:cs="Arial"/>
          <w:sz w:val="24"/>
          <w:szCs w:val="24"/>
        </w:rPr>
      </w:pPr>
      <w:r w:rsidRPr="00AF3566">
        <w:rPr>
          <w:rFonts w:ascii="Arial" w:hAnsi="Arial" w:cs="Arial"/>
          <w:sz w:val="24"/>
          <w:szCs w:val="24"/>
        </w:rPr>
        <w:t>и аварийного жилья</w:t>
      </w:r>
    </w:p>
    <w:p w:rsidR="001600E4" w:rsidRPr="00AF3566" w:rsidRDefault="001600E4" w:rsidP="00840317">
      <w:pPr>
        <w:spacing w:after="0" w:line="360" w:lineRule="auto"/>
        <w:jc w:val="both"/>
        <w:rPr>
          <w:rFonts w:ascii="Arial" w:hAnsi="Arial" w:cs="Arial"/>
          <w:sz w:val="24"/>
          <w:szCs w:val="24"/>
        </w:rPr>
      </w:pP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10.1. Не применяется регулирование предельной этажности многоквартирной жилой застройки, если иное не предусмотрено регламентами регулирования зон с особыми условиями использования территории, в независимости от типа населенного пункта и устойчивой системы расселения.</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10.2. Плотность застройки жилого квартала принимается до 25 тыс. кв. м суммарной поэтажной площади наземной части жилых зданий в габаритах наружных стен, включая встроенные и пристроенные нежилые помещения, на один гектар территории квартала.</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Отклонение от данного параметра возможно при подготовке обоснования достаточности придомовой территории для расчетного населения и одобрения на заседании Градостроительного совета Московской области. Отклонение не должно противоречить федеральным законам и другим нормативным правовым актам. Коэффициент застройки нормированию не подлежит.</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10.3. Предусматривается дифференцированный подход к определению потребности мест в общеобразовательных организациях (школах) в диапазоне от 126 до 135 мест на 1000 жителей с учетом текущей загруженности общеобразовательных организаций (школ) на прилегающей территории при подготовке соответствующего обоснования и одобрении на заседании Градостроительного совета Московской области.</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10.4. Потребность расчетного населения в местах для постоянного хранения индивидуального автомобильного транспорта составляет 90% от уровня автомобилизации 356 автомобилей на 1000 человек расчетного населения.</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lastRenderedPageBreak/>
        <w:t>Потребность расчетного населения в местах для временного хранения легковых автомобилей следует предусматривать из расчета не менее 18 процентов от уровня автомобилизации 356 автомобилей на 1000 человек расчетного населения, размещение мест для временного хранения легковых автомобилей предусматривается в границах жилого района при дальности пешеходной доступности не более 1500 м.</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Распределение обеспеченности расчетного населения местами для постоянного хранения индивидуального автомобильного транспорта:</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в границах квартала - не менее 25 процентов;</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в границах жилого района на селитебных территориях и на прилегающих производственных территориях - остальные 75 процентов при условии обеспечения для расчетного населения дальности пешеходной доступности мест для постоянного хранения индивидуального автомобильного транспорта не более 1500 м.</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Дворовая территория жилой застройки должна быть предусмотрена непосредственно у каждого жилого дома и включать в себя нормируемый (обязательный) комплекс элементов благоустройства. Возможно формирование группы (комплекса) жилых домов, объединенных общей дворовой территорией с обеспечением потребности нормируемого (обязательного) комплекса элементами благоустройства.</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Допускается размещение детских площадок и площадок отдыха на озелененных территориях общего пользования в пешеходной доступности не более 300 метров и размещение спортивных площадок вне дворовых территорий в пешеходной доступности не более 500 метров от проектируемого жилого дома.</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 xml:space="preserve">Расстояние пешеходных подходов от </w:t>
      </w:r>
      <w:proofErr w:type="spellStart"/>
      <w:r w:rsidRPr="00AF3566">
        <w:rPr>
          <w:rFonts w:ascii="Arial" w:hAnsi="Arial" w:cs="Arial"/>
          <w:sz w:val="24"/>
          <w:szCs w:val="24"/>
        </w:rPr>
        <w:t>приобъектных</w:t>
      </w:r>
      <w:proofErr w:type="spellEnd"/>
      <w:r w:rsidRPr="00AF3566">
        <w:rPr>
          <w:rFonts w:ascii="Arial" w:hAnsi="Arial" w:cs="Arial"/>
          <w:sz w:val="24"/>
          <w:szCs w:val="24"/>
        </w:rPr>
        <w:t xml:space="preserve"> стоянок для паркования легковых автомобилей следует принимать в соответствии с </w:t>
      </w:r>
      <w:hyperlink r:id="rId22" w:history="1">
        <w:r w:rsidRPr="00AF3566">
          <w:rPr>
            <w:rFonts w:ascii="Arial" w:hAnsi="Arial" w:cs="Arial"/>
            <w:color w:val="0000FF"/>
            <w:sz w:val="24"/>
            <w:szCs w:val="24"/>
          </w:rPr>
          <w:t>СП 42.13330.2016</w:t>
        </w:r>
      </w:hyperlink>
      <w:r w:rsidRPr="00AF3566">
        <w:rPr>
          <w:rFonts w:ascii="Arial" w:hAnsi="Arial" w:cs="Arial"/>
          <w:sz w:val="24"/>
          <w:szCs w:val="24"/>
        </w:rPr>
        <w:t>. Свод правил. Градостроительство. Планировка и застройка городских и сельских поселений. Актуализированная редакция СНиП 2.07.01-89*.</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 xml:space="preserve">Пешеходные коммуникации населенного пункта должны образовывать единую непрерывную систему. Ширину пешеходных коммуникаций следует предусматривать не менее 2,0 метров с обеспечением беспрепятственного и удобного пропуска пешеходных потоков, включая </w:t>
      </w:r>
      <w:proofErr w:type="spellStart"/>
      <w:r w:rsidRPr="00AF3566">
        <w:rPr>
          <w:rFonts w:ascii="Arial" w:hAnsi="Arial" w:cs="Arial"/>
          <w:sz w:val="24"/>
          <w:szCs w:val="24"/>
        </w:rPr>
        <w:t>маломобильные</w:t>
      </w:r>
      <w:proofErr w:type="spellEnd"/>
      <w:r w:rsidRPr="00AF3566">
        <w:rPr>
          <w:rFonts w:ascii="Arial" w:hAnsi="Arial" w:cs="Arial"/>
          <w:sz w:val="24"/>
          <w:szCs w:val="24"/>
        </w:rPr>
        <w:t xml:space="preserve"> группы населения.</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 xml:space="preserve">В рамках планируемой застройки необходимо предусматривать 100% первых этажей многоквартирных жилых домов этажностью свыше 4 этажей под </w:t>
      </w:r>
      <w:r w:rsidRPr="00AF3566">
        <w:rPr>
          <w:rFonts w:ascii="Arial" w:hAnsi="Arial" w:cs="Arial"/>
          <w:sz w:val="24"/>
          <w:szCs w:val="24"/>
        </w:rPr>
        <w:lastRenderedPageBreak/>
        <w:t>размещение объектов нежилого назначения, размещение жилых помещений на первых этажах не допускается.</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Высота первого нежилого этажа должна быть не менее 4,2 метра.</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10.5. При комплексном развитии территорий в целях расселения ветхого и аварийного жилья возможно отклонение от параметров, установленных п. 10.4 настоящих Нормативов, при условии предоставления соответствующего обоснования и одобрения на заседании Градостроительного совета Московской области.</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10.6. Допускается также применение отдельных пунктов настоящего подраздела в случаях реализации мероприятий, направленных на развитие транспортной и социальной инфраструктуры городского округа с повышением уровня обеспеченности населения объектами образования и здравоохранения, повышением качества общественных пространств городского округа, в том числе:</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10.6.1. Выполнение мероприятий по созданию общественных пространств или благоустроенных территорий, предусмотренных соответствующими региональными или муниципальными программами.</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10.6.2. Выполнение мероприятий по охране окружающей среды, предусмотренных соответствующими региональными или муниципальными программами.</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10.6.3. Выполнение мероприятий по созданию транспортно-пересадочных узлов в соответствии с документами территориального планирования Московской области, а также выполнение мероприятий по обустройству/благоустройству общественно-транспортных площадей (у железнодорожных платформ, вокзалов, станций метрополитена), предусмотренных соответствующими региональными или муниципальными программами или проектами благоустройства, согласованными в установленном порядке.</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 xml:space="preserve">10.6.4. Выполнение мероприятий по развитию систем транспортной инфраструктуры городского округа по проектированию, строительству, реконструкции объектов транспортной инфраструктуры регионального значения или местного значения городского округа для </w:t>
      </w:r>
      <w:proofErr w:type="gramStart"/>
      <w:r w:rsidRPr="00AF3566">
        <w:rPr>
          <w:rFonts w:ascii="Arial" w:hAnsi="Arial" w:cs="Arial"/>
          <w:sz w:val="24"/>
          <w:szCs w:val="24"/>
        </w:rPr>
        <w:t>обеспечения</w:t>
      </w:r>
      <w:proofErr w:type="gramEnd"/>
      <w:r w:rsidRPr="00AF3566">
        <w:rPr>
          <w:rFonts w:ascii="Arial" w:hAnsi="Arial" w:cs="Arial"/>
          <w:sz w:val="24"/>
          <w:szCs w:val="24"/>
        </w:rPr>
        <w:t xml:space="preserve"> сбалансированного, перспективного развития транспортной инфраструктуры городского округа в соответствии с потребностями в строительстве, реконструкции объектов транспортной инфраструктуры регионального, местного значения.</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 xml:space="preserve">10.6.5. Создание объектов социальной инфраструктуры сверх нормативной потребности при подтверждении имеющегося дефицита (в части объектов </w:t>
      </w:r>
      <w:r w:rsidRPr="00AF3566">
        <w:rPr>
          <w:rFonts w:ascii="Arial" w:hAnsi="Arial" w:cs="Arial"/>
          <w:sz w:val="24"/>
          <w:szCs w:val="24"/>
        </w:rPr>
        <w:lastRenderedPageBreak/>
        <w:t xml:space="preserve">образования и здравоохранения) в границах рассматриваемого городского округа </w:t>
      </w:r>
      <w:r>
        <w:rPr>
          <w:rFonts w:ascii="Arial" w:hAnsi="Arial" w:cs="Arial"/>
          <w:sz w:val="24"/>
          <w:szCs w:val="24"/>
        </w:rPr>
        <w:t>Ступино</w:t>
      </w:r>
      <w:r w:rsidRPr="00AF3566">
        <w:rPr>
          <w:rFonts w:ascii="Arial" w:hAnsi="Arial" w:cs="Arial"/>
          <w:sz w:val="24"/>
          <w:szCs w:val="24"/>
        </w:rPr>
        <w:t xml:space="preserve"> Московской области.</w:t>
      </w:r>
    </w:p>
    <w:p w:rsidR="001600E4" w:rsidRPr="00AF3566"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Параметры развития для осуществления жилой застройки (градостроительные концепции), документация по планировке территории и проекты строительства или реконструкции объектов жилого, социального, общественного и иного назначения, предусматривающие применение показателей, указанных в настоящем подразделе, в обязательном порядке подлежат рассмотрению и согласованию Градостроительным советом Московской области.</w:t>
      </w:r>
    </w:p>
    <w:p w:rsidR="001600E4" w:rsidRDefault="001600E4" w:rsidP="00840317">
      <w:pPr>
        <w:spacing w:after="0" w:line="360" w:lineRule="auto"/>
        <w:ind w:firstLine="540"/>
        <w:jc w:val="both"/>
        <w:rPr>
          <w:rFonts w:ascii="Arial" w:hAnsi="Arial" w:cs="Arial"/>
          <w:sz w:val="24"/>
          <w:szCs w:val="24"/>
        </w:rPr>
      </w:pPr>
      <w:r w:rsidRPr="00AF3566">
        <w:rPr>
          <w:rFonts w:ascii="Arial" w:hAnsi="Arial" w:cs="Arial"/>
          <w:sz w:val="24"/>
          <w:szCs w:val="24"/>
        </w:rPr>
        <w:t xml:space="preserve">10.6.6. Требования настоящего подраздела не распространяются на мероприятия, реализуемые в рамках государственной </w:t>
      </w:r>
      <w:hyperlink r:id="rId23" w:history="1">
        <w:r w:rsidRPr="00AF3566">
          <w:rPr>
            <w:rFonts w:ascii="Arial" w:hAnsi="Arial" w:cs="Arial"/>
            <w:color w:val="0000FF"/>
            <w:sz w:val="24"/>
            <w:szCs w:val="24"/>
          </w:rPr>
          <w:t>программы</w:t>
        </w:r>
      </w:hyperlink>
      <w:r w:rsidRPr="00AF3566">
        <w:rPr>
          <w:rFonts w:ascii="Arial" w:hAnsi="Arial" w:cs="Arial"/>
          <w:sz w:val="24"/>
          <w:szCs w:val="24"/>
        </w:rPr>
        <w:t xml:space="preserve"> Московской области "Переселение граждан из аварийного жилищного фонда в Московской области".</w:t>
      </w:r>
    </w:p>
    <w:p w:rsidR="006E7894" w:rsidRPr="006E7894" w:rsidRDefault="006E7894" w:rsidP="006E7894">
      <w:pPr>
        <w:pStyle w:val="ConsPlusTitle"/>
        <w:spacing w:line="360" w:lineRule="auto"/>
        <w:jc w:val="center"/>
        <w:outlineLvl w:val="2"/>
        <w:rPr>
          <w:rFonts w:ascii="Arial" w:hAnsi="Arial" w:cs="Arial"/>
          <w:b w:val="0"/>
          <w:sz w:val="24"/>
          <w:szCs w:val="24"/>
        </w:rPr>
      </w:pPr>
      <w:r w:rsidRPr="006E7894">
        <w:rPr>
          <w:rFonts w:ascii="Arial" w:hAnsi="Arial" w:cs="Arial"/>
          <w:b w:val="0"/>
          <w:sz w:val="24"/>
          <w:szCs w:val="24"/>
        </w:rPr>
        <w:t>11. Особенности создания и комплексного развития кластеров</w:t>
      </w:r>
    </w:p>
    <w:p w:rsidR="006E7894" w:rsidRPr="006E7894" w:rsidRDefault="006E7894" w:rsidP="006E7894">
      <w:pPr>
        <w:pStyle w:val="ConsPlusTitle"/>
        <w:spacing w:line="360" w:lineRule="auto"/>
        <w:jc w:val="center"/>
        <w:rPr>
          <w:rFonts w:ascii="Arial" w:hAnsi="Arial" w:cs="Arial"/>
          <w:b w:val="0"/>
          <w:sz w:val="24"/>
          <w:szCs w:val="24"/>
        </w:rPr>
      </w:pPr>
      <w:r w:rsidRPr="006E7894">
        <w:rPr>
          <w:rFonts w:ascii="Arial" w:hAnsi="Arial" w:cs="Arial"/>
          <w:b w:val="0"/>
          <w:sz w:val="24"/>
          <w:szCs w:val="24"/>
        </w:rPr>
        <w:t xml:space="preserve">ИЖС, </w:t>
      </w:r>
      <w:proofErr w:type="gramStart"/>
      <w:r w:rsidRPr="006E7894">
        <w:rPr>
          <w:rFonts w:ascii="Arial" w:hAnsi="Arial" w:cs="Arial"/>
          <w:b w:val="0"/>
          <w:sz w:val="24"/>
          <w:szCs w:val="24"/>
        </w:rPr>
        <w:t>направленные</w:t>
      </w:r>
      <w:proofErr w:type="gramEnd"/>
      <w:r w:rsidRPr="006E7894">
        <w:rPr>
          <w:rFonts w:ascii="Arial" w:hAnsi="Arial" w:cs="Arial"/>
          <w:b w:val="0"/>
          <w:sz w:val="24"/>
          <w:szCs w:val="24"/>
        </w:rPr>
        <w:t xml:space="preserve"> на обеспечение благоприятных условий</w:t>
      </w:r>
    </w:p>
    <w:p w:rsidR="006E7894" w:rsidRPr="006E7894" w:rsidRDefault="006E7894" w:rsidP="006E7894">
      <w:pPr>
        <w:pStyle w:val="ConsPlusTitle"/>
        <w:spacing w:line="360" w:lineRule="auto"/>
        <w:jc w:val="center"/>
        <w:rPr>
          <w:rFonts w:ascii="Arial" w:hAnsi="Arial" w:cs="Arial"/>
          <w:b w:val="0"/>
          <w:sz w:val="24"/>
          <w:szCs w:val="24"/>
        </w:rPr>
      </w:pPr>
      <w:r w:rsidRPr="006E7894">
        <w:rPr>
          <w:rFonts w:ascii="Arial" w:hAnsi="Arial" w:cs="Arial"/>
          <w:b w:val="0"/>
          <w:sz w:val="24"/>
          <w:szCs w:val="24"/>
        </w:rPr>
        <w:t>жизнедеятельности населения на территориях кластеров ИЖС,</w:t>
      </w:r>
    </w:p>
    <w:p w:rsidR="006E7894" w:rsidRPr="006E7894" w:rsidRDefault="006E7894" w:rsidP="006E7894">
      <w:pPr>
        <w:pStyle w:val="ConsPlusTitle"/>
        <w:spacing w:line="360" w:lineRule="auto"/>
        <w:jc w:val="center"/>
        <w:rPr>
          <w:rFonts w:ascii="Arial" w:hAnsi="Arial" w:cs="Arial"/>
          <w:b w:val="0"/>
          <w:sz w:val="24"/>
          <w:szCs w:val="24"/>
        </w:rPr>
      </w:pPr>
      <w:r w:rsidRPr="006E7894">
        <w:rPr>
          <w:rFonts w:ascii="Arial" w:hAnsi="Arial" w:cs="Arial"/>
          <w:b w:val="0"/>
          <w:sz w:val="24"/>
          <w:szCs w:val="24"/>
        </w:rPr>
        <w:t>подлежащие применению при осуществлении</w:t>
      </w:r>
    </w:p>
    <w:p w:rsidR="006E7894" w:rsidRPr="006E7894" w:rsidRDefault="006E7894" w:rsidP="006E7894">
      <w:pPr>
        <w:pStyle w:val="ConsPlusTitle"/>
        <w:spacing w:line="360" w:lineRule="auto"/>
        <w:jc w:val="center"/>
        <w:rPr>
          <w:rFonts w:ascii="Arial" w:hAnsi="Arial" w:cs="Arial"/>
          <w:b w:val="0"/>
          <w:sz w:val="24"/>
          <w:szCs w:val="24"/>
        </w:rPr>
      </w:pPr>
      <w:r w:rsidRPr="006E7894">
        <w:rPr>
          <w:rFonts w:ascii="Arial" w:hAnsi="Arial" w:cs="Arial"/>
          <w:b w:val="0"/>
          <w:sz w:val="24"/>
          <w:szCs w:val="24"/>
        </w:rPr>
        <w:t>градостроительной деятельности</w:t>
      </w:r>
    </w:p>
    <w:p w:rsidR="006E7894" w:rsidRPr="006E7894" w:rsidRDefault="006E7894" w:rsidP="006E7894">
      <w:pPr>
        <w:pStyle w:val="ConsPlusNormal"/>
        <w:spacing w:line="360" w:lineRule="auto"/>
        <w:jc w:val="both"/>
        <w:rPr>
          <w:sz w:val="24"/>
          <w:szCs w:val="24"/>
        </w:rPr>
      </w:pPr>
    </w:p>
    <w:p w:rsidR="006E7894" w:rsidRPr="006E7894" w:rsidRDefault="006E7894" w:rsidP="006E7894">
      <w:pPr>
        <w:pStyle w:val="ConsPlusNormal"/>
        <w:spacing w:line="360" w:lineRule="auto"/>
        <w:ind w:firstLine="540"/>
        <w:jc w:val="both"/>
        <w:rPr>
          <w:sz w:val="24"/>
          <w:szCs w:val="24"/>
        </w:rPr>
      </w:pPr>
      <w:r w:rsidRPr="006E7894">
        <w:rPr>
          <w:sz w:val="24"/>
          <w:szCs w:val="24"/>
        </w:rPr>
        <w:t>11.1. В составе кластеров ИЖС допускаются территории ведения гражданами садоводства для собственных нужд.</w:t>
      </w:r>
    </w:p>
    <w:p w:rsidR="006E7894" w:rsidRPr="006E7894" w:rsidRDefault="006E7894" w:rsidP="006E7894">
      <w:pPr>
        <w:pStyle w:val="ConsPlusNormal"/>
        <w:spacing w:line="360" w:lineRule="auto"/>
        <w:ind w:firstLine="540"/>
        <w:jc w:val="both"/>
        <w:rPr>
          <w:sz w:val="24"/>
          <w:szCs w:val="24"/>
        </w:rPr>
      </w:pPr>
      <w:r w:rsidRPr="006E7894">
        <w:rPr>
          <w:sz w:val="24"/>
          <w:szCs w:val="24"/>
        </w:rPr>
        <w:t xml:space="preserve">11.2. </w:t>
      </w:r>
      <w:proofErr w:type="gramStart"/>
      <w:r w:rsidRPr="006E7894">
        <w:rPr>
          <w:sz w:val="24"/>
          <w:szCs w:val="24"/>
        </w:rPr>
        <w:t>Обеспечение расчетного населения кластеров ИЖС объектами образования, здравоохранения, социальной защиты населения, физической культуры и спорта, культурно-бытового назначения, транспортной, инженерной инфраструктур, рабочими местами и общественными территориями (общественными пространствами) возможно как за счет размещения таких объектов и территорий в рамках нового строительства в границах кластеров ИЖС и (или) за их пределами, так и за счет реконструкции (модернизации) существующих объектов и территорий на</w:t>
      </w:r>
      <w:proofErr w:type="gramEnd"/>
      <w:r w:rsidRPr="006E7894">
        <w:rPr>
          <w:sz w:val="24"/>
          <w:szCs w:val="24"/>
        </w:rPr>
        <w:t xml:space="preserve"> прилегающих к кластерам ИЖС селитебных </w:t>
      </w:r>
      <w:proofErr w:type="gramStart"/>
      <w:r w:rsidRPr="006E7894">
        <w:rPr>
          <w:sz w:val="24"/>
          <w:szCs w:val="24"/>
        </w:rPr>
        <w:t>территориях</w:t>
      </w:r>
      <w:proofErr w:type="gramEnd"/>
      <w:r w:rsidRPr="006E7894">
        <w:rPr>
          <w:sz w:val="24"/>
          <w:szCs w:val="24"/>
        </w:rPr>
        <w:t xml:space="preserve"> при условии обеспечения нормативной территориальной (транспортной) доступности таких объектов от кластеров ИЖС в соответствии с настоящими Нормативами.</w:t>
      </w:r>
    </w:p>
    <w:p w:rsidR="006E7894" w:rsidRPr="006E7894" w:rsidRDefault="006E7894" w:rsidP="006E7894">
      <w:pPr>
        <w:pStyle w:val="ConsPlusNormal"/>
        <w:spacing w:line="360" w:lineRule="auto"/>
        <w:ind w:firstLine="540"/>
        <w:jc w:val="both"/>
        <w:rPr>
          <w:sz w:val="24"/>
          <w:szCs w:val="24"/>
        </w:rPr>
      </w:pPr>
      <w:r w:rsidRPr="006E7894">
        <w:rPr>
          <w:sz w:val="24"/>
          <w:szCs w:val="24"/>
        </w:rPr>
        <w:t>11.3. Улично-дорожную сеть общего пользования кластеров ИЖС следует проектировать в виде непрерывной системы с учетом функционального назначения улиц и дорог общего пользования, интенсивности транспортного, велосипедного и пешеходного движения, архитектурно-планировочной организации территории и характера застройки.</w:t>
      </w:r>
    </w:p>
    <w:p w:rsidR="006E7894" w:rsidRPr="006E7894" w:rsidRDefault="006E7894" w:rsidP="006E7894">
      <w:pPr>
        <w:pStyle w:val="ConsPlusNormal"/>
        <w:spacing w:line="360" w:lineRule="auto"/>
        <w:ind w:firstLine="540"/>
        <w:jc w:val="both"/>
        <w:rPr>
          <w:sz w:val="24"/>
          <w:szCs w:val="24"/>
        </w:rPr>
      </w:pPr>
      <w:r w:rsidRPr="006E7894">
        <w:rPr>
          <w:sz w:val="24"/>
          <w:szCs w:val="24"/>
        </w:rPr>
        <w:lastRenderedPageBreak/>
        <w:t>В составе улично-дорожной сети кластеров ИЖС следует выделять главные улицы и внутриквартальные проезды, обеспечивающие доступность ко всем объектам жилищного строительства и иного назначения.</w:t>
      </w:r>
    </w:p>
    <w:p w:rsidR="006E7894" w:rsidRPr="006E7894" w:rsidRDefault="006E7894" w:rsidP="006E7894">
      <w:pPr>
        <w:pStyle w:val="ConsPlusNormal"/>
        <w:spacing w:line="360" w:lineRule="auto"/>
        <w:ind w:firstLine="540"/>
        <w:jc w:val="both"/>
        <w:rPr>
          <w:sz w:val="24"/>
          <w:szCs w:val="24"/>
        </w:rPr>
      </w:pPr>
      <w:r w:rsidRPr="006E7894">
        <w:rPr>
          <w:sz w:val="24"/>
          <w:szCs w:val="24"/>
        </w:rPr>
        <w:t>11.4. Пешеходную доступность каждого земельного участка, объекта жилищного строительства от остановок общественного транспорта на территории кластера ИЖС следует предусматривать с предельным расстоянием не более 800 м.</w:t>
      </w:r>
    </w:p>
    <w:p w:rsidR="006E7894" w:rsidRPr="006E7894" w:rsidRDefault="006E7894" w:rsidP="006E7894">
      <w:pPr>
        <w:pStyle w:val="ConsPlusNormal"/>
        <w:spacing w:line="360" w:lineRule="auto"/>
        <w:ind w:firstLine="540"/>
        <w:jc w:val="both"/>
        <w:rPr>
          <w:sz w:val="24"/>
          <w:szCs w:val="24"/>
        </w:rPr>
      </w:pPr>
      <w:r w:rsidRPr="006E7894">
        <w:rPr>
          <w:sz w:val="24"/>
          <w:szCs w:val="24"/>
        </w:rPr>
        <w:t>Маршруты движения общественного транспорта должны охватывать всю жилую застройку кластера ИЖС.</w:t>
      </w:r>
    </w:p>
    <w:p w:rsidR="006E7894" w:rsidRPr="006E7894" w:rsidRDefault="006E7894" w:rsidP="006E7894">
      <w:pPr>
        <w:pStyle w:val="ConsPlusNormal"/>
        <w:spacing w:line="360" w:lineRule="auto"/>
        <w:ind w:firstLine="540"/>
        <w:jc w:val="both"/>
        <w:rPr>
          <w:sz w:val="24"/>
          <w:szCs w:val="24"/>
        </w:rPr>
      </w:pPr>
      <w:r w:rsidRPr="006E7894">
        <w:rPr>
          <w:sz w:val="24"/>
          <w:szCs w:val="24"/>
        </w:rPr>
        <w:t xml:space="preserve">11.5. Технические параметры улиц и проездов, остановочных пунктов, тротуаров и иных элементов обустройства следует принимать в соответствии с документами национальной системы стандартизации, в том числе </w:t>
      </w:r>
      <w:hyperlink r:id="rId24" w:tooltip="&quot;ГОСТ Р 52398-2005. Национальный стандарт Российской Федерации. Классификация автомобильных дорог. Основные параметры и требования&quot; (утв. Приказом Ростехрегулирования от 22.11.2005 N 296-ст){КонсультантПлюс}" w:history="1">
        <w:r w:rsidRPr="006E7894">
          <w:rPr>
            <w:color w:val="0000FF"/>
            <w:sz w:val="24"/>
            <w:szCs w:val="24"/>
          </w:rPr>
          <w:t xml:space="preserve">ГОСТ </w:t>
        </w:r>
        <w:proofErr w:type="gramStart"/>
        <w:r w:rsidRPr="006E7894">
          <w:rPr>
            <w:color w:val="0000FF"/>
            <w:sz w:val="24"/>
            <w:szCs w:val="24"/>
          </w:rPr>
          <w:t>Р</w:t>
        </w:r>
        <w:proofErr w:type="gramEnd"/>
        <w:r w:rsidRPr="006E7894">
          <w:rPr>
            <w:color w:val="0000FF"/>
            <w:sz w:val="24"/>
            <w:szCs w:val="24"/>
          </w:rPr>
          <w:t xml:space="preserve"> 52398-2005</w:t>
        </w:r>
      </w:hyperlink>
      <w:r w:rsidRPr="006E7894">
        <w:rPr>
          <w:sz w:val="24"/>
          <w:szCs w:val="24"/>
        </w:rPr>
        <w:t xml:space="preserve"> "Национальный стандарт Российской Федерации. Классификация автомобильных дорог. Основные параметры и требования", сводом правил </w:t>
      </w:r>
      <w:hyperlink r:id="rId25" w:tooltip="&quot;СП 34.13330.2021. Свод правил. Автомобильные дороги. СНиП 2.05.02-85*&quot; (утв. и введен в действие Приказом Минстроя России от 09.02.2021 N 53/пр){КонсультантПлюс}" w:history="1">
        <w:r w:rsidRPr="006E7894">
          <w:rPr>
            <w:color w:val="0000FF"/>
            <w:sz w:val="24"/>
            <w:szCs w:val="24"/>
          </w:rPr>
          <w:t>СП 34.13330.2021</w:t>
        </w:r>
      </w:hyperlink>
      <w:r w:rsidRPr="006E7894">
        <w:rPr>
          <w:sz w:val="24"/>
          <w:szCs w:val="24"/>
        </w:rPr>
        <w:t xml:space="preserve"> "Свод правил. Автомобильные дороги. СНиП 2.05.02-85*", сводом правил </w:t>
      </w:r>
      <w:hyperlink r:id="rId26"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6E7894">
          <w:rPr>
            <w:color w:val="0000FF"/>
            <w:sz w:val="24"/>
            <w:szCs w:val="24"/>
          </w:rPr>
          <w:t>СП 42.13330.2016</w:t>
        </w:r>
      </w:hyperlink>
      <w:r w:rsidRPr="006E7894">
        <w:rPr>
          <w:sz w:val="24"/>
          <w:szCs w:val="24"/>
        </w:rPr>
        <w:t xml:space="preserve"> "Свод правил. Градостроительство. Планировка и застройка городских и сельских поселений. Актуализированная редакция СНиП 2.07.01-89*", сводом правил </w:t>
      </w:r>
      <w:hyperlink r:id="rId27" w:tooltip="Приказ МЧС России от 24.04.2013 N 288 (ред. от 14.02.2020) &quot;Об утверждении свода правил СП 4.13130 &quot;Системы противопожарной защиты. Ограничение распространения пожара на объектах защиты. Требования к объемно-планировочным и конструктивным решениям&quot; (вместе с &quot;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quot;){КонсультантПлюс}" w:history="1">
        <w:r w:rsidRPr="006E7894">
          <w:rPr>
            <w:color w:val="0000FF"/>
            <w:sz w:val="24"/>
            <w:szCs w:val="24"/>
          </w:rPr>
          <w:t>СП 4.13130.2013</w:t>
        </w:r>
      </w:hyperlink>
      <w:r w:rsidRPr="006E7894">
        <w:rPr>
          <w:sz w:val="24"/>
          <w:szCs w:val="24"/>
        </w:rPr>
        <w:t xml:space="preserve">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6E7894" w:rsidRPr="006E7894" w:rsidRDefault="006E7894" w:rsidP="006E7894">
      <w:pPr>
        <w:pStyle w:val="ConsPlusNormal"/>
        <w:spacing w:line="360" w:lineRule="auto"/>
        <w:ind w:firstLine="540"/>
        <w:jc w:val="both"/>
        <w:rPr>
          <w:sz w:val="24"/>
          <w:szCs w:val="24"/>
        </w:rPr>
      </w:pPr>
      <w:r w:rsidRPr="006E7894">
        <w:rPr>
          <w:sz w:val="24"/>
          <w:szCs w:val="24"/>
        </w:rPr>
        <w:t>11.6. Число полос движения на улицах и проездах должно приниматься:</w:t>
      </w:r>
    </w:p>
    <w:p w:rsidR="006E7894" w:rsidRPr="006E7894" w:rsidRDefault="006E7894" w:rsidP="006E7894">
      <w:pPr>
        <w:pStyle w:val="ConsPlusNormal"/>
        <w:spacing w:line="360" w:lineRule="auto"/>
        <w:ind w:firstLine="540"/>
        <w:jc w:val="both"/>
        <w:rPr>
          <w:sz w:val="24"/>
          <w:szCs w:val="24"/>
        </w:rPr>
      </w:pPr>
      <w:r w:rsidRPr="006E7894">
        <w:rPr>
          <w:sz w:val="24"/>
          <w:szCs w:val="24"/>
        </w:rPr>
        <w:t>для главных улиц - не менее 2 полос;</w:t>
      </w:r>
    </w:p>
    <w:p w:rsidR="006E7894" w:rsidRPr="006E7894" w:rsidRDefault="006E7894" w:rsidP="006E7894">
      <w:pPr>
        <w:pStyle w:val="ConsPlusNormal"/>
        <w:spacing w:line="360" w:lineRule="auto"/>
        <w:ind w:firstLine="540"/>
        <w:jc w:val="both"/>
        <w:rPr>
          <w:sz w:val="24"/>
          <w:szCs w:val="24"/>
        </w:rPr>
      </w:pPr>
      <w:r w:rsidRPr="006E7894">
        <w:rPr>
          <w:sz w:val="24"/>
          <w:szCs w:val="24"/>
        </w:rPr>
        <w:t>для проездов - 1 полоса.</w:t>
      </w:r>
    </w:p>
    <w:p w:rsidR="006E7894" w:rsidRPr="006E7894" w:rsidRDefault="006E7894" w:rsidP="006E7894">
      <w:pPr>
        <w:pStyle w:val="ConsPlusNormal"/>
        <w:spacing w:line="360" w:lineRule="auto"/>
        <w:ind w:firstLine="540"/>
        <w:jc w:val="both"/>
        <w:rPr>
          <w:sz w:val="24"/>
          <w:szCs w:val="24"/>
        </w:rPr>
      </w:pPr>
      <w:r w:rsidRPr="006E7894">
        <w:rPr>
          <w:sz w:val="24"/>
          <w:szCs w:val="24"/>
        </w:rPr>
        <w:t>Ширину полос следует принимать 3,5 м.</w:t>
      </w:r>
    </w:p>
    <w:p w:rsidR="006E7894" w:rsidRPr="006E7894" w:rsidRDefault="006E7894" w:rsidP="006E7894">
      <w:pPr>
        <w:pStyle w:val="ConsPlusNormal"/>
        <w:spacing w:line="360" w:lineRule="auto"/>
        <w:ind w:firstLine="540"/>
        <w:jc w:val="both"/>
        <w:rPr>
          <w:sz w:val="24"/>
          <w:szCs w:val="24"/>
        </w:rPr>
      </w:pPr>
      <w:r w:rsidRPr="006E7894">
        <w:rPr>
          <w:sz w:val="24"/>
          <w:szCs w:val="24"/>
        </w:rPr>
        <w:t>На однополосных проездах следует предусматривать разъездные площадки длиной не менее 15 м и шириной не менее 7 м, включая ширину проезжей части.</w:t>
      </w:r>
    </w:p>
    <w:p w:rsidR="006E7894" w:rsidRPr="006E7894" w:rsidRDefault="006E7894" w:rsidP="006E7894">
      <w:pPr>
        <w:pStyle w:val="ConsPlusNormal"/>
        <w:spacing w:line="360" w:lineRule="auto"/>
        <w:ind w:firstLine="540"/>
        <w:jc w:val="both"/>
        <w:rPr>
          <w:sz w:val="24"/>
          <w:szCs w:val="24"/>
        </w:rPr>
      </w:pPr>
      <w:r w:rsidRPr="006E7894">
        <w:rPr>
          <w:sz w:val="24"/>
          <w:szCs w:val="24"/>
        </w:rPr>
        <w:t xml:space="preserve">11.7. Максимальная протяженность тупикового проезда на территориях кластеров ИЖС не должна превышать 150 м. В конце проезжих частей тупиковых улиц и проездов следует устраивать организационно-разворотные площадки с диаметром не менее 16 м для разворота автомобилей и не менее 30 м при организации конечного пункта для разворота общественного пассажирского транспорта. Использование таких площадок для стоянки автомобилей не допускается. Подъезды и внутриквартальные проезды должны быть обустроены освещением, тротуарами, оборудованы на начальном и конечном </w:t>
      </w:r>
      <w:proofErr w:type="gramStart"/>
      <w:r w:rsidRPr="006E7894">
        <w:rPr>
          <w:sz w:val="24"/>
          <w:szCs w:val="24"/>
        </w:rPr>
        <w:t>пунктах</w:t>
      </w:r>
      <w:proofErr w:type="gramEnd"/>
      <w:r w:rsidRPr="006E7894">
        <w:rPr>
          <w:sz w:val="24"/>
          <w:szCs w:val="24"/>
        </w:rPr>
        <w:t xml:space="preserve"> школьного маршрута посадочной и разворотной площадками диаметром не менее 30 м.</w:t>
      </w:r>
    </w:p>
    <w:p w:rsidR="006E7894" w:rsidRPr="006E7894" w:rsidRDefault="006E7894" w:rsidP="006E7894">
      <w:pPr>
        <w:pStyle w:val="ConsPlusNormal"/>
        <w:spacing w:line="360" w:lineRule="auto"/>
        <w:ind w:firstLine="540"/>
        <w:jc w:val="both"/>
        <w:rPr>
          <w:sz w:val="24"/>
          <w:szCs w:val="24"/>
        </w:rPr>
      </w:pPr>
      <w:r w:rsidRPr="006E7894">
        <w:rPr>
          <w:sz w:val="24"/>
          <w:szCs w:val="24"/>
        </w:rPr>
        <w:lastRenderedPageBreak/>
        <w:t xml:space="preserve">11.8. </w:t>
      </w:r>
      <w:proofErr w:type="gramStart"/>
      <w:r w:rsidRPr="006E7894">
        <w:rPr>
          <w:sz w:val="24"/>
          <w:szCs w:val="24"/>
        </w:rPr>
        <w:t xml:space="preserve">Расчетное население в проектируемой застройке индивидуальными жилыми домами и блокированными жилыми домами должно быть обеспечено в границах кластера ИЖС детскими игровыми площадками, спортивными площадками, площадками отдыха взрослого населения, площадками для выгула собак, контейнерными площадками по показателям минимальной обеспеченности на 1 жителя, установленным </w:t>
      </w:r>
      <w:hyperlink r:id="rId28" w:tooltip="Постановление Правительства МО от 01.06.2021 N 435/18 &quot;Об утверждении стандартов жилого помещения и комфортности проживания на территории Московской области&quot;{КонсультантПлюс}" w:history="1">
        <w:r w:rsidRPr="006E7894">
          <w:rPr>
            <w:color w:val="0000FF"/>
            <w:sz w:val="24"/>
            <w:szCs w:val="24"/>
          </w:rPr>
          <w:t>постановлением</w:t>
        </w:r>
      </w:hyperlink>
      <w:r w:rsidRPr="006E7894">
        <w:rPr>
          <w:sz w:val="24"/>
          <w:szCs w:val="24"/>
        </w:rPr>
        <w:t xml:space="preserve"> Правительства Московской области от 01.06.2021 N 435/18 "Об утверждении стандартов жилого помещения и комфортности проживания на</w:t>
      </w:r>
      <w:proofErr w:type="gramEnd"/>
      <w:r w:rsidRPr="006E7894">
        <w:rPr>
          <w:sz w:val="24"/>
          <w:szCs w:val="24"/>
        </w:rPr>
        <w:t xml:space="preserve"> территории Московской области".</w:t>
      </w:r>
    </w:p>
    <w:p w:rsidR="006E7894" w:rsidRPr="006E7894" w:rsidRDefault="006E7894" w:rsidP="006E7894">
      <w:pPr>
        <w:pStyle w:val="ConsPlusNormal"/>
        <w:spacing w:line="360" w:lineRule="auto"/>
        <w:ind w:firstLine="540"/>
        <w:jc w:val="both"/>
        <w:rPr>
          <w:sz w:val="24"/>
          <w:szCs w:val="24"/>
        </w:rPr>
      </w:pPr>
      <w:r w:rsidRPr="006E7894">
        <w:rPr>
          <w:sz w:val="24"/>
          <w:szCs w:val="24"/>
        </w:rPr>
        <w:t xml:space="preserve">11.9. Требования к установке ограждений (заборов) на территории кластеров ИЖС определяются в соответствии </w:t>
      </w:r>
      <w:hyperlink r:id="rId29" w:tooltip="Закон Московской области от 30.12.2014 N 191/2014-ОЗ (ред. от 27.01.2022) &quot;О регулировании дополнительных вопросов в сфере благоустройства в Московской области&quot; (принят постановлением Мособлдумы от 18.12.2014 N 17/110-П){КонсультантПлюс}" w:history="1">
        <w:r w:rsidRPr="006E7894">
          <w:rPr>
            <w:color w:val="0000FF"/>
            <w:sz w:val="24"/>
            <w:szCs w:val="24"/>
          </w:rPr>
          <w:t>Законом</w:t>
        </w:r>
      </w:hyperlink>
      <w:r w:rsidRPr="006E7894">
        <w:rPr>
          <w:sz w:val="24"/>
          <w:szCs w:val="24"/>
        </w:rPr>
        <w:t xml:space="preserve"> Московской области N 191/2014-ОЗ "О регулировании дополнительных вопросов в сфере благоустройства в Московской области".</w:t>
      </w:r>
    </w:p>
    <w:p w:rsidR="001600E4" w:rsidRDefault="006E7894" w:rsidP="006E7894">
      <w:pPr>
        <w:pStyle w:val="ConsPlusNormal"/>
        <w:spacing w:line="360" w:lineRule="auto"/>
        <w:ind w:firstLine="540"/>
        <w:jc w:val="both"/>
        <w:rPr>
          <w:sz w:val="24"/>
          <w:szCs w:val="24"/>
        </w:rPr>
      </w:pPr>
      <w:r w:rsidRPr="006E7894">
        <w:rPr>
          <w:sz w:val="24"/>
          <w:szCs w:val="24"/>
        </w:rPr>
        <w:t>11.10. Развитие инфраструктуры кластеров ИЖС должно быть синхронизировано со сроками реализации застройки садовыми, индивидуальными или блокированными жилыми домами.</w:t>
      </w:r>
    </w:p>
    <w:p w:rsidR="006E7894" w:rsidRPr="006E7894" w:rsidRDefault="006E7894" w:rsidP="006E7894">
      <w:pPr>
        <w:pStyle w:val="ConsPlusNormal"/>
        <w:spacing w:line="360" w:lineRule="auto"/>
        <w:ind w:firstLine="540"/>
        <w:jc w:val="both"/>
        <w:rPr>
          <w:sz w:val="24"/>
          <w:szCs w:val="24"/>
        </w:rPr>
      </w:pPr>
    </w:p>
    <w:p w:rsidR="001600E4" w:rsidRPr="00F93801" w:rsidRDefault="001600E4" w:rsidP="001600E4">
      <w:pPr>
        <w:pStyle w:val="41"/>
        <w:keepNext/>
        <w:keepLines/>
        <w:shd w:val="clear" w:color="auto" w:fill="auto"/>
        <w:spacing w:before="0" w:after="156" w:line="250" w:lineRule="exact"/>
        <w:ind w:left="20" w:firstLine="540"/>
        <w:rPr>
          <w:rFonts w:ascii="Arial" w:hAnsi="Arial" w:cs="Arial"/>
          <w:sz w:val="24"/>
          <w:szCs w:val="24"/>
        </w:rPr>
      </w:pPr>
      <w:bookmarkStart w:id="11" w:name="bookmark2"/>
      <w:r w:rsidRPr="00F93801">
        <w:rPr>
          <w:rFonts w:ascii="Arial" w:hAnsi="Arial" w:cs="Arial"/>
          <w:sz w:val="24"/>
          <w:szCs w:val="24"/>
        </w:rPr>
        <w:t>Раздел II. МАТЕРИАЛЫ ПО ОБОСНОВАНИЮ РАСЧЕТНЫХ ПОКАЗАТЕЛЕЙ</w:t>
      </w:r>
      <w:bookmarkEnd w:id="11"/>
    </w:p>
    <w:p w:rsidR="001600E4" w:rsidRPr="00F93801" w:rsidRDefault="001600E4" w:rsidP="001600E4">
      <w:pPr>
        <w:pStyle w:val="4"/>
        <w:shd w:val="clear" w:color="auto" w:fill="auto"/>
        <w:spacing w:after="374" w:line="418" w:lineRule="exact"/>
        <w:ind w:left="20" w:right="20" w:firstLine="540"/>
        <w:jc w:val="both"/>
        <w:rPr>
          <w:rFonts w:ascii="Arial" w:hAnsi="Arial" w:cs="Arial"/>
          <w:sz w:val="24"/>
          <w:szCs w:val="24"/>
        </w:rPr>
      </w:pPr>
      <w:r w:rsidRPr="00F93801">
        <w:rPr>
          <w:rStyle w:val="0pt"/>
          <w:rFonts w:ascii="Arial" w:hAnsi="Arial" w:cs="Arial"/>
          <w:sz w:val="24"/>
          <w:szCs w:val="24"/>
        </w:rPr>
        <w:t>Материалы по обоснованию расчетных показателей принимать в соответствии с действующей редакцией нормативов градостроительного проектирования Московской области.</w:t>
      </w:r>
    </w:p>
    <w:p w:rsidR="001600E4" w:rsidRPr="00F93801" w:rsidRDefault="001600E4" w:rsidP="001600E4">
      <w:pPr>
        <w:pStyle w:val="41"/>
        <w:keepNext/>
        <w:keepLines/>
        <w:shd w:val="clear" w:color="auto" w:fill="auto"/>
        <w:spacing w:before="0" w:after="154" w:line="250" w:lineRule="exact"/>
        <w:jc w:val="center"/>
        <w:rPr>
          <w:rFonts w:ascii="Arial" w:hAnsi="Arial" w:cs="Arial"/>
          <w:sz w:val="24"/>
          <w:szCs w:val="24"/>
        </w:rPr>
      </w:pPr>
      <w:bookmarkStart w:id="12" w:name="bookmark3"/>
      <w:r w:rsidRPr="00F93801">
        <w:rPr>
          <w:rFonts w:ascii="Arial" w:hAnsi="Arial" w:cs="Arial"/>
          <w:sz w:val="24"/>
          <w:szCs w:val="24"/>
        </w:rPr>
        <w:t xml:space="preserve">Раздел </w:t>
      </w:r>
      <w:r w:rsidRPr="00F93801">
        <w:rPr>
          <w:rFonts w:ascii="Arial" w:hAnsi="Arial" w:cs="Arial"/>
          <w:sz w:val="24"/>
          <w:szCs w:val="24"/>
          <w:lang w:val="en-US"/>
        </w:rPr>
        <w:t>III</w:t>
      </w:r>
      <w:r w:rsidRPr="00F93801">
        <w:rPr>
          <w:rFonts w:ascii="Arial" w:hAnsi="Arial" w:cs="Arial"/>
          <w:sz w:val="24"/>
          <w:szCs w:val="24"/>
        </w:rPr>
        <w:t>. ПРАВИЛА И ОБЛАСТЬ ПРИМЕНЕНИЯ РАСЧЕТНЫХ ПОКАЗАТЕЛЕЙ</w:t>
      </w:r>
      <w:bookmarkEnd w:id="12"/>
    </w:p>
    <w:p w:rsidR="001600E4" w:rsidRPr="00F93801" w:rsidRDefault="001600E4" w:rsidP="001600E4">
      <w:pPr>
        <w:pStyle w:val="4"/>
        <w:numPr>
          <w:ilvl w:val="0"/>
          <w:numId w:val="2"/>
        </w:numPr>
        <w:shd w:val="clear" w:color="auto" w:fill="auto"/>
        <w:tabs>
          <w:tab w:val="left" w:pos="932"/>
        </w:tabs>
        <w:spacing w:after="0" w:line="418" w:lineRule="exact"/>
        <w:ind w:left="20" w:right="20" w:firstLine="540"/>
        <w:jc w:val="both"/>
        <w:rPr>
          <w:rFonts w:ascii="Arial" w:hAnsi="Arial" w:cs="Arial"/>
          <w:sz w:val="24"/>
          <w:szCs w:val="24"/>
        </w:rPr>
      </w:pPr>
      <w:r w:rsidRPr="00F93801">
        <w:rPr>
          <w:rStyle w:val="0pt"/>
          <w:rFonts w:ascii="Arial" w:hAnsi="Arial" w:cs="Arial"/>
          <w:sz w:val="24"/>
          <w:szCs w:val="24"/>
        </w:rPr>
        <w:t xml:space="preserve">Область применения расчетных показателей, содержащихся в основной части Нормативов, распространяется </w:t>
      </w:r>
      <w:proofErr w:type="gramStart"/>
      <w:r w:rsidRPr="00F93801">
        <w:rPr>
          <w:rStyle w:val="0pt"/>
          <w:rFonts w:ascii="Arial" w:hAnsi="Arial" w:cs="Arial"/>
          <w:sz w:val="24"/>
          <w:szCs w:val="24"/>
        </w:rPr>
        <w:t>на</w:t>
      </w:r>
      <w:proofErr w:type="gramEnd"/>
      <w:r w:rsidRPr="00F93801">
        <w:rPr>
          <w:rStyle w:val="0pt"/>
          <w:rFonts w:ascii="Arial" w:hAnsi="Arial" w:cs="Arial"/>
          <w:sz w:val="24"/>
          <w:szCs w:val="24"/>
        </w:rPr>
        <w:t>:</w:t>
      </w:r>
    </w:p>
    <w:p w:rsidR="001600E4" w:rsidRPr="00F93801" w:rsidRDefault="001600E4" w:rsidP="001600E4">
      <w:pPr>
        <w:pStyle w:val="4"/>
        <w:numPr>
          <w:ilvl w:val="0"/>
          <w:numId w:val="3"/>
        </w:numPr>
        <w:shd w:val="clear" w:color="auto" w:fill="auto"/>
        <w:tabs>
          <w:tab w:val="left" w:pos="716"/>
        </w:tabs>
        <w:spacing w:after="0" w:line="418" w:lineRule="exact"/>
        <w:ind w:left="20" w:right="20" w:firstLine="540"/>
        <w:jc w:val="both"/>
        <w:rPr>
          <w:rFonts w:ascii="Arial" w:hAnsi="Arial" w:cs="Arial"/>
          <w:sz w:val="24"/>
          <w:szCs w:val="24"/>
        </w:rPr>
      </w:pPr>
      <w:r w:rsidRPr="00F93801">
        <w:rPr>
          <w:rStyle w:val="0pt"/>
          <w:rFonts w:ascii="Arial" w:hAnsi="Arial" w:cs="Arial"/>
          <w:sz w:val="24"/>
          <w:szCs w:val="24"/>
        </w:rPr>
        <w:t>подготовку, согласование, утверждение генерального плана городского округа, внесение изменений в него;</w:t>
      </w:r>
    </w:p>
    <w:p w:rsidR="001600E4" w:rsidRPr="00F93801" w:rsidRDefault="001600E4" w:rsidP="001600E4">
      <w:pPr>
        <w:pStyle w:val="4"/>
        <w:numPr>
          <w:ilvl w:val="0"/>
          <w:numId w:val="3"/>
        </w:numPr>
        <w:shd w:val="clear" w:color="auto" w:fill="auto"/>
        <w:tabs>
          <w:tab w:val="left" w:pos="711"/>
        </w:tabs>
        <w:spacing w:after="0" w:line="413" w:lineRule="exact"/>
        <w:ind w:left="20" w:right="20" w:firstLine="540"/>
        <w:jc w:val="both"/>
        <w:rPr>
          <w:rFonts w:ascii="Arial" w:hAnsi="Arial" w:cs="Arial"/>
          <w:sz w:val="24"/>
          <w:szCs w:val="24"/>
        </w:rPr>
      </w:pPr>
      <w:r w:rsidRPr="00F93801">
        <w:rPr>
          <w:rStyle w:val="0pt"/>
          <w:rFonts w:ascii="Arial" w:hAnsi="Arial" w:cs="Arial"/>
          <w:sz w:val="24"/>
          <w:szCs w:val="24"/>
        </w:rPr>
        <w:t>подготовку, согласование, утверждение Правил землепользования и застройки городского округа и внесение изменений в них;</w:t>
      </w:r>
    </w:p>
    <w:p w:rsidR="001600E4" w:rsidRPr="00F93801" w:rsidRDefault="001600E4" w:rsidP="001600E4">
      <w:pPr>
        <w:pStyle w:val="4"/>
        <w:numPr>
          <w:ilvl w:val="0"/>
          <w:numId w:val="3"/>
        </w:numPr>
        <w:shd w:val="clear" w:color="auto" w:fill="auto"/>
        <w:tabs>
          <w:tab w:val="left" w:pos="754"/>
        </w:tabs>
        <w:spacing w:after="0" w:line="413" w:lineRule="exact"/>
        <w:ind w:left="20" w:right="20" w:firstLine="540"/>
        <w:jc w:val="both"/>
        <w:rPr>
          <w:rFonts w:ascii="Arial" w:hAnsi="Arial" w:cs="Arial"/>
          <w:sz w:val="24"/>
          <w:szCs w:val="24"/>
        </w:rPr>
      </w:pPr>
      <w:r w:rsidRPr="00F93801">
        <w:rPr>
          <w:rStyle w:val="0pt"/>
          <w:rFonts w:ascii="Arial" w:hAnsi="Arial" w:cs="Arial"/>
          <w:sz w:val="24"/>
          <w:szCs w:val="24"/>
        </w:rPr>
        <w:t>подготовку, утверждение документации по планировке территории (проектов планировки территории, проектов межевания территории);</w:t>
      </w:r>
    </w:p>
    <w:p w:rsidR="001600E4" w:rsidRPr="00F93801" w:rsidRDefault="001600E4" w:rsidP="001600E4">
      <w:pPr>
        <w:pStyle w:val="4"/>
        <w:numPr>
          <w:ilvl w:val="0"/>
          <w:numId w:val="3"/>
        </w:numPr>
        <w:shd w:val="clear" w:color="auto" w:fill="auto"/>
        <w:tabs>
          <w:tab w:val="left" w:pos="798"/>
        </w:tabs>
        <w:spacing w:after="0" w:line="413" w:lineRule="exact"/>
        <w:ind w:left="20" w:right="20" w:firstLine="540"/>
        <w:jc w:val="both"/>
        <w:rPr>
          <w:rFonts w:ascii="Arial" w:hAnsi="Arial" w:cs="Arial"/>
          <w:sz w:val="24"/>
          <w:szCs w:val="24"/>
        </w:rPr>
      </w:pPr>
      <w:r w:rsidRPr="00F93801">
        <w:rPr>
          <w:rStyle w:val="0pt"/>
          <w:rFonts w:ascii="Arial" w:hAnsi="Arial" w:cs="Arial"/>
          <w:sz w:val="24"/>
          <w:szCs w:val="24"/>
        </w:rPr>
        <w:t>определение условий аукционов на право заключения договоров аренды земельных участков для комплексного освоения в целях жилищного строительства;</w:t>
      </w:r>
    </w:p>
    <w:p w:rsidR="001600E4" w:rsidRPr="00F93801" w:rsidRDefault="001600E4" w:rsidP="001600E4">
      <w:pPr>
        <w:pStyle w:val="4"/>
        <w:numPr>
          <w:ilvl w:val="0"/>
          <w:numId w:val="3"/>
        </w:numPr>
        <w:shd w:val="clear" w:color="auto" w:fill="auto"/>
        <w:tabs>
          <w:tab w:val="left" w:pos="798"/>
        </w:tabs>
        <w:spacing w:after="0" w:line="413" w:lineRule="exact"/>
        <w:ind w:left="20" w:right="20" w:firstLine="540"/>
        <w:jc w:val="both"/>
        <w:rPr>
          <w:rFonts w:ascii="Arial" w:hAnsi="Arial" w:cs="Arial"/>
          <w:sz w:val="24"/>
          <w:szCs w:val="24"/>
        </w:rPr>
      </w:pPr>
      <w:r w:rsidRPr="00F93801">
        <w:rPr>
          <w:rStyle w:val="0pt"/>
          <w:rFonts w:ascii="Arial" w:hAnsi="Arial" w:cs="Arial"/>
          <w:sz w:val="24"/>
          <w:szCs w:val="24"/>
        </w:rPr>
        <w:t>определение условий аукционов на право заключить договор о развитии застроенной территории.</w:t>
      </w:r>
    </w:p>
    <w:p w:rsidR="001600E4" w:rsidRPr="00F93801" w:rsidRDefault="001600E4" w:rsidP="001600E4">
      <w:pPr>
        <w:pStyle w:val="4"/>
        <w:numPr>
          <w:ilvl w:val="0"/>
          <w:numId w:val="2"/>
        </w:numPr>
        <w:shd w:val="clear" w:color="auto" w:fill="auto"/>
        <w:tabs>
          <w:tab w:val="left" w:pos="889"/>
        </w:tabs>
        <w:spacing w:after="0" w:line="413" w:lineRule="exact"/>
        <w:ind w:left="20" w:right="20" w:firstLine="540"/>
        <w:jc w:val="both"/>
        <w:rPr>
          <w:rFonts w:ascii="Arial" w:hAnsi="Arial" w:cs="Arial"/>
          <w:sz w:val="24"/>
          <w:szCs w:val="24"/>
        </w:rPr>
      </w:pPr>
      <w:r w:rsidRPr="00F93801">
        <w:rPr>
          <w:rStyle w:val="0pt"/>
          <w:rFonts w:ascii="Arial" w:hAnsi="Arial" w:cs="Arial"/>
          <w:sz w:val="24"/>
          <w:szCs w:val="24"/>
        </w:rPr>
        <w:t xml:space="preserve">На территории городского округа Нормативы являются обязательными для всех субъектов градостроительной деятельности в области применения, </w:t>
      </w:r>
      <w:r w:rsidRPr="00F93801">
        <w:rPr>
          <w:rStyle w:val="0pt"/>
          <w:rFonts w:ascii="Arial" w:hAnsi="Arial" w:cs="Arial"/>
          <w:sz w:val="24"/>
          <w:szCs w:val="24"/>
        </w:rPr>
        <w:lastRenderedPageBreak/>
        <w:t xml:space="preserve">установленной в пункте </w:t>
      </w:r>
      <w:r w:rsidRPr="00F93801">
        <w:rPr>
          <w:rStyle w:val="12pt0pt"/>
          <w:rFonts w:ascii="Arial" w:hAnsi="Arial" w:cs="Arial"/>
        </w:rPr>
        <w:t>1</w:t>
      </w:r>
      <w:r w:rsidRPr="00F93801">
        <w:rPr>
          <w:rStyle w:val="0pt"/>
          <w:rFonts w:ascii="Arial" w:hAnsi="Arial" w:cs="Arial"/>
          <w:sz w:val="24"/>
          <w:szCs w:val="24"/>
        </w:rPr>
        <w:t xml:space="preserve"> настоящего раздела.</w:t>
      </w:r>
    </w:p>
    <w:p w:rsidR="001600E4" w:rsidRPr="00F93801" w:rsidRDefault="001600E4" w:rsidP="001600E4">
      <w:pPr>
        <w:pStyle w:val="4"/>
        <w:shd w:val="clear" w:color="auto" w:fill="auto"/>
        <w:spacing w:after="0" w:line="413" w:lineRule="exact"/>
        <w:ind w:left="20" w:right="20" w:firstLine="540"/>
        <w:jc w:val="both"/>
        <w:rPr>
          <w:rFonts w:ascii="Arial" w:hAnsi="Arial" w:cs="Arial"/>
          <w:sz w:val="24"/>
          <w:szCs w:val="24"/>
        </w:rPr>
      </w:pPr>
      <w:r w:rsidRPr="00F93801">
        <w:rPr>
          <w:rStyle w:val="0pt"/>
          <w:rFonts w:ascii="Arial" w:hAnsi="Arial" w:cs="Arial"/>
          <w:sz w:val="24"/>
          <w:szCs w:val="24"/>
        </w:rPr>
        <w:t>Исключением являются расчетные показатели, содержащие указание на рекомендательное применение, допускающие отклонение от установленных значений при условии дополнительного обоснования причин и размеров отклонений, в том числе в материалах по обоснованию генерального плана и (или) документации по планировке территории.</w:t>
      </w:r>
    </w:p>
    <w:p w:rsidR="001600E4" w:rsidRPr="00F93801" w:rsidRDefault="001600E4" w:rsidP="001600E4">
      <w:pPr>
        <w:pStyle w:val="4"/>
        <w:numPr>
          <w:ilvl w:val="0"/>
          <w:numId w:val="2"/>
        </w:numPr>
        <w:shd w:val="clear" w:color="auto" w:fill="auto"/>
        <w:tabs>
          <w:tab w:val="left" w:pos="860"/>
        </w:tabs>
        <w:spacing w:after="0" w:line="413" w:lineRule="exact"/>
        <w:ind w:left="20" w:right="20" w:firstLine="540"/>
        <w:jc w:val="both"/>
        <w:rPr>
          <w:rFonts w:ascii="Arial" w:hAnsi="Arial" w:cs="Arial"/>
          <w:sz w:val="24"/>
          <w:szCs w:val="24"/>
        </w:rPr>
      </w:pPr>
      <w:r w:rsidRPr="00F93801">
        <w:rPr>
          <w:rStyle w:val="0pt"/>
          <w:rFonts w:ascii="Arial" w:hAnsi="Arial" w:cs="Arial"/>
          <w:sz w:val="24"/>
          <w:szCs w:val="24"/>
        </w:rPr>
        <w:t>Предельно допустимая этажность жилых и нежилых зданий и максимальный коэффициент застройки земельного участка производственных территорий могут непосредственно применяться в качестве соответствующих предельных параметров разрешенного строительства и реконструкции объектов капитального строительства в градостроительных регламентах правил землепользования и застройки. Максимальный коэффициент застройки квартала жилыми домами должен учитываться как суммарное результирующее ограничение при установлении предельных параметров разрешенного строительства жилых домов (коэффициента застройки земельных участков, входящих в квартал).</w:t>
      </w:r>
    </w:p>
    <w:p w:rsidR="001600E4" w:rsidRPr="00F93801" w:rsidRDefault="001600E4" w:rsidP="00A1346F">
      <w:pPr>
        <w:pStyle w:val="4"/>
        <w:numPr>
          <w:ilvl w:val="0"/>
          <w:numId w:val="2"/>
        </w:numPr>
        <w:shd w:val="clear" w:color="auto" w:fill="auto"/>
        <w:tabs>
          <w:tab w:val="left" w:pos="1038"/>
        </w:tabs>
        <w:spacing w:after="0" w:line="413" w:lineRule="exact"/>
        <w:ind w:left="20" w:right="20" w:firstLine="689"/>
        <w:jc w:val="both"/>
        <w:rPr>
          <w:rFonts w:ascii="Arial" w:hAnsi="Arial" w:cs="Arial"/>
          <w:sz w:val="24"/>
          <w:szCs w:val="24"/>
        </w:rPr>
      </w:pPr>
      <w:r w:rsidRPr="00F93801">
        <w:rPr>
          <w:rStyle w:val="0pt"/>
          <w:rFonts w:ascii="Arial" w:hAnsi="Arial" w:cs="Arial"/>
          <w:sz w:val="24"/>
          <w:szCs w:val="24"/>
        </w:rPr>
        <w:t>В случае утверждения в составе Нормативов градостроительного проектирования Московской области минимальных (максимальных) расчетных показателей со значениями выше (ниже), чем у соответствующих минимальных (максимальных) расчетных показателей, содержащихся в данных Нормативах, применяются Нормативы градостроительного проектирования Московской области.</w:t>
      </w:r>
    </w:p>
    <w:p w:rsidR="001600E4" w:rsidRPr="00F93801" w:rsidRDefault="001600E4" w:rsidP="001600E4">
      <w:pPr>
        <w:pStyle w:val="4"/>
        <w:numPr>
          <w:ilvl w:val="0"/>
          <w:numId w:val="2"/>
        </w:numPr>
        <w:shd w:val="clear" w:color="auto" w:fill="auto"/>
        <w:tabs>
          <w:tab w:val="left" w:pos="1018"/>
        </w:tabs>
        <w:spacing w:after="0" w:line="413" w:lineRule="exact"/>
        <w:ind w:left="20" w:right="20" w:firstLine="540"/>
        <w:jc w:val="both"/>
        <w:rPr>
          <w:rFonts w:ascii="Arial" w:hAnsi="Arial" w:cs="Arial"/>
          <w:sz w:val="24"/>
          <w:szCs w:val="24"/>
        </w:rPr>
      </w:pPr>
      <w:r w:rsidRPr="00F93801">
        <w:rPr>
          <w:rStyle w:val="0pt"/>
          <w:rFonts w:ascii="Arial" w:hAnsi="Arial" w:cs="Arial"/>
          <w:sz w:val="24"/>
          <w:szCs w:val="24"/>
        </w:rPr>
        <w:t>Применение Нормативов не заменяет и не исключает применения требований технических регламентов, национальных стандартов, правил и требований, установленных органами государственного контроля (надзора).</w:t>
      </w:r>
    </w:p>
    <w:p w:rsidR="001600E4" w:rsidRPr="00F93801" w:rsidRDefault="001600E4" w:rsidP="001600E4">
      <w:pPr>
        <w:pStyle w:val="4"/>
        <w:numPr>
          <w:ilvl w:val="0"/>
          <w:numId w:val="2"/>
        </w:numPr>
        <w:shd w:val="clear" w:color="auto" w:fill="auto"/>
        <w:tabs>
          <w:tab w:val="left" w:pos="855"/>
        </w:tabs>
        <w:spacing w:after="0" w:line="413" w:lineRule="exact"/>
        <w:ind w:left="20" w:right="20" w:firstLine="540"/>
        <w:jc w:val="both"/>
        <w:rPr>
          <w:rFonts w:ascii="Arial" w:hAnsi="Arial" w:cs="Arial"/>
          <w:sz w:val="24"/>
          <w:szCs w:val="24"/>
        </w:rPr>
      </w:pPr>
      <w:r w:rsidRPr="00F93801">
        <w:rPr>
          <w:rStyle w:val="0pt"/>
          <w:rFonts w:ascii="Arial" w:hAnsi="Arial" w:cs="Arial"/>
          <w:sz w:val="24"/>
          <w:szCs w:val="24"/>
        </w:rPr>
        <w:t>В границах территории объектов культурного наследия (памятников истории и культуры) народов Российской Федерации Нормативы не применяются. В границах территории зон охраны объектов культурного наследия (памятников истории и культуры) народов Российской Федерации Нормативы применяются в части, не противоречащей законодательству об охране объектов культурного наследия.</w:t>
      </w:r>
    </w:p>
    <w:p w:rsidR="001600E4" w:rsidRPr="00F93801" w:rsidRDefault="001600E4" w:rsidP="00A1346F">
      <w:pPr>
        <w:pStyle w:val="4"/>
        <w:numPr>
          <w:ilvl w:val="0"/>
          <w:numId w:val="2"/>
        </w:numPr>
        <w:shd w:val="clear" w:color="auto" w:fill="auto"/>
        <w:tabs>
          <w:tab w:val="left" w:pos="845"/>
        </w:tabs>
        <w:spacing w:after="0" w:line="413" w:lineRule="exact"/>
        <w:ind w:right="20" w:firstLine="709"/>
        <w:jc w:val="both"/>
        <w:rPr>
          <w:rFonts w:ascii="Arial" w:hAnsi="Arial" w:cs="Arial"/>
          <w:sz w:val="24"/>
          <w:szCs w:val="24"/>
        </w:rPr>
      </w:pPr>
      <w:proofErr w:type="gramStart"/>
      <w:r w:rsidRPr="00F93801">
        <w:rPr>
          <w:rStyle w:val="0pt"/>
          <w:rFonts w:ascii="Arial" w:hAnsi="Arial" w:cs="Arial"/>
          <w:sz w:val="24"/>
          <w:szCs w:val="24"/>
        </w:rPr>
        <w:t>При подготовке проекта планировки территории жилой застройки в границах одного или нескольких земельных участков, суммарная территория которых отличается от территории квартала и (или) жилого района (в том числе застроенной территории, в отношении которой принято решение о развитии), в материалах по обоснованию проекта планировки должно содержаться подтверждение соблюдения нормативов интенсивности использования территории и потребности в территориях и объектах различного назначения применительно</w:t>
      </w:r>
      <w:proofErr w:type="gramEnd"/>
      <w:r w:rsidRPr="00F93801">
        <w:rPr>
          <w:rStyle w:val="0pt"/>
          <w:rFonts w:ascii="Arial" w:hAnsi="Arial" w:cs="Arial"/>
          <w:sz w:val="24"/>
          <w:szCs w:val="24"/>
        </w:rPr>
        <w:t xml:space="preserve"> </w:t>
      </w:r>
      <w:proofErr w:type="gramStart"/>
      <w:r w:rsidRPr="00F93801">
        <w:rPr>
          <w:rStyle w:val="0pt"/>
          <w:rFonts w:ascii="Arial" w:hAnsi="Arial" w:cs="Arial"/>
          <w:sz w:val="24"/>
          <w:szCs w:val="24"/>
        </w:rPr>
        <w:t xml:space="preserve">к планируемому в результате реализации проекта планировки количеству жителей, а также применительно к </w:t>
      </w:r>
      <w:r w:rsidRPr="00F93801">
        <w:rPr>
          <w:rStyle w:val="0pt"/>
          <w:rFonts w:ascii="Arial" w:hAnsi="Arial" w:cs="Arial"/>
          <w:sz w:val="24"/>
          <w:szCs w:val="24"/>
        </w:rPr>
        <w:lastRenderedPageBreak/>
        <w:t>изменяющемуся количеству жителей в существующих кварталах и жилых районах, и нормативов пешеходной и (или) транспортной доступности объектов различного назначения в зависимости от их видов, перечисленных в п. 3.1 подраздела 3 раздела I, за исключением территорий объектов авиации общего назначения - вертолетных площадок.</w:t>
      </w:r>
      <w:proofErr w:type="gramEnd"/>
      <w:r w:rsidRPr="00F93801">
        <w:rPr>
          <w:rStyle w:val="0pt"/>
          <w:rFonts w:ascii="Arial" w:hAnsi="Arial" w:cs="Arial"/>
          <w:sz w:val="24"/>
          <w:szCs w:val="24"/>
        </w:rPr>
        <w:t xml:space="preserve"> В этом случае, при необходимости, изменение вида разрешенного использования земельного участка (нескольких земельных участков) обязательно для всей территории, в границах которой осуществляется подготовка проекта планировки территории жилой застройки.</w:t>
      </w:r>
    </w:p>
    <w:p w:rsidR="001600E4" w:rsidRPr="00A1346F" w:rsidRDefault="001600E4" w:rsidP="00A1346F">
      <w:pPr>
        <w:pStyle w:val="a4"/>
        <w:numPr>
          <w:ilvl w:val="0"/>
          <w:numId w:val="2"/>
        </w:numPr>
        <w:tabs>
          <w:tab w:val="left" w:pos="1134"/>
        </w:tabs>
        <w:spacing w:after="0" w:line="360" w:lineRule="auto"/>
        <w:ind w:left="0" w:firstLine="709"/>
        <w:rPr>
          <w:rStyle w:val="0pt"/>
          <w:rFonts w:asciiTheme="minorHAnsi" w:eastAsiaTheme="minorHAnsi" w:hAnsiTheme="minorHAnsi" w:cstheme="minorBidi"/>
          <w:color w:val="auto"/>
          <w:spacing w:val="0"/>
          <w:sz w:val="22"/>
          <w:szCs w:val="22"/>
          <w:shd w:val="clear" w:color="auto" w:fill="auto"/>
        </w:rPr>
      </w:pPr>
      <w:r w:rsidRPr="00A1346F">
        <w:rPr>
          <w:rStyle w:val="0pt"/>
          <w:rFonts w:ascii="Arial" w:hAnsi="Arial" w:cs="Arial"/>
          <w:sz w:val="24"/>
          <w:szCs w:val="24"/>
        </w:rPr>
        <w:t xml:space="preserve">Правила применения расчетных показателей демонстрируются </w:t>
      </w:r>
      <w:proofErr w:type="gramStart"/>
      <w:r w:rsidRPr="00A1346F">
        <w:rPr>
          <w:rStyle w:val="0pt"/>
          <w:rFonts w:ascii="Arial" w:hAnsi="Arial" w:cs="Arial"/>
          <w:sz w:val="24"/>
          <w:szCs w:val="24"/>
        </w:rPr>
        <w:t>на примерах, приведенных</w:t>
      </w:r>
      <w:proofErr w:type="gramEnd"/>
      <w:r w:rsidRPr="00A1346F">
        <w:rPr>
          <w:rStyle w:val="0pt"/>
          <w:rFonts w:ascii="Arial" w:hAnsi="Arial" w:cs="Arial"/>
          <w:sz w:val="24"/>
          <w:szCs w:val="24"/>
        </w:rPr>
        <w:t xml:space="preserve"> в приложении № </w:t>
      </w:r>
      <w:r w:rsidR="00840317">
        <w:rPr>
          <w:rStyle w:val="0pt"/>
          <w:rFonts w:ascii="Arial" w:hAnsi="Arial" w:cs="Arial"/>
          <w:sz w:val="24"/>
          <w:szCs w:val="24"/>
        </w:rPr>
        <w:t>7</w:t>
      </w:r>
      <w:r w:rsidRPr="00A1346F">
        <w:rPr>
          <w:rStyle w:val="0pt"/>
          <w:rFonts w:ascii="Arial" w:hAnsi="Arial" w:cs="Arial"/>
          <w:sz w:val="24"/>
          <w:szCs w:val="24"/>
        </w:rPr>
        <w:t xml:space="preserve"> к Нормативам.</w:t>
      </w:r>
    </w:p>
    <w:p w:rsidR="00A1346F" w:rsidRDefault="00A1346F" w:rsidP="00A1346F">
      <w:pPr>
        <w:tabs>
          <w:tab w:val="left" w:pos="1134"/>
        </w:tabs>
        <w:spacing w:after="0" w:line="360" w:lineRule="auto"/>
      </w:pPr>
    </w:p>
    <w:p w:rsidR="00A1346F" w:rsidRDefault="00A1346F" w:rsidP="00A1346F">
      <w:pPr>
        <w:tabs>
          <w:tab w:val="left" w:pos="1134"/>
        </w:tabs>
        <w:spacing w:after="0" w:line="360" w:lineRule="auto"/>
      </w:pPr>
    </w:p>
    <w:p w:rsidR="00A1346F" w:rsidRDefault="00A1346F" w:rsidP="00A1346F">
      <w:pPr>
        <w:tabs>
          <w:tab w:val="left" w:pos="1134"/>
        </w:tabs>
        <w:spacing w:after="0" w:line="360" w:lineRule="auto"/>
      </w:pPr>
    </w:p>
    <w:p w:rsidR="00A1346F" w:rsidRDefault="00A1346F" w:rsidP="00A1346F">
      <w:pPr>
        <w:tabs>
          <w:tab w:val="left" w:pos="1134"/>
        </w:tabs>
        <w:spacing w:after="0" w:line="360" w:lineRule="auto"/>
      </w:pPr>
    </w:p>
    <w:p w:rsidR="00A1346F" w:rsidRDefault="00A1346F" w:rsidP="00A1346F">
      <w:pPr>
        <w:tabs>
          <w:tab w:val="left" w:pos="1134"/>
        </w:tabs>
        <w:spacing w:after="0" w:line="360" w:lineRule="auto"/>
      </w:pPr>
    </w:p>
    <w:p w:rsidR="00A1346F" w:rsidRDefault="00A1346F" w:rsidP="00A1346F">
      <w:pPr>
        <w:tabs>
          <w:tab w:val="left" w:pos="1134"/>
        </w:tabs>
        <w:spacing w:after="0" w:line="360" w:lineRule="auto"/>
      </w:pPr>
    </w:p>
    <w:p w:rsidR="00A1346F" w:rsidRDefault="00A1346F" w:rsidP="00A1346F">
      <w:pPr>
        <w:tabs>
          <w:tab w:val="left" w:pos="1134"/>
        </w:tabs>
        <w:spacing w:after="0" w:line="360" w:lineRule="auto"/>
      </w:pPr>
    </w:p>
    <w:p w:rsidR="00A1346F" w:rsidRDefault="00A1346F" w:rsidP="00A1346F">
      <w:pPr>
        <w:tabs>
          <w:tab w:val="left" w:pos="1134"/>
        </w:tabs>
        <w:spacing w:after="0" w:line="360" w:lineRule="auto"/>
      </w:pPr>
    </w:p>
    <w:p w:rsidR="00A1346F" w:rsidRDefault="00A1346F" w:rsidP="00A1346F">
      <w:pPr>
        <w:tabs>
          <w:tab w:val="left" w:pos="1134"/>
        </w:tabs>
        <w:spacing w:after="0" w:line="360" w:lineRule="auto"/>
      </w:pPr>
    </w:p>
    <w:p w:rsidR="00A1346F" w:rsidRDefault="00A1346F" w:rsidP="00A1346F">
      <w:pPr>
        <w:tabs>
          <w:tab w:val="left" w:pos="1134"/>
        </w:tabs>
        <w:spacing w:after="0" w:line="360" w:lineRule="auto"/>
        <w:sectPr w:rsidR="00A1346F" w:rsidSect="001600E4">
          <w:pgSz w:w="11909" w:h="16838"/>
          <w:pgMar w:top="992" w:right="709" w:bottom="851" w:left="1701" w:header="0" w:footer="6" w:gutter="0"/>
          <w:cols w:space="708"/>
          <w:noEndnote/>
          <w:docGrid w:linePitch="360"/>
        </w:sectPr>
      </w:pPr>
    </w:p>
    <w:p w:rsidR="00A1346F" w:rsidRPr="00AF3566" w:rsidRDefault="00A1346F" w:rsidP="00073B6E">
      <w:pPr>
        <w:spacing w:after="1" w:line="220" w:lineRule="atLeast"/>
        <w:ind w:left="10773"/>
        <w:outlineLvl w:val="1"/>
        <w:rPr>
          <w:rFonts w:ascii="Arial" w:hAnsi="Arial" w:cs="Arial"/>
          <w:sz w:val="24"/>
          <w:szCs w:val="24"/>
        </w:rPr>
      </w:pPr>
      <w:r w:rsidRPr="00AF3566">
        <w:rPr>
          <w:rFonts w:ascii="Arial" w:hAnsi="Arial" w:cs="Arial"/>
          <w:sz w:val="24"/>
          <w:szCs w:val="24"/>
        </w:rPr>
        <w:lastRenderedPageBreak/>
        <w:t>Приложение N 1</w:t>
      </w:r>
    </w:p>
    <w:p w:rsidR="00A1346F" w:rsidRPr="00AF3566" w:rsidRDefault="003E3BBB" w:rsidP="00073B6E">
      <w:pPr>
        <w:spacing w:after="1" w:line="220" w:lineRule="atLeast"/>
        <w:ind w:left="10773"/>
        <w:rPr>
          <w:rFonts w:ascii="Arial" w:hAnsi="Arial" w:cs="Arial"/>
          <w:sz w:val="24"/>
          <w:szCs w:val="24"/>
        </w:rPr>
      </w:pPr>
      <w:r>
        <w:rPr>
          <w:rFonts w:ascii="Arial" w:hAnsi="Arial" w:cs="Arial"/>
          <w:sz w:val="24"/>
          <w:szCs w:val="24"/>
        </w:rPr>
        <w:t xml:space="preserve">к </w:t>
      </w:r>
      <w:r w:rsidR="00A1346F" w:rsidRPr="00AF3566">
        <w:rPr>
          <w:rFonts w:ascii="Arial" w:hAnsi="Arial" w:cs="Arial"/>
          <w:sz w:val="24"/>
          <w:szCs w:val="24"/>
        </w:rPr>
        <w:t xml:space="preserve"> </w:t>
      </w:r>
      <w:r w:rsidR="00840317">
        <w:rPr>
          <w:rFonts w:ascii="Arial" w:hAnsi="Arial" w:cs="Arial"/>
          <w:sz w:val="24"/>
          <w:szCs w:val="24"/>
        </w:rPr>
        <w:t>м</w:t>
      </w:r>
      <w:r w:rsidR="00A1346F">
        <w:rPr>
          <w:rFonts w:ascii="Arial" w:hAnsi="Arial" w:cs="Arial"/>
          <w:sz w:val="24"/>
          <w:szCs w:val="24"/>
        </w:rPr>
        <w:t>естным н</w:t>
      </w:r>
      <w:r w:rsidR="00A1346F" w:rsidRPr="00AF3566">
        <w:rPr>
          <w:rFonts w:ascii="Arial" w:hAnsi="Arial" w:cs="Arial"/>
          <w:sz w:val="24"/>
          <w:szCs w:val="24"/>
        </w:rPr>
        <w:t xml:space="preserve">ормативам </w:t>
      </w:r>
      <w:proofErr w:type="gramStart"/>
      <w:r w:rsidR="00A1346F" w:rsidRPr="00AF3566">
        <w:rPr>
          <w:rFonts w:ascii="Arial" w:hAnsi="Arial" w:cs="Arial"/>
          <w:sz w:val="24"/>
          <w:szCs w:val="24"/>
        </w:rPr>
        <w:t>градостроительного</w:t>
      </w:r>
      <w:proofErr w:type="gramEnd"/>
    </w:p>
    <w:p w:rsidR="00A1346F" w:rsidRDefault="00A1346F" w:rsidP="00073B6E">
      <w:pPr>
        <w:spacing w:after="1" w:line="220" w:lineRule="atLeast"/>
        <w:ind w:left="10773"/>
        <w:rPr>
          <w:rFonts w:ascii="Arial" w:hAnsi="Arial" w:cs="Arial"/>
          <w:sz w:val="24"/>
          <w:szCs w:val="24"/>
        </w:rPr>
      </w:pPr>
      <w:r w:rsidRPr="00AF3566">
        <w:rPr>
          <w:rFonts w:ascii="Arial" w:hAnsi="Arial" w:cs="Arial"/>
          <w:sz w:val="24"/>
          <w:szCs w:val="24"/>
        </w:rPr>
        <w:t xml:space="preserve">проектирования </w:t>
      </w:r>
      <w:r>
        <w:rPr>
          <w:rFonts w:ascii="Arial" w:hAnsi="Arial" w:cs="Arial"/>
          <w:sz w:val="24"/>
          <w:szCs w:val="24"/>
        </w:rPr>
        <w:t xml:space="preserve"> городского округа Ступино</w:t>
      </w:r>
    </w:p>
    <w:p w:rsidR="00A1346F" w:rsidRPr="00AF3566" w:rsidRDefault="00A1346F" w:rsidP="00073B6E">
      <w:pPr>
        <w:spacing w:after="1" w:line="220" w:lineRule="atLeast"/>
        <w:ind w:left="10773"/>
        <w:rPr>
          <w:rFonts w:ascii="Arial" w:hAnsi="Arial" w:cs="Arial"/>
          <w:sz w:val="24"/>
          <w:szCs w:val="24"/>
        </w:rPr>
      </w:pPr>
      <w:r>
        <w:rPr>
          <w:rFonts w:ascii="Arial" w:hAnsi="Arial" w:cs="Arial"/>
          <w:sz w:val="24"/>
          <w:szCs w:val="24"/>
        </w:rPr>
        <w:t xml:space="preserve"> </w:t>
      </w:r>
      <w:r w:rsidRPr="00AF3566">
        <w:rPr>
          <w:rFonts w:ascii="Arial" w:hAnsi="Arial" w:cs="Arial"/>
          <w:sz w:val="24"/>
          <w:szCs w:val="24"/>
        </w:rPr>
        <w:t>Московской области</w:t>
      </w:r>
    </w:p>
    <w:p w:rsidR="00A1346F" w:rsidRPr="00AF3566" w:rsidRDefault="00A1346F" w:rsidP="00A1346F">
      <w:pPr>
        <w:spacing w:after="1" w:line="220" w:lineRule="atLeast"/>
        <w:jc w:val="both"/>
        <w:rPr>
          <w:rFonts w:ascii="Arial" w:hAnsi="Arial" w:cs="Arial"/>
          <w:sz w:val="24"/>
          <w:szCs w:val="24"/>
        </w:rPr>
      </w:pPr>
    </w:p>
    <w:p w:rsidR="00A1346F" w:rsidRPr="00AF3566" w:rsidRDefault="00A1346F" w:rsidP="00A1346F">
      <w:pPr>
        <w:spacing w:after="1" w:line="220" w:lineRule="atLeast"/>
        <w:jc w:val="center"/>
        <w:rPr>
          <w:rFonts w:ascii="Arial" w:hAnsi="Arial" w:cs="Arial"/>
          <w:sz w:val="24"/>
          <w:szCs w:val="24"/>
        </w:rPr>
      </w:pPr>
      <w:bookmarkStart w:id="13" w:name="P6921"/>
      <w:bookmarkEnd w:id="13"/>
      <w:r w:rsidRPr="00AF3566">
        <w:rPr>
          <w:rFonts w:ascii="Arial" w:hAnsi="Arial" w:cs="Arial"/>
          <w:sz w:val="24"/>
          <w:szCs w:val="24"/>
        </w:rPr>
        <w:t>ТИПОЛОГИЯ</w:t>
      </w:r>
    </w:p>
    <w:p w:rsidR="00A1346F" w:rsidRDefault="00A1346F" w:rsidP="00A1346F">
      <w:pPr>
        <w:spacing w:after="1" w:line="220" w:lineRule="atLeast"/>
        <w:jc w:val="center"/>
        <w:rPr>
          <w:rFonts w:ascii="Arial" w:hAnsi="Arial" w:cs="Arial"/>
          <w:sz w:val="24"/>
          <w:szCs w:val="24"/>
        </w:rPr>
      </w:pPr>
      <w:r w:rsidRPr="00AF3566">
        <w:rPr>
          <w:rFonts w:ascii="Arial" w:hAnsi="Arial" w:cs="Arial"/>
          <w:sz w:val="24"/>
          <w:szCs w:val="24"/>
        </w:rPr>
        <w:t>УСТОЙЧИВЫХ СИСТ</w:t>
      </w:r>
      <w:r>
        <w:rPr>
          <w:rFonts w:ascii="Arial" w:hAnsi="Arial" w:cs="Arial"/>
          <w:sz w:val="24"/>
          <w:szCs w:val="24"/>
        </w:rPr>
        <w:t>ЕМ РАССЕЛЕНИЯ МОСКОВСКОЙ ОБЛАСТИ</w:t>
      </w:r>
    </w:p>
    <w:p w:rsidR="00A1346F" w:rsidRDefault="00A1346F" w:rsidP="00A1346F">
      <w:pPr>
        <w:spacing w:after="1" w:line="220" w:lineRule="atLeast"/>
        <w:jc w:val="center"/>
        <w:rPr>
          <w:rFonts w:ascii="Arial" w:hAnsi="Arial" w:cs="Arial"/>
          <w:sz w:val="24"/>
          <w:szCs w:val="24"/>
        </w:rPr>
      </w:pPr>
    </w:p>
    <w:p w:rsidR="00A1346F" w:rsidRDefault="00A1346F" w:rsidP="00A1346F">
      <w:pPr>
        <w:spacing w:after="1" w:line="220" w:lineRule="atLeast"/>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4876"/>
        <w:gridCol w:w="2835"/>
        <w:gridCol w:w="2948"/>
        <w:gridCol w:w="3231"/>
      </w:tblGrid>
      <w:tr w:rsidR="00A1346F" w:rsidRPr="00AF3566" w:rsidTr="00A1346F">
        <w:tc>
          <w:tcPr>
            <w:tcW w:w="680" w:type="dxa"/>
          </w:tcPr>
          <w:p w:rsidR="00A1346F" w:rsidRPr="00AF3566" w:rsidRDefault="00A1346F" w:rsidP="00A1346F">
            <w:pPr>
              <w:spacing w:after="1" w:line="220" w:lineRule="atLeast"/>
              <w:jc w:val="center"/>
              <w:rPr>
                <w:rFonts w:ascii="Arial" w:hAnsi="Arial" w:cs="Arial"/>
                <w:sz w:val="24"/>
                <w:szCs w:val="24"/>
              </w:rPr>
            </w:pPr>
            <w:r w:rsidRPr="00AF3566">
              <w:rPr>
                <w:rFonts w:ascii="Arial" w:hAnsi="Arial" w:cs="Arial"/>
                <w:sz w:val="24"/>
                <w:szCs w:val="24"/>
              </w:rPr>
              <w:t>N п/п</w:t>
            </w:r>
          </w:p>
        </w:tc>
        <w:tc>
          <w:tcPr>
            <w:tcW w:w="4876" w:type="dxa"/>
          </w:tcPr>
          <w:p w:rsidR="00A1346F" w:rsidRPr="00AF3566" w:rsidRDefault="00A1346F" w:rsidP="00A1346F">
            <w:pPr>
              <w:spacing w:after="1" w:line="220" w:lineRule="atLeast"/>
              <w:jc w:val="center"/>
              <w:rPr>
                <w:rFonts w:ascii="Arial" w:hAnsi="Arial" w:cs="Arial"/>
                <w:sz w:val="24"/>
                <w:szCs w:val="24"/>
              </w:rPr>
            </w:pPr>
            <w:r w:rsidRPr="00AF3566">
              <w:rPr>
                <w:rFonts w:ascii="Arial" w:hAnsi="Arial" w:cs="Arial"/>
                <w:sz w:val="24"/>
                <w:szCs w:val="24"/>
              </w:rPr>
              <w:t>Устойчивая система расселения</w:t>
            </w:r>
          </w:p>
        </w:tc>
        <w:tc>
          <w:tcPr>
            <w:tcW w:w="2835" w:type="dxa"/>
          </w:tcPr>
          <w:p w:rsidR="00A1346F" w:rsidRPr="00AF3566" w:rsidRDefault="00A1346F" w:rsidP="00A1346F">
            <w:pPr>
              <w:spacing w:after="1" w:line="220" w:lineRule="atLeast"/>
              <w:jc w:val="center"/>
              <w:rPr>
                <w:rFonts w:ascii="Arial" w:hAnsi="Arial" w:cs="Arial"/>
                <w:sz w:val="24"/>
                <w:szCs w:val="24"/>
              </w:rPr>
            </w:pPr>
            <w:r w:rsidRPr="00AF3566">
              <w:rPr>
                <w:rFonts w:ascii="Arial" w:hAnsi="Arial" w:cs="Arial"/>
                <w:sz w:val="24"/>
                <w:szCs w:val="24"/>
              </w:rPr>
              <w:t>Функциональное назначение</w:t>
            </w:r>
          </w:p>
        </w:tc>
        <w:tc>
          <w:tcPr>
            <w:tcW w:w="2948" w:type="dxa"/>
          </w:tcPr>
          <w:p w:rsidR="00A1346F" w:rsidRPr="00AF3566" w:rsidRDefault="00A1346F" w:rsidP="00A1346F">
            <w:pPr>
              <w:spacing w:after="1" w:line="220" w:lineRule="atLeast"/>
              <w:jc w:val="center"/>
              <w:rPr>
                <w:rFonts w:ascii="Arial" w:hAnsi="Arial" w:cs="Arial"/>
                <w:sz w:val="24"/>
                <w:szCs w:val="24"/>
              </w:rPr>
            </w:pPr>
            <w:r w:rsidRPr="00AF3566">
              <w:rPr>
                <w:rFonts w:ascii="Arial" w:hAnsi="Arial" w:cs="Arial"/>
                <w:sz w:val="24"/>
                <w:szCs w:val="24"/>
              </w:rPr>
              <w:t>Тип пространственной организации</w:t>
            </w:r>
          </w:p>
        </w:tc>
        <w:tc>
          <w:tcPr>
            <w:tcW w:w="3231" w:type="dxa"/>
          </w:tcPr>
          <w:p w:rsidR="00A1346F" w:rsidRPr="00AF3566" w:rsidRDefault="00A1346F" w:rsidP="00A1346F">
            <w:pPr>
              <w:spacing w:after="1" w:line="220" w:lineRule="atLeast"/>
              <w:jc w:val="center"/>
              <w:rPr>
                <w:rFonts w:ascii="Arial" w:hAnsi="Arial" w:cs="Arial"/>
                <w:sz w:val="24"/>
                <w:szCs w:val="24"/>
              </w:rPr>
            </w:pPr>
            <w:r w:rsidRPr="00AF3566">
              <w:rPr>
                <w:rFonts w:ascii="Arial" w:hAnsi="Arial" w:cs="Arial"/>
                <w:sz w:val="24"/>
                <w:szCs w:val="24"/>
              </w:rPr>
              <w:t>Преобладающий тип застройки</w:t>
            </w:r>
          </w:p>
        </w:tc>
      </w:tr>
      <w:tr w:rsidR="00A1346F" w:rsidRPr="00AF3566" w:rsidTr="00A1346F">
        <w:tc>
          <w:tcPr>
            <w:tcW w:w="680" w:type="dxa"/>
          </w:tcPr>
          <w:p w:rsidR="00A1346F" w:rsidRPr="00AF3566" w:rsidRDefault="00A1346F" w:rsidP="00A1346F">
            <w:pPr>
              <w:spacing w:after="1" w:line="220" w:lineRule="atLeast"/>
              <w:rPr>
                <w:rFonts w:ascii="Arial" w:hAnsi="Arial" w:cs="Arial"/>
                <w:sz w:val="24"/>
                <w:szCs w:val="24"/>
              </w:rPr>
            </w:pPr>
            <w:r w:rsidRPr="00AF3566">
              <w:rPr>
                <w:rFonts w:ascii="Arial" w:hAnsi="Arial" w:cs="Arial"/>
                <w:sz w:val="24"/>
                <w:szCs w:val="24"/>
              </w:rPr>
              <w:t>1</w:t>
            </w:r>
          </w:p>
        </w:tc>
        <w:tc>
          <w:tcPr>
            <w:tcW w:w="4876" w:type="dxa"/>
          </w:tcPr>
          <w:p w:rsidR="00A1346F" w:rsidRPr="00AF3566" w:rsidRDefault="00A1346F" w:rsidP="00A1346F">
            <w:pPr>
              <w:spacing w:after="1" w:line="220" w:lineRule="atLeast"/>
              <w:rPr>
                <w:rFonts w:ascii="Arial" w:hAnsi="Arial" w:cs="Arial"/>
                <w:sz w:val="24"/>
                <w:szCs w:val="24"/>
              </w:rPr>
            </w:pPr>
            <w:r w:rsidRPr="00AF3566">
              <w:rPr>
                <w:rFonts w:ascii="Arial" w:hAnsi="Arial" w:cs="Arial"/>
                <w:sz w:val="24"/>
                <w:szCs w:val="24"/>
              </w:rPr>
              <w:t>Чеховская</w:t>
            </w:r>
          </w:p>
        </w:tc>
        <w:tc>
          <w:tcPr>
            <w:tcW w:w="2835" w:type="dxa"/>
          </w:tcPr>
          <w:p w:rsidR="00A1346F" w:rsidRPr="00AF3566" w:rsidRDefault="00A1346F" w:rsidP="00A1346F">
            <w:pPr>
              <w:spacing w:after="1" w:line="220" w:lineRule="atLeast"/>
              <w:rPr>
                <w:rFonts w:ascii="Arial" w:hAnsi="Arial" w:cs="Arial"/>
                <w:sz w:val="24"/>
                <w:szCs w:val="24"/>
              </w:rPr>
            </w:pPr>
            <w:r w:rsidRPr="00AF3566">
              <w:rPr>
                <w:rFonts w:ascii="Arial" w:hAnsi="Arial" w:cs="Arial"/>
                <w:sz w:val="24"/>
                <w:szCs w:val="24"/>
              </w:rPr>
              <w:t>рекреационно-городская</w:t>
            </w:r>
          </w:p>
        </w:tc>
        <w:tc>
          <w:tcPr>
            <w:tcW w:w="2948" w:type="dxa"/>
          </w:tcPr>
          <w:p w:rsidR="00A1346F" w:rsidRPr="00AF3566" w:rsidRDefault="00A1346F" w:rsidP="00A1346F">
            <w:pPr>
              <w:spacing w:after="1" w:line="220" w:lineRule="atLeast"/>
              <w:rPr>
                <w:rFonts w:ascii="Arial" w:hAnsi="Arial" w:cs="Arial"/>
                <w:sz w:val="24"/>
                <w:szCs w:val="24"/>
              </w:rPr>
            </w:pPr>
            <w:r w:rsidRPr="00AF3566">
              <w:rPr>
                <w:rFonts w:ascii="Arial" w:hAnsi="Arial" w:cs="Arial"/>
                <w:sz w:val="24"/>
                <w:szCs w:val="24"/>
              </w:rPr>
              <w:t>распределенная срединная</w:t>
            </w:r>
          </w:p>
        </w:tc>
        <w:tc>
          <w:tcPr>
            <w:tcW w:w="3231" w:type="dxa"/>
          </w:tcPr>
          <w:p w:rsidR="00A1346F" w:rsidRPr="00AF3566" w:rsidRDefault="00A1346F" w:rsidP="00A1346F">
            <w:pPr>
              <w:spacing w:after="1" w:line="220" w:lineRule="atLeast"/>
              <w:rPr>
                <w:rFonts w:ascii="Arial" w:hAnsi="Arial" w:cs="Arial"/>
                <w:sz w:val="24"/>
                <w:szCs w:val="24"/>
              </w:rPr>
            </w:pPr>
            <w:r w:rsidRPr="00AF3566">
              <w:rPr>
                <w:rFonts w:ascii="Arial" w:hAnsi="Arial" w:cs="Arial"/>
                <w:sz w:val="24"/>
                <w:szCs w:val="24"/>
              </w:rPr>
              <w:t xml:space="preserve">дисперсный </w:t>
            </w:r>
            <w:proofErr w:type="spellStart"/>
            <w:r w:rsidRPr="00AF3566">
              <w:rPr>
                <w:rFonts w:ascii="Arial" w:hAnsi="Arial" w:cs="Arial"/>
                <w:sz w:val="24"/>
                <w:szCs w:val="24"/>
              </w:rPr>
              <w:t>сверхнизкоплотный</w:t>
            </w:r>
            <w:proofErr w:type="spellEnd"/>
            <w:r w:rsidRPr="00AF3566">
              <w:rPr>
                <w:rFonts w:ascii="Arial" w:hAnsi="Arial" w:cs="Arial"/>
                <w:sz w:val="24"/>
                <w:szCs w:val="24"/>
              </w:rPr>
              <w:t xml:space="preserve"> малоэтажный</w:t>
            </w:r>
          </w:p>
        </w:tc>
      </w:tr>
      <w:tr w:rsidR="00A1346F" w:rsidRPr="00AF3566" w:rsidTr="00A1346F">
        <w:tc>
          <w:tcPr>
            <w:tcW w:w="680" w:type="dxa"/>
          </w:tcPr>
          <w:p w:rsidR="00A1346F" w:rsidRPr="00AF3566" w:rsidRDefault="00A1346F" w:rsidP="00A1346F">
            <w:pPr>
              <w:spacing w:after="1" w:line="220" w:lineRule="atLeast"/>
              <w:rPr>
                <w:rFonts w:ascii="Arial" w:hAnsi="Arial" w:cs="Arial"/>
                <w:sz w:val="24"/>
                <w:szCs w:val="24"/>
              </w:rPr>
            </w:pPr>
            <w:r>
              <w:rPr>
                <w:rFonts w:ascii="Arial" w:hAnsi="Arial" w:cs="Arial"/>
                <w:sz w:val="24"/>
                <w:szCs w:val="24"/>
              </w:rPr>
              <w:t>2</w:t>
            </w:r>
          </w:p>
        </w:tc>
        <w:tc>
          <w:tcPr>
            <w:tcW w:w="4876" w:type="dxa"/>
          </w:tcPr>
          <w:p w:rsidR="00A1346F" w:rsidRPr="00AF3566" w:rsidRDefault="00A1346F" w:rsidP="00A1346F">
            <w:pPr>
              <w:spacing w:after="1" w:line="220" w:lineRule="atLeast"/>
              <w:rPr>
                <w:rFonts w:ascii="Arial" w:hAnsi="Arial" w:cs="Arial"/>
                <w:sz w:val="24"/>
                <w:szCs w:val="24"/>
              </w:rPr>
            </w:pPr>
            <w:proofErr w:type="spellStart"/>
            <w:r w:rsidRPr="00AF3566">
              <w:rPr>
                <w:rFonts w:ascii="Arial" w:hAnsi="Arial" w:cs="Arial"/>
                <w:sz w:val="24"/>
                <w:szCs w:val="24"/>
              </w:rPr>
              <w:t>Серпухово-Каширская</w:t>
            </w:r>
            <w:proofErr w:type="spellEnd"/>
          </w:p>
        </w:tc>
        <w:tc>
          <w:tcPr>
            <w:tcW w:w="2835" w:type="dxa"/>
          </w:tcPr>
          <w:p w:rsidR="00A1346F" w:rsidRPr="00AF3566" w:rsidRDefault="00A1346F" w:rsidP="00A1346F">
            <w:pPr>
              <w:spacing w:after="1" w:line="220" w:lineRule="atLeast"/>
              <w:rPr>
                <w:rFonts w:ascii="Arial" w:hAnsi="Arial" w:cs="Arial"/>
                <w:sz w:val="24"/>
                <w:szCs w:val="24"/>
              </w:rPr>
            </w:pPr>
            <w:r w:rsidRPr="00AF3566">
              <w:rPr>
                <w:rFonts w:ascii="Arial" w:hAnsi="Arial" w:cs="Arial"/>
                <w:sz w:val="24"/>
                <w:szCs w:val="24"/>
              </w:rPr>
              <w:t>рекреационно-городская</w:t>
            </w:r>
          </w:p>
        </w:tc>
        <w:tc>
          <w:tcPr>
            <w:tcW w:w="2948" w:type="dxa"/>
          </w:tcPr>
          <w:p w:rsidR="00A1346F" w:rsidRPr="00AF3566" w:rsidRDefault="00A1346F" w:rsidP="00A1346F">
            <w:pPr>
              <w:spacing w:after="1" w:line="220" w:lineRule="atLeast"/>
              <w:rPr>
                <w:rFonts w:ascii="Arial" w:hAnsi="Arial" w:cs="Arial"/>
                <w:sz w:val="24"/>
                <w:szCs w:val="24"/>
              </w:rPr>
            </w:pPr>
            <w:r w:rsidRPr="00AF3566">
              <w:rPr>
                <w:rFonts w:ascii="Arial" w:hAnsi="Arial" w:cs="Arial"/>
                <w:sz w:val="24"/>
                <w:szCs w:val="24"/>
              </w:rPr>
              <w:t>распределенная периферийная</w:t>
            </w:r>
          </w:p>
        </w:tc>
        <w:tc>
          <w:tcPr>
            <w:tcW w:w="3231" w:type="dxa"/>
          </w:tcPr>
          <w:p w:rsidR="00A1346F" w:rsidRPr="00AF3566" w:rsidRDefault="00A1346F" w:rsidP="00A1346F">
            <w:pPr>
              <w:spacing w:after="1" w:line="220" w:lineRule="atLeast"/>
              <w:rPr>
                <w:rFonts w:ascii="Arial" w:hAnsi="Arial" w:cs="Arial"/>
                <w:sz w:val="24"/>
                <w:szCs w:val="24"/>
              </w:rPr>
            </w:pPr>
            <w:r w:rsidRPr="00AF3566">
              <w:rPr>
                <w:rFonts w:ascii="Arial" w:hAnsi="Arial" w:cs="Arial"/>
                <w:sz w:val="24"/>
                <w:szCs w:val="24"/>
              </w:rPr>
              <w:t>дисперсный низкоплотный малоэтажный</w:t>
            </w:r>
          </w:p>
        </w:tc>
      </w:tr>
    </w:tbl>
    <w:p w:rsidR="00A1346F" w:rsidRPr="00AF3566" w:rsidRDefault="00A1346F" w:rsidP="00A1346F">
      <w:pPr>
        <w:spacing w:after="1" w:line="220" w:lineRule="atLeast"/>
        <w:jc w:val="both"/>
        <w:rPr>
          <w:rFonts w:ascii="Arial" w:hAnsi="Arial" w:cs="Arial"/>
          <w:sz w:val="24"/>
          <w:szCs w:val="24"/>
        </w:rPr>
      </w:pPr>
    </w:p>
    <w:p w:rsidR="00A1346F" w:rsidRPr="00AF3566" w:rsidRDefault="00A1346F" w:rsidP="00A1346F">
      <w:pPr>
        <w:spacing w:after="1" w:line="220" w:lineRule="atLeast"/>
        <w:jc w:val="both"/>
        <w:rPr>
          <w:rFonts w:ascii="Arial" w:hAnsi="Arial" w:cs="Arial"/>
          <w:sz w:val="24"/>
          <w:szCs w:val="24"/>
        </w:rPr>
      </w:pPr>
    </w:p>
    <w:p w:rsidR="00A1346F" w:rsidRDefault="00A1346F" w:rsidP="00A1346F">
      <w:pPr>
        <w:spacing w:after="1" w:line="220" w:lineRule="atLeast"/>
        <w:jc w:val="center"/>
        <w:rPr>
          <w:rFonts w:ascii="Arial" w:hAnsi="Arial" w:cs="Arial"/>
          <w:sz w:val="24"/>
          <w:szCs w:val="24"/>
        </w:rPr>
      </w:pPr>
    </w:p>
    <w:p w:rsidR="00A1346F" w:rsidRDefault="00A1346F" w:rsidP="00A1346F">
      <w:pPr>
        <w:spacing w:after="1" w:line="220" w:lineRule="atLeast"/>
        <w:jc w:val="center"/>
        <w:rPr>
          <w:rFonts w:ascii="Arial" w:hAnsi="Arial" w:cs="Arial"/>
          <w:sz w:val="24"/>
          <w:szCs w:val="24"/>
        </w:rPr>
      </w:pPr>
    </w:p>
    <w:p w:rsidR="00A1346F" w:rsidRDefault="00A1346F" w:rsidP="00A1346F">
      <w:pPr>
        <w:spacing w:after="1" w:line="220" w:lineRule="atLeast"/>
        <w:jc w:val="center"/>
        <w:rPr>
          <w:rFonts w:ascii="Arial" w:hAnsi="Arial" w:cs="Arial"/>
          <w:sz w:val="24"/>
          <w:szCs w:val="24"/>
        </w:rPr>
      </w:pPr>
    </w:p>
    <w:p w:rsidR="00A1346F" w:rsidRDefault="00A1346F" w:rsidP="00A1346F">
      <w:pPr>
        <w:spacing w:after="1" w:line="220" w:lineRule="atLeast"/>
        <w:jc w:val="center"/>
        <w:rPr>
          <w:rFonts w:ascii="Arial" w:hAnsi="Arial" w:cs="Arial"/>
          <w:sz w:val="24"/>
          <w:szCs w:val="24"/>
        </w:rPr>
      </w:pPr>
    </w:p>
    <w:p w:rsidR="00A1346F" w:rsidRDefault="00A1346F" w:rsidP="00A1346F">
      <w:pPr>
        <w:spacing w:after="1" w:line="220" w:lineRule="atLeast"/>
        <w:jc w:val="center"/>
        <w:rPr>
          <w:rFonts w:ascii="Arial" w:hAnsi="Arial" w:cs="Arial"/>
          <w:sz w:val="24"/>
          <w:szCs w:val="24"/>
        </w:rPr>
      </w:pPr>
    </w:p>
    <w:p w:rsidR="00A1346F" w:rsidRDefault="00A1346F" w:rsidP="00A1346F">
      <w:pPr>
        <w:spacing w:after="1" w:line="220" w:lineRule="atLeast"/>
        <w:jc w:val="center"/>
        <w:rPr>
          <w:rFonts w:ascii="Arial" w:hAnsi="Arial" w:cs="Arial"/>
          <w:sz w:val="24"/>
          <w:szCs w:val="24"/>
        </w:rPr>
      </w:pPr>
    </w:p>
    <w:p w:rsidR="00A1346F" w:rsidRDefault="00A1346F" w:rsidP="00A1346F">
      <w:pPr>
        <w:spacing w:after="1" w:line="220" w:lineRule="atLeast"/>
        <w:jc w:val="center"/>
        <w:rPr>
          <w:rFonts w:ascii="Arial" w:hAnsi="Arial" w:cs="Arial"/>
          <w:sz w:val="24"/>
          <w:szCs w:val="24"/>
        </w:rPr>
      </w:pPr>
    </w:p>
    <w:p w:rsidR="00A1346F" w:rsidRDefault="00A1346F" w:rsidP="00A1346F">
      <w:pPr>
        <w:spacing w:after="1" w:line="220" w:lineRule="atLeast"/>
        <w:jc w:val="center"/>
        <w:rPr>
          <w:rFonts w:ascii="Arial" w:hAnsi="Arial" w:cs="Arial"/>
          <w:sz w:val="24"/>
          <w:szCs w:val="24"/>
        </w:rPr>
      </w:pPr>
    </w:p>
    <w:p w:rsidR="00A1346F" w:rsidRDefault="00A1346F" w:rsidP="00A1346F">
      <w:pPr>
        <w:spacing w:after="1" w:line="220" w:lineRule="atLeast"/>
        <w:jc w:val="center"/>
        <w:rPr>
          <w:rFonts w:ascii="Arial" w:hAnsi="Arial" w:cs="Arial"/>
          <w:sz w:val="24"/>
          <w:szCs w:val="24"/>
        </w:rPr>
      </w:pPr>
    </w:p>
    <w:p w:rsidR="00A1346F" w:rsidRDefault="00A1346F" w:rsidP="00A1346F">
      <w:pPr>
        <w:spacing w:after="1" w:line="220" w:lineRule="atLeast"/>
        <w:jc w:val="center"/>
        <w:rPr>
          <w:rFonts w:ascii="Arial" w:hAnsi="Arial" w:cs="Arial"/>
          <w:sz w:val="24"/>
          <w:szCs w:val="24"/>
        </w:rPr>
      </w:pPr>
    </w:p>
    <w:p w:rsidR="00A1346F" w:rsidRDefault="00A1346F" w:rsidP="00840317">
      <w:pPr>
        <w:spacing w:after="1" w:line="220" w:lineRule="atLeast"/>
        <w:rPr>
          <w:rFonts w:ascii="Arial" w:hAnsi="Arial" w:cs="Arial"/>
          <w:sz w:val="24"/>
          <w:szCs w:val="24"/>
        </w:rPr>
      </w:pPr>
    </w:p>
    <w:p w:rsidR="00A1346F" w:rsidRPr="00AF3566" w:rsidRDefault="00A1346F" w:rsidP="00840317">
      <w:pPr>
        <w:spacing w:after="1" w:line="220" w:lineRule="atLeast"/>
        <w:ind w:left="10773"/>
        <w:jc w:val="both"/>
        <w:outlineLvl w:val="1"/>
        <w:rPr>
          <w:rFonts w:ascii="Arial" w:hAnsi="Arial" w:cs="Arial"/>
          <w:sz w:val="24"/>
          <w:szCs w:val="24"/>
        </w:rPr>
      </w:pPr>
      <w:r w:rsidRPr="00AF3566">
        <w:rPr>
          <w:rFonts w:ascii="Arial" w:hAnsi="Arial" w:cs="Arial"/>
          <w:sz w:val="24"/>
          <w:szCs w:val="24"/>
        </w:rPr>
        <w:lastRenderedPageBreak/>
        <w:t>Приложение N 2</w:t>
      </w:r>
    </w:p>
    <w:p w:rsidR="003E3BBB" w:rsidRPr="00AF3566" w:rsidRDefault="003E3BBB" w:rsidP="00073B6E">
      <w:pPr>
        <w:spacing w:after="1" w:line="220" w:lineRule="atLeast"/>
        <w:ind w:left="10773"/>
        <w:rPr>
          <w:rFonts w:ascii="Arial" w:hAnsi="Arial" w:cs="Arial"/>
          <w:sz w:val="24"/>
          <w:szCs w:val="24"/>
        </w:rPr>
      </w:pPr>
      <w:r>
        <w:rPr>
          <w:rFonts w:ascii="Arial" w:hAnsi="Arial" w:cs="Arial"/>
          <w:sz w:val="24"/>
          <w:szCs w:val="24"/>
        </w:rPr>
        <w:t xml:space="preserve">к </w:t>
      </w:r>
      <w:r w:rsidRPr="00AF3566">
        <w:rPr>
          <w:rFonts w:ascii="Arial" w:hAnsi="Arial" w:cs="Arial"/>
          <w:sz w:val="24"/>
          <w:szCs w:val="24"/>
        </w:rPr>
        <w:t xml:space="preserve"> </w:t>
      </w:r>
      <w:r w:rsidR="00840317">
        <w:rPr>
          <w:rFonts w:ascii="Arial" w:hAnsi="Arial" w:cs="Arial"/>
          <w:sz w:val="24"/>
          <w:szCs w:val="24"/>
        </w:rPr>
        <w:t>м</w:t>
      </w:r>
      <w:r>
        <w:rPr>
          <w:rFonts w:ascii="Arial" w:hAnsi="Arial" w:cs="Arial"/>
          <w:sz w:val="24"/>
          <w:szCs w:val="24"/>
        </w:rPr>
        <w:t>естным н</w:t>
      </w:r>
      <w:r w:rsidRPr="00AF3566">
        <w:rPr>
          <w:rFonts w:ascii="Arial" w:hAnsi="Arial" w:cs="Arial"/>
          <w:sz w:val="24"/>
          <w:szCs w:val="24"/>
        </w:rPr>
        <w:t xml:space="preserve">ормативам </w:t>
      </w:r>
      <w:proofErr w:type="gramStart"/>
      <w:r w:rsidRPr="00AF3566">
        <w:rPr>
          <w:rFonts w:ascii="Arial" w:hAnsi="Arial" w:cs="Arial"/>
          <w:sz w:val="24"/>
          <w:szCs w:val="24"/>
        </w:rPr>
        <w:t>градостроительного</w:t>
      </w:r>
      <w:proofErr w:type="gramEnd"/>
    </w:p>
    <w:p w:rsidR="003E3BBB" w:rsidRDefault="003E3BBB" w:rsidP="00073B6E">
      <w:pPr>
        <w:spacing w:after="1" w:line="220" w:lineRule="atLeast"/>
        <w:ind w:left="10773"/>
        <w:rPr>
          <w:rFonts w:ascii="Arial" w:hAnsi="Arial" w:cs="Arial"/>
          <w:sz w:val="24"/>
          <w:szCs w:val="24"/>
        </w:rPr>
      </w:pPr>
      <w:r w:rsidRPr="00AF3566">
        <w:rPr>
          <w:rFonts w:ascii="Arial" w:hAnsi="Arial" w:cs="Arial"/>
          <w:sz w:val="24"/>
          <w:szCs w:val="24"/>
        </w:rPr>
        <w:t xml:space="preserve">проектирования </w:t>
      </w:r>
      <w:r>
        <w:rPr>
          <w:rFonts w:ascii="Arial" w:hAnsi="Arial" w:cs="Arial"/>
          <w:sz w:val="24"/>
          <w:szCs w:val="24"/>
        </w:rPr>
        <w:t xml:space="preserve"> городского округа Ступино</w:t>
      </w:r>
    </w:p>
    <w:p w:rsidR="00A1346F" w:rsidRPr="00AF3566" w:rsidRDefault="003E3BBB" w:rsidP="00073B6E">
      <w:pPr>
        <w:spacing w:after="1" w:line="220" w:lineRule="atLeast"/>
        <w:ind w:left="10773"/>
        <w:rPr>
          <w:rFonts w:ascii="Arial" w:hAnsi="Arial" w:cs="Arial"/>
          <w:sz w:val="24"/>
          <w:szCs w:val="24"/>
        </w:rPr>
      </w:pPr>
      <w:r>
        <w:rPr>
          <w:rFonts w:ascii="Arial" w:hAnsi="Arial" w:cs="Arial"/>
          <w:sz w:val="24"/>
          <w:szCs w:val="24"/>
        </w:rPr>
        <w:t xml:space="preserve"> </w:t>
      </w:r>
      <w:r w:rsidRPr="00AF3566">
        <w:rPr>
          <w:rFonts w:ascii="Arial" w:hAnsi="Arial" w:cs="Arial"/>
          <w:sz w:val="24"/>
          <w:szCs w:val="24"/>
        </w:rPr>
        <w:t>Московской области</w:t>
      </w:r>
    </w:p>
    <w:p w:rsidR="00A1346F" w:rsidRPr="00AF3566" w:rsidRDefault="00A1346F" w:rsidP="00A1346F">
      <w:pPr>
        <w:spacing w:after="1" w:line="220" w:lineRule="atLeast"/>
        <w:jc w:val="center"/>
        <w:rPr>
          <w:rFonts w:ascii="Arial" w:hAnsi="Arial" w:cs="Arial"/>
          <w:sz w:val="24"/>
          <w:szCs w:val="24"/>
        </w:rPr>
      </w:pPr>
      <w:bookmarkStart w:id="14" w:name="P7023"/>
      <w:bookmarkEnd w:id="14"/>
      <w:r w:rsidRPr="00AF3566">
        <w:rPr>
          <w:rFonts w:ascii="Arial" w:hAnsi="Arial" w:cs="Arial"/>
          <w:sz w:val="24"/>
          <w:szCs w:val="24"/>
        </w:rPr>
        <w:t>СОСТАВ</w:t>
      </w:r>
    </w:p>
    <w:p w:rsidR="00A1346F" w:rsidRPr="00AF3566" w:rsidRDefault="00A1346F" w:rsidP="00A1346F">
      <w:pPr>
        <w:spacing w:after="1" w:line="220" w:lineRule="atLeast"/>
        <w:jc w:val="center"/>
        <w:rPr>
          <w:rFonts w:ascii="Arial" w:hAnsi="Arial" w:cs="Arial"/>
          <w:sz w:val="24"/>
          <w:szCs w:val="24"/>
        </w:rPr>
      </w:pPr>
      <w:r w:rsidRPr="00AF3566">
        <w:rPr>
          <w:rFonts w:ascii="Arial" w:hAnsi="Arial" w:cs="Arial"/>
          <w:sz w:val="24"/>
          <w:szCs w:val="24"/>
        </w:rPr>
        <w:t xml:space="preserve">УСТОЙЧИВЫХ СИСТЕМ РАССЕЛЕНИЯ </w:t>
      </w:r>
    </w:p>
    <w:p w:rsidR="00A1346F" w:rsidRPr="00AF3566" w:rsidRDefault="00A1346F" w:rsidP="00840317">
      <w:pPr>
        <w:spacing w:before="220" w:after="1" w:line="220" w:lineRule="atLeast"/>
        <w:jc w:val="both"/>
        <w:rPr>
          <w:rFonts w:ascii="Arial" w:hAnsi="Arial" w:cs="Arial"/>
          <w:sz w:val="24"/>
          <w:szCs w:val="24"/>
        </w:rPr>
      </w:pPr>
      <w:bookmarkStart w:id="15" w:name="P7027"/>
      <w:bookmarkEnd w:id="15"/>
    </w:p>
    <w:p w:rsidR="00A1346F" w:rsidRPr="00AF3566" w:rsidRDefault="00A1346F" w:rsidP="00A1346F">
      <w:pPr>
        <w:spacing w:after="1" w:line="220" w:lineRule="atLeast"/>
        <w:jc w:val="both"/>
        <w:rPr>
          <w:rFonts w:ascii="Arial" w:hAnsi="Arial" w:cs="Arial"/>
          <w:sz w:val="24"/>
          <w:szCs w:val="24"/>
        </w:rPr>
      </w:pPr>
    </w:p>
    <w:tbl>
      <w:tblPr>
        <w:tblW w:w="15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307"/>
        <w:gridCol w:w="2835"/>
        <w:gridCol w:w="2835"/>
        <w:gridCol w:w="1701"/>
        <w:gridCol w:w="2381"/>
      </w:tblGrid>
      <w:tr w:rsidR="00A1346F" w:rsidRPr="00AF3566" w:rsidTr="001F60B8">
        <w:tc>
          <w:tcPr>
            <w:tcW w:w="5307" w:type="dxa"/>
            <w:vMerge w:val="restart"/>
          </w:tcPr>
          <w:p w:rsidR="00A1346F" w:rsidRPr="00AF3566" w:rsidRDefault="00A1346F" w:rsidP="00A1346F">
            <w:pPr>
              <w:spacing w:after="1" w:line="220" w:lineRule="atLeast"/>
              <w:jc w:val="center"/>
              <w:rPr>
                <w:rFonts w:ascii="Arial" w:hAnsi="Arial" w:cs="Arial"/>
                <w:sz w:val="24"/>
                <w:szCs w:val="24"/>
              </w:rPr>
            </w:pPr>
            <w:r w:rsidRPr="00AF3566">
              <w:rPr>
                <w:rFonts w:ascii="Arial" w:hAnsi="Arial" w:cs="Arial"/>
                <w:sz w:val="24"/>
                <w:szCs w:val="24"/>
              </w:rPr>
              <w:t>Устойчивая система расселения</w:t>
            </w:r>
          </w:p>
        </w:tc>
        <w:tc>
          <w:tcPr>
            <w:tcW w:w="9752" w:type="dxa"/>
            <w:gridSpan w:val="4"/>
          </w:tcPr>
          <w:p w:rsidR="00A1346F" w:rsidRPr="00AF3566" w:rsidRDefault="00A1346F" w:rsidP="00A1346F">
            <w:pPr>
              <w:spacing w:after="1" w:line="220" w:lineRule="atLeast"/>
              <w:jc w:val="center"/>
              <w:rPr>
                <w:rFonts w:ascii="Arial" w:hAnsi="Arial" w:cs="Arial"/>
                <w:sz w:val="24"/>
                <w:szCs w:val="24"/>
              </w:rPr>
            </w:pPr>
            <w:r w:rsidRPr="00AF3566">
              <w:rPr>
                <w:rFonts w:ascii="Arial" w:hAnsi="Arial" w:cs="Arial"/>
                <w:sz w:val="24"/>
                <w:szCs w:val="24"/>
              </w:rPr>
              <w:t>Муниципальное образование</w:t>
            </w:r>
          </w:p>
        </w:tc>
      </w:tr>
      <w:tr w:rsidR="00A1346F" w:rsidRPr="00AF3566" w:rsidTr="001F60B8">
        <w:tc>
          <w:tcPr>
            <w:tcW w:w="5307" w:type="dxa"/>
            <w:vMerge/>
          </w:tcPr>
          <w:p w:rsidR="00A1346F" w:rsidRPr="00AF3566" w:rsidRDefault="00A1346F" w:rsidP="00A1346F">
            <w:pPr>
              <w:spacing w:after="1" w:line="0" w:lineRule="atLeast"/>
              <w:rPr>
                <w:rFonts w:ascii="Arial" w:hAnsi="Arial" w:cs="Arial"/>
                <w:sz w:val="24"/>
                <w:szCs w:val="24"/>
              </w:rPr>
            </w:pPr>
          </w:p>
        </w:tc>
        <w:tc>
          <w:tcPr>
            <w:tcW w:w="5670" w:type="dxa"/>
            <w:gridSpan w:val="2"/>
          </w:tcPr>
          <w:p w:rsidR="00A1346F" w:rsidRPr="00AF3566" w:rsidRDefault="00A1346F" w:rsidP="00A1346F">
            <w:pPr>
              <w:spacing w:after="1" w:line="220" w:lineRule="atLeast"/>
              <w:jc w:val="center"/>
              <w:rPr>
                <w:rFonts w:ascii="Arial" w:hAnsi="Arial" w:cs="Arial"/>
                <w:sz w:val="24"/>
                <w:szCs w:val="24"/>
              </w:rPr>
            </w:pPr>
            <w:r w:rsidRPr="00AF3566">
              <w:rPr>
                <w:rFonts w:ascii="Arial" w:hAnsi="Arial" w:cs="Arial"/>
                <w:sz w:val="24"/>
                <w:szCs w:val="24"/>
              </w:rPr>
              <w:t>Городской округ, муниципальный район</w:t>
            </w:r>
          </w:p>
        </w:tc>
        <w:tc>
          <w:tcPr>
            <w:tcW w:w="4082" w:type="dxa"/>
            <w:gridSpan w:val="2"/>
          </w:tcPr>
          <w:p w:rsidR="00A1346F" w:rsidRPr="00AF3566" w:rsidRDefault="00A1346F" w:rsidP="00A1346F">
            <w:pPr>
              <w:spacing w:after="1" w:line="220" w:lineRule="atLeast"/>
              <w:jc w:val="center"/>
              <w:rPr>
                <w:rFonts w:ascii="Arial" w:hAnsi="Arial" w:cs="Arial"/>
                <w:sz w:val="24"/>
                <w:szCs w:val="24"/>
              </w:rPr>
            </w:pPr>
            <w:r w:rsidRPr="00AF3566">
              <w:rPr>
                <w:rFonts w:ascii="Arial" w:hAnsi="Arial" w:cs="Arial"/>
                <w:sz w:val="24"/>
                <w:szCs w:val="24"/>
              </w:rPr>
              <w:t>Поселение</w:t>
            </w:r>
          </w:p>
        </w:tc>
      </w:tr>
      <w:tr w:rsidR="00A1346F" w:rsidRPr="00AF3566" w:rsidTr="001F60B8">
        <w:tc>
          <w:tcPr>
            <w:tcW w:w="5307" w:type="dxa"/>
            <w:vMerge/>
          </w:tcPr>
          <w:p w:rsidR="00A1346F" w:rsidRPr="00AF3566" w:rsidRDefault="00A1346F" w:rsidP="00A1346F">
            <w:pPr>
              <w:spacing w:after="1" w:line="0" w:lineRule="atLeast"/>
              <w:rPr>
                <w:rFonts w:ascii="Arial" w:hAnsi="Arial" w:cs="Arial"/>
                <w:sz w:val="24"/>
                <w:szCs w:val="24"/>
              </w:rPr>
            </w:pPr>
          </w:p>
        </w:tc>
        <w:tc>
          <w:tcPr>
            <w:tcW w:w="2835" w:type="dxa"/>
          </w:tcPr>
          <w:p w:rsidR="00A1346F" w:rsidRPr="00AF3566" w:rsidRDefault="00A1346F" w:rsidP="00A1346F">
            <w:pPr>
              <w:spacing w:after="1" w:line="220" w:lineRule="atLeast"/>
              <w:jc w:val="center"/>
              <w:rPr>
                <w:rFonts w:ascii="Arial" w:hAnsi="Arial" w:cs="Arial"/>
                <w:sz w:val="24"/>
                <w:szCs w:val="24"/>
              </w:rPr>
            </w:pPr>
            <w:r w:rsidRPr="00AF3566">
              <w:rPr>
                <w:rFonts w:ascii="Arial" w:hAnsi="Arial" w:cs="Arial"/>
                <w:sz w:val="24"/>
                <w:szCs w:val="24"/>
              </w:rPr>
              <w:t>статус</w:t>
            </w:r>
          </w:p>
        </w:tc>
        <w:tc>
          <w:tcPr>
            <w:tcW w:w="2835" w:type="dxa"/>
          </w:tcPr>
          <w:p w:rsidR="00A1346F" w:rsidRPr="00AF3566" w:rsidRDefault="00A1346F" w:rsidP="00A1346F">
            <w:pPr>
              <w:spacing w:after="1" w:line="220" w:lineRule="atLeast"/>
              <w:jc w:val="center"/>
              <w:rPr>
                <w:rFonts w:ascii="Arial" w:hAnsi="Arial" w:cs="Arial"/>
                <w:sz w:val="24"/>
                <w:szCs w:val="24"/>
              </w:rPr>
            </w:pPr>
            <w:r w:rsidRPr="00AF3566">
              <w:rPr>
                <w:rFonts w:ascii="Arial" w:hAnsi="Arial" w:cs="Arial"/>
                <w:sz w:val="24"/>
                <w:szCs w:val="24"/>
              </w:rPr>
              <w:t>название</w:t>
            </w:r>
          </w:p>
        </w:tc>
        <w:tc>
          <w:tcPr>
            <w:tcW w:w="1701" w:type="dxa"/>
          </w:tcPr>
          <w:p w:rsidR="00A1346F" w:rsidRPr="00AF3566" w:rsidRDefault="00A1346F" w:rsidP="00A1346F">
            <w:pPr>
              <w:spacing w:after="1" w:line="220" w:lineRule="atLeast"/>
              <w:jc w:val="center"/>
              <w:rPr>
                <w:rFonts w:ascii="Arial" w:hAnsi="Arial" w:cs="Arial"/>
                <w:sz w:val="24"/>
                <w:szCs w:val="24"/>
              </w:rPr>
            </w:pPr>
            <w:r w:rsidRPr="00AF3566">
              <w:rPr>
                <w:rFonts w:ascii="Arial" w:hAnsi="Arial" w:cs="Arial"/>
                <w:sz w:val="24"/>
                <w:szCs w:val="24"/>
              </w:rPr>
              <w:t>статус</w:t>
            </w:r>
          </w:p>
        </w:tc>
        <w:tc>
          <w:tcPr>
            <w:tcW w:w="2381" w:type="dxa"/>
          </w:tcPr>
          <w:p w:rsidR="00A1346F" w:rsidRPr="00AF3566" w:rsidRDefault="00A1346F" w:rsidP="00A1346F">
            <w:pPr>
              <w:spacing w:after="1" w:line="220" w:lineRule="atLeast"/>
              <w:jc w:val="center"/>
              <w:rPr>
                <w:rFonts w:ascii="Arial" w:hAnsi="Arial" w:cs="Arial"/>
                <w:sz w:val="24"/>
                <w:szCs w:val="24"/>
              </w:rPr>
            </w:pPr>
            <w:r w:rsidRPr="00AF3566">
              <w:rPr>
                <w:rFonts w:ascii="Arial" w:hAnsi="Arial" w:cs="Arial"/>
                <w:sz w:val="24"/>
                <w:szCs w:val="24"/>
              </w:rPr>
              <w:t>название</w:t>
            </w:r>
          </w:p>
        </w:tc>
      </w:tr>
      <w:tr w:rsidR="001F60B8" w:rsidRPr="00AF3566" w:rsidTr="001F60B8">
        <w:tc>
          <w:tcPr>
            <w:tcW w:w="5307" w:type="dxa"/>
            <w:vMerge w:val="restart"/>
          </w:tcPr>
          <w:p w:rsidR="001F60B8" w:rsidRPr="00AF3566" w:rsidRDefault="001F60B8" w:rsidP="00A1346F">
            <w:pPr>
              <w:spacing w:after="1" w:line="220" w:lineRule="atLeast"/>
              <w:outlineLvl w:val="2"/>
              <w:rPr>
                <w:rFonts w:ascii="Arial" w:hAnsi="Arial" w:cs="Arial"/>
                <w:sz w:val="24"/>
                <w:szCs w:val="24"/>
              </w:rPr>
            </w:pPr>
            <w:r w:rsidRPr="00AF3566">
              <w:rPr>
                <w:rFonts w:ascii="Arial" w:hAnsi="Arial" w:cs="Arial"/>
                <w:sz w:val="24"/>
                <w:szCs w:val="24"/>
              </w:rPr>
              <w:t>Чеховская</w:t>
            </w:r>
          </w:p>
        </w:tc>
        <w:tc>
          <w:tcPr>
            <w:tcW w:w="2835"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Муниципальный район</w:t>
            </w:r>
          </w:p>
        </w:tc>
        <w:tc>
          <w:tcPr>
            <w:tcW w:w="2835"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Ступинский</w:t>
            </w:r>
          </w:p>
        </w:tc>
        <w:tc>
          <w:tcPr>
            <w:tcW w:w="1701"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Городское поселение</w:t>
            </w:r>
          </w:p>
        </w:tc>
        <w:tc>
          <w:tcPr>
            <w:tcW w:w="2381"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Жилево</w:t>
            </w:r>
          </w:p>
        </w:tc>
      </w:tr>
      <w:tr w:rsidR="001F60B8" w:rsidRPr="00AF3566" w:rsidTr="001F60B8">
        <w:tc>
          <w:tcPr>
            <w:tcW w:w="5307" w:type="dxa"/>
            <w:vMerge/>
          </w:tcPr>
          <w:p w:rsidR="001F60B8" w:rsidRPr="00AF3566" w:rsidRDefault="001F60B8" w:rsidP="00A1346F">
            <w:pPr>
              <w:spacing w:after="1" w:line="0" w:lineRule="atLeast"/>
              <w:rPr>
                <w:rFonts w:ascii="Arial" w:hAnsi="Arial" w:cs="Arial"/>
                <w:sz w:val="24"/>
                <w:szCs w:val="24"/>
              </w:rPr>
            </w:pPr>
          </w:p>
        </w:tc>
        <w:tc>
          <w:tcPr>
            <w:tcW w:w="2835"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Муниципальный район</w:t>
            </w:r>
          </w:p>
        </w:tc>
        <w:tc>
          <w:tcPr>
            <w:tcW w:w="2835"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Ступинский</w:t>
            </w:r>
          </w:p>
        </w:tc>
        <w:tc>
          <w:tcPr>
            <w:tcW w:w="1701"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Городское поселение</w:t>
            </w:r>
          </w:p>
        </w:tc>
        <w:tc>
          <w:tcPr>
            <w:tcW w:w="2381"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Малино</w:t>
            </w:r>
          </w:p>
        </w:tc>
      </w:tr>
      <w:tr w:rsidR="001F60B8" w:rsidRPr="00AF3566" w:rsidTr="001F60B8">
        <w:tc>
          <w:tcPr>
            <w:tcW w:w="5307" w:type="dxa"/>
            <w:vMerge/>
          </w:tcPr>
          <w:p w:rsidR="001F60B8" w:rsidRPr="00AF3566" w:rsidRDefault="001F60B8" w:rsidP="00A1346F">
            <w:pPr>
              <w:spacing w:after="1" w:line="0" w:lineRule="atLeast"/>
              <w:rPr>
                <w:rFonts w:ascii="Arial" w:hAnsi="Arial" w:cs="Arial"/>
                <w:sz w:val="24"/>
                <w:szCs w:val="24"/>
              </w:rPr>
            </w:pPr>
          </w:p>
        </w:tc>
        <w:tc>
          <w:tcPr>
            <w:tcW w:w="2835"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Муниципальный район</w:t>
            </w:r>
          </w:p>
        </w:tc>
        <w:tc>
          <w:tcPr>
            <w:tcW w:w="2835"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Ступинский</w:t>
            </w:r>
          </w:p>
        </w:tc>
        <w:tc>
          <w:tcPr>
            <w:tcW w:w="1701"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Городское поселение</w:t>
            </w:r>
          </w:p>
        </w:tc>
        <w:tc>
          <w:tcPr>
            <w:tcW w:w="2381"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Михнево</w:t>
            </w:r>
          </w:p>
        </w:tc>
      </w:tr>
      <w:tr w:rsidR="001F60B8" w:rsidRPr="00AF3566" w:rsidTr="001F60B8">
        <w:tc>
          <w:tcPr>
            <w:tcW w:w="5307" w:type="dxa"/>
            <w:vMerge/>
          </w:tcPr>
          <w:p w:rsidR="001F60B8" w:rsidRPr="00AF3566" w:rsidRDefault="001F60B8" w:rsidP="00A1346F">
            <w:pPr>
              <w:spacing w:after="1" w:line="0" w:lineRule="atLeast"/>
              <w:rPr>
                <w:rFonts w:ascii="Arial" w:hAnsi="Arial" w:cs="Arial"/>
                <w:sz w:val="24"/>
                <w:szCs w:val="24"/>
              </w:rPr>
            </w:pPr>
          </w:p>
        </w:tc>
        <w:tc>
          <w:tcPr>
            <w:tcW w:w="2835"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Муниципальный район</w:t>
            </w:r>
          </w:p>
        </w:tc>
        <w:tc>
          <w:tcPr>
            <w:tcW w:w="2835"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Ступинский</w:t>
            </w:r>
          </w:p>
        </w:tc>
        <w:tc>
          <w:tcPr>
            <w:tcW w:w="1701"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Сельское поселение</w:t>
            </w:r>
          </w:p>
        </w:tc>
        <w:tc>
          <w:tcPr>
            <w:tcW w:w="2381"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Аксиньинское</w:t>
            </w:r>
          </w:p>
        </w:tc>
      </w:tr>
      <w:tr w:rsidR="001F60B8" w:rsidRPr="00AF3566" w:rsidTr="001F60B8">
        <w:tc>
          <w:tcPr>
            <w:tcW w:w="5307" w:type="dxa"/>
            <w:vMerge/>
          </w:tcPr>
          <w:p w:rsidR="001F60B8" w:rsidRPr="00AF3566" w:rsidRDefault="001F60B8" w:rsidP="00A1346F">
            <w:pPr>
              <w:spacing w:after="1" w:line="0" w:lineRule="atLeast"/>
              <w:rPr>
                <w:rFonts w:ascii="Arial" w:hAnsi="Arial" w:cs="Arial"/>
                <w:sz w:val="24"/>
                <w:szCs w:val="24"/>
              </w:rPr>
            </w:pPr>
          </w:p>
        </w:tc>
        <w:tc>
          <w:tcPr>
            <w:tcW w:w="2835"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Муниципальный район</w:t>
            </w:r>
          </w:p>
        </w:tc>
        <w:tc>
          <w:tcPr>
            <w:tcW w:w="2835"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Ступинский</w:t>
            </w:r>
          </w:p>
        </w:tc>
        <w:tc>
          <w:tcPr>
            <w:tcW w:w="1701"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Сельское поселение</w:t>
            </w:r>
          </w:p>
        </w:tc>
        <w:tc>
          <w:tcPr>
            <w:tcW w:w="2381"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Леонтьевское</w:t>
            </w:r>
          </w:p>
        </w:tc>
      </w:tr>
      <w:tr w:rsidR="001F60B8" w:rsidRPr="00AF3566" w:rsidTr="001F60B8">
        <w:tc>
          <w:tcPr>
            <w:tcW w:w="5307" w:type="dxa"/>
            <w:vMerge/>
          </w:tcPr>
          <w:p w:rsidR="001F60B8" w:rsidRPr="00AF3566" w:rsidRDefault="001F60B8" w:rsidP="00A1346F">
            <w:pPr>
              <w:spacing w:after="1" w:line="0" w:lineRule="atLeast"/>
              <w:rPr>
                <w:rFonts w:ascii="Arial" w:hAnsi="Arial" w:cs="Arial"/>
                <w:sz w:val="24"/>
                <w:szCs w:val="24"/>
              </w:rPr>
            </w:pPr>
          </w:p>
        </w:tc>
        <w:tc>
          <w:tcPr>
            <w:tcW w:w="2835"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Муниципальный район</w:t>
            </w:r>
          </w:p>
        </w:tc>
        <w:tc>
          <w:tcPr>
            <w:tcW w:w="2835"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Ступинский</w:t>
            </w:r>
          </w:p>
        </w:tc>
        <w:tc>
          <w:tcPr>
            <w:tcW w:w="1701"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Сельское поселение</w:t>
            </w:r>
          </w:p>
        </w:tc>
        <w:tc>
          <w:tcPr>
            <w:tcW w:w="2381"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 xml:space="preserve">Семеновское </w:t>
            </w:r>
            <w:hyperlink w:anchor="P8349" w:history="1">
              <w:r w:rsidRPr="00AF3566">
                <w:rPr>
                  <w:rFonts w:ascii="Arial" w:hAnsi="Arial" w:cs="Arial"/>
                  <w:color w:val="0000FF"/>
                  <w:sz w:val="24"/>
                  <w:szCs w:val="24"/>
                </w:rPr>
                <w:t>&lt;2&gt;</w:t>
              </w:r>
            </w:hyperlink>
          </w:p>
        </w:tc>
      </w:tr>
      <w:tr w:rsidR="001F60B8" w:rsidRPr="00AF3566" w:rsidTr="001F60B8">
        <w:tc>
          <w:tcPr>
            <w:tcW w:w="5307" w:type="dxa"/>
            <w:vMerge w:val="restart"/>
          </w:tcPr>
          <w:p w:rsidR="001F60B8" w:rsidRPr="00AF3566" w:rsidRDefault="001F60B8" w:rsidP="00A1346F">
            <w:pPr>
              <w:spacing w:after="1" w:line="220" w:lineRule="atLeast"/>
              <w:outlineLvl w:val="2"/>
              <w:rPr>
                <w:rFonts w:ascii="Arial" w:hAnsi="Arial" w:cs="Arial"/>
                <w:sz w:val="24"/>
                <w:szCs w:val="24"/>
              </w:rPr>
            </w:pPr>
            <w:proofErr w:type="spellStart"/>
            <w:r w:rsidRPr="00AF3566">
              <w:rPr>
                <w:rFonts w:ascii="Arial" w:hAnsi="Arial" w:cs="Arial"/>
                <w:sz w:val="24"/>
                <w:szCs w:val="24"/>
              </w:rPr>
              <w:lastRenderedPageBreak/>
              <w:t>Серпухово-Каширская</w:t>
            </w:r>
            <w:proofErr w:type="spellEnd"/>
          </w:p>
        </w:tc>
        <w:tc>
          <w:tcPr>
            <w:tcW w:w="2835"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Городской округ</w:t>
            </w:r>
          </w:p>
        </w:tc>
        <w:tc>
          <w:tcPr>
            <w:tcW w:w="2835"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Ступинский</w:t>
            </w:r>
          </w:p>
        </w:tc>
        <w:tc>
          <w:tcPr>
            <w:tcW w:w="1701" w:type="dxa"/>
          </w:tcPr>
          <w:p w:rsidR="001F60B8" w:rsidRPr="00AF3566" w:rsidRDefault="001F60B8" w:rsidP="00A1346F">
            <w:pPr>
              <w:spacing w:after="1" w:line="220" w:lineRule="atLeast"/>
              <w:rPr>
                <w:rFonts w:ascii="Arial" w:hAnsi="Arial" w:cs="Arial"/>
                <w:sz w:val="24"/>
                <w:szCs w:val="24"/>
              </w:rPr>
            </w:pPr>
          </w:p>
        </w:tc>
        <w:tc>
          <w:tcPr>
            <w:tcW w:w="2381"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 xml:space="preserve">Семеновское </w:t>
            </w:r>
            <w:hyperlink w:anchor="P8349" w:history="1">
              <w:r w:rsidRPr="00AF3566">
                <w:rPr>
                  <w:rFonts w:ascii="Arial" w:hAnsi="Arial" w:cs="Arial"/>
                  <w:color w:val="0000FF"/>
                  <w:sz w:val="24"/>
                  <w:szCs w:val="24"/>
                </w:rPr>
                <w:t>&lt;2&gt;</w:t>
              </w:r>
            </w:hyperlink>
          </w:p>
        </w:tc>
      </w:tr>
      <w:tr w:rsidR="001F60B8" w:rsidRPr="00AF3566" w:rsidTr="001F60B8">
        <w:tc>
          <w:tcPr>
            <w:tcW w:w="5307" w:type="dxa"/>
            <w:vMerge/>
          </w:tcPr>
          <w:p w:rsidR="001F60B8" w:rsidRPr="00AF3566" w:rsidRDefault="001F60B8" w:rsidP="00A1346F">
            <w:pPr>
              <w:spacing w:after="1" w:line="0" w:lineRule="atLeast"/>
              <w:rPr>
                <w:rFonts w:ascii="Arial" w:hAnsi="Arial" w:cs="Arial"/>
                <w:sz w:val="24"/>
                <w:szCs w:val="24"/>
              </w:rPr>
            </w:pPr>
          </w:p>
        </w:tc>
        <w:tc>
          <w:tcPr>
            <w:tcW w:w="2835"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Муниципальный район</w:t>
            </w:r>
          </w:p>
        </w:tc>
        <w:tc>
          <w:tcPr>
            <w:tcW w:w="2835"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Ступинский</w:t>
            </w:r>
          </w:p>
        </w:tc>
        <w:tc>
          <w:tcPr>
            <w:tcW w:w="1701"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Городское поселение</w:t>
            </w:r>
          </w:p>
        </w:tc>
        <w:tc>
          <w:tcPr>
            <w:tcW w:w="2381" w:type="dxa"/>
          </w:tcPr>
          <w:p w:rsidR="001F60B8" w:rsidRPr="00AF3566" w:rsidRDefault="001F60B8" w:rsidP="00A1346F">
            <w:pPr>
              <w:spacing w:after="1" w:line="220" w:lineRule="atLeast"/>
              <w:rPr>
                <w:rFonts w:ascii="Arial" w:hAnsi="Arial" w:cs="Arial"/>
                <w:sz w:val="24"/>
                <w:szCs w:val="24"/>
              </w:rPr>
            </w:pPr>
            <w:r w:rsidRPr="00AF3566">
              <w:rPr>
                <w:rFonts w:ascii="Arial" w:hAnsi="Arial" w:cs="Arial"/>
                <w:sz w:val="24"/>
                <w:szCs w:val="24"/>
              </w:rPr>
              <w:t>Ступино</w:t>
            </w:r>
          </w:p>
        </w:tc>
      </w:tr>
    </w:tbl>
    <w:p w:rsidR="001F60B8" w:rsidRDefault="001F60B8" w:rsidP="001F60B8">
      <w:pPr>
        <w:spacing w:before="220" w:after="1" w:line="220" w:lineRule="atLeast"/>
        <w:ind w:firstLine="540"/>
        <w:jc w:val="both"/>
        <w:rPr>
          <w:rFonts w:ascii="Arial" w:hAnsi="Arial" w:cs="Arial"/>
          <w:sz w:val="24"/>
          <w:szCs w:val="24"/>
        </w:rPr>
      </w:pPr>
      <w:r w:rsidRPr="00AF3566">
        <w:rPr>
          <w:rFonts w:ascii="Arial" w:hAnsi="Arial" w:cs="Arial"/>
          <w:sz w:val="24"/>
          <w:szCs w:val="24"/>
        </w:rPr>
        <w:t>&lt;2&gt; Муниципальное образование, входящее в состав двух смежных устойчивых систем расселения.</w:t>
      </w:r>
    </w:p>
    <w:p w:rsidR="001F60B8" w:rsidRPr="00AF3566" w:rsidRDefault="001F60B8" w:rsidP="001F60B8">
      <w:pPr>
        <w:spacing w:after="1" w:line="220" w:lineRule="atLeast"/>
        <w:ind w:firstLine="540"/>
        <w:jc w:val="both"/>
        <w:rPr>
          <w:rFonts w:ascii="Arial" w:hAnsi="Arial" w:cs="Arial"/>
          <w:sz w:val="24"/>
          <w:szCs w:val="24"/>
        </w:rPr>
      </w:pPr>
      <w:r w:rsidRPr="00AF3566">
        <w:rPr>
          <w:rFonts w:ascii="Arial" w:hAnsi="Arial" w:cs="Arial"/>
          <w:sz w:val="24"/>
          <w:szCs w:val="24"/>
        </w:rPr>
        <w:t>Примечания:</w:t>
      </w:r>
    </w:p>
    <w:p w:rsidR="001F60B8" w:rsidRPr="00AF3566" w:rsidRDefault="001F60B8" w:rsidP="001F60B8">
      <w:pPr>
        <w:spacing w:before="220" w:after="1" w:line="220" w:lineRule="atLeast"/>
        <w:ind w:firstLine="540"/>
        <w:jc w:val="both"/>
        <w:rPr>
          <w:rFonts w:ascii="Arial" w:hAnsi="Arial" w:cs="Arial"/>
          <w:sz w:val="24"/>
          <w:szCs w:val="24"/>
        </w:rPr>
      </w:pPr>
      <w:r w:rsidRPr="00AF3566">
        <w:rPr>
          <w:rFonts w:ascii="Arial" w:hAnsi="Arial" w:cs="Arial"/>
          <w:sz w:val="24"/>
          <w:szCs w:val="24"/>
        </w:rPr>
        <w:t>6) сельское поселение Семеновское Ступинского муниципального района:</w:t>
      </w:r>
    </w:p>
    <w:p w:rsidR="001F60B8" w:rsidRPr="00AF3566" w:rsidRDefault="001F60B8" w:rsidP="001F60B8">
      <w:pPr>
        <w:spacing w:before="220" w:after="1" w:line="220" w:lineRule="atLeast"/>
        <w:ind w:firstLine="540"/>
        <w:jc w:val="both"/>
        <w:rPr>
          <w:rFonts w:ascii="Arial" w:hAnsi="Arial" w:cs="Arial"/>
          <w:sz w:val="24"/>
          <w:szCs w:val="24"/>
        </w:rPr>
      </w:pPr>
      <w:r w:rsidRPr="00AF3566">
        <w:rPr>
          <w:rFonts w:ascii="Arial" w:hAnsi="Arial" w:cs="Arial"/>
          <w:sz w:val="24"/>
          <w:szCs w:val="24"/>
        </w:rPr>
        <w:t xml:space="preserve">Северная часть поселения входит в Чеховскую устойчивую систему расселения. Южная часть поселения входит в </w:t>
      </w:r>
      <w:proofErr w:type="spellStart"/>
      <w:r w:rsidRPr="00AF3566">
        <w:rPr>
          <w:rFonts w:ascii="Arial" w:hAnsi="Arial" w:cs="Arial"/>
          <w:sz w:val="24"/>
          <w:szCs w:val="24"/>
        </w:rPr>
        <w:t>Серпухово-Каширскую</w:t>
      </w:r>
      <w:proofErr w:type="spellEnd"/>
      <w:r w:rsidRPr="00AF3566">
        <w:rPr>
          <w:rFonts w:ascii="Arial" w:hAnsi="Arial" w:cs="Arial"/>
          <w:sz w:val="24"/>
          <w:szCs w:val="24"/>
        </w:rPr>
        <w:t xml:space="preserve"> устойчивую систему расселения. </w:t>
      </w:r>
      <w:proofErr w:type="gramStart"/>
      <w:r w:rsidRPr="00AF3566">
        <w:rPr>
          <w:rFonts w:ascii="Arial" w:hAnsi="Arial" w:cs="Arial"/>
          <w:sz w:val="24"/>
          <w:szCs w:val="24"/>
        </w:rPr>
        <w:t xml:space="preserve">Граница между Чеховской и </w:t>
      </w:r>
      <w:proofErr w:type="spellStart"/>
      <w:r w:rsidRPr="00AF3566">
        <w:rPr>
          <w:rFonts w:ascii="Arial" w:hAnsi="Arial" w:cs="Arial"/>
          <w:sz w:val="24"/>
          <w:szCs w:val="24"/>
        </w:rPr>
        <w:t>Серпухово-Каширской</w:t>
      </w:r>
      <w:proofErr w:type="spellEnd"/>
      <w:r w:rsidRPr="00AF3566">
        <w:rPr>
          <w:rFonts w:ascii="Arial" w:hAnsi="Arial" w:cs="Arial"/>
          <w:sz w:val="24"/>
          <w:szCs w:val="24"/>
        </w:rPr>
        <w:t xml:space="preserve"> устойчивыми системами расселения на территории поселения проходит в направлении запад - во</w:t>
      </w:r>
      <w:r>
        <w:rPr>
          <w:rFonts w:ascii="Arial" w:hAnsi="Arial" w:cs="Arial"/>
          <w:sz w:val="24"/>
          <w:szCs w:val="24"/>
        </w:rPr>
        <w:t>сток по Малому бетонному кольцу.</w:t>
      </w:r>
      <w:proofErr w:type="gramEnd"/>
    </w:p>
    <w:p w:rsidR="001F60B8" w:rsidRDefault="001F60B8" w:rsidP="001F60B8">
      <w:pPr>
        <w:rPr>
          <w:rFonts w:ascii="Arial" w:hAnsi="Arial" w:cs="Arial"/>
          <w:sz w:val="24"/>
          <w:szCs w:val="24"/>
        </w:rPr>
      </w:pPr>
    </w:p>
    <w:p w:rsidR="001F60B8" w:rsidRDefault="001F60B8" w:rsidP="001F60B8">
      <w:pPr>
        <w:spacing w:before="220" w:after="1" w:line="220" w:lineRule="atLeast"/>
        <w:jc w:val="both"/>
        <w:rPr>
          <w:rFonts w:ascii="Arial" w:hAnsi="Arial" w:cs="Arial"/>
          <w:sz w:val="24"/>
          <w:szCs w:val="24"/>
        </w:rPr>
        <w:sectPr w:rsidR="001F60B8">
          <w:pgSz w:w="16838" w:h="11905" w:orient="landscape"/>
          <w:pgMar w:top="1701" w:right="1134" w:bottom="850" w:left="1134" w:header="0" w:footer="0" w:gutter="0"/>
          <w:cols w:space="720"/>
        </w:sectPr>
      </w:pPr>
    </w:p>
    <w:p w:rsidR="001F60B8" w:rsidRPr="00AF3566" w:rsidRDefault="00840317" w:rsidP="00073B6E">
      <w:pPr>
        <w:spacing w:after="1" w:line="220" w:lineRule="atLeast"/>
        <w:ind w:left="10773"/>
        <w:outlineLvl w:val="1"/>
        <w:rPr>
          <w:rFonts w:ascii="Arial" w:hAnsi="Arial" w:cs="Arial"/>
          <w:sz w:val="24"/>
          <w:szCs w:val="24"/>
        </w:rPr>
      </w:pPr>
      <w:r>
        <w:rPr>
          <w:rFonts w:ascii="Arial" w:hAnsi="Arial" w:cs="Arial"/>
          <w:sz w:val="24"/>
          <w:szCs w:val="24"/>
        </w:rPr>
        <w:lastRenderedPageBreak/>
        <w:t>Приложение № 3</w:t>
      </w:r>
    </w:p>
    <w:p w:rsidR="003E3BBB" w:rsidRPr="00AF3566" w:rsidRDefault="003E3BBB" w:rsidP="00073B6E">
      <w:pPr>
        <w:spacing w:after="1" w:line="220" w:lineRule="atLeast"/>
        <w:ind w:left="10773"/>
        <w:rPr>
          <w:rFonts w:ascii="Arial" w:hAnsi="Arial" w:cs="Arial"/>
          <w:sz w:val="24"/>
          <w:szCs w:val="24"/>
        </w:rPr>
      </w:pPr>
      <w:r>
        <w:rPr>
          <w:rFonts w:ascii="Arial" w:hAnsi="Arial" w:cs="Arial"/>
          <w:sz w:val="24"/>
          <w:szCs w:val="24"/>
        </w:rPr>
        <w:t xml:space="preserve">к </w:t>
      </w:r>
      <w:r w:rsidRPr="00AF3566">
        <w:rPr>
          <w:rFonts w:ascii="Arial" w:hAnsi="Arial" w:cs="Arial"/>
          <w:sz w:val="24"/>
          <w:szCs w:val="24"/>
        </w:rPr>
        <w:t xml:space="preserve"> </w:t>
      </w:r>
      <w:r w:rsidR="00840317">
        <w:rPr>
          <w:rFonts w:ascii="Arial" w:hAnsi="Arial" w:cs="Arial"/>
          <w:sz w:val="24"/>
          <w:szCs w:val="24"/>
        </w:rPr>
        <w:t>м</w:t>
      </w:r>
      <w:r>
        <w:rPr>
          <w:rFonts w:ascii="Arial" w:hAnsi="Arial" w:cs="Arial"/>
          <w:sz w:val="24"/>
          <w:szCs w:val="24"/>
        </w:rPr>
        <w:t>естным н</w:t>
      </w:r>
      <w:r w:rsidRPr="00AF3566">
        <w:rPr>
          <w:rFonts w:ascii="Arial" w:hAnsi="Arial" w:cs="Arial"/>
          <w:sz w:val="24"/>
          <w:szCs w:val="24"/>
        </w:rPr>
        <w:t xml:space="preserve">ормативам </w:t>
      </w:r>
      <w:proofErr w:type="gramStart"/>
      <w:r w:rsidRPr="00AF3566">
        <w:rPr>
          <w:rFonts w:ascii="Arial" w:hAnsi="Arial" w:cs="Arial"/>
          <w:sz w:val="24"/>
          <w:szCs w:val="24"/>
        </w:rPr>
        <w:t>градостроительного</w:t>
      </w:r>
      <w:proofErr w:type="gramEnd"/>
    </w:p>
    <w:p w:rsidR="003E3BBB" w:rsidRDefault="003E3BBB" w:rsidP="00073B6E">
      <w:pPr>
        <w:spacing w:after="1" w:line="220" w:lineRule="atLeast"/>
        <w:ind w:left="10773"/>
        <w:rPr>
          <w:rFonts w:ascii="Arial" w:hAnsi="Arial" w:cs="Arial"/>
          <w:sz w:val="24"/>
          <w:szCs w:val="24"/>
        </w:rPr>
      </w:pPr>
      <w:r w:rsidRPr="00AF3566">
        <w:rPr>
          <w:rFonts w:ascii="Arial" w:hAnsi="Arial" w:cs="Arial"/>
          <w:sz w:val="24"/>
          <w:szCs w:val="24"/>
        </w:rPr>
        <w:t xml:space="preserve">проектирования </w:t>
      </w:r>
      <w:r>
        <w:rPr>
          <w:rFonts w:ascii="Arial" w:hAnsi="Arial" w:cs="Arial"/>
          <w:sz w:val="24"/>
          <w:szCs w:val="24"/>
        </w:rPr>
        <w:t xml:space="preserve"> городского округа Ступино</w:t>
      </w:r>
    </w:p>
    <w:p w:rsidR="001F60B8" w:rsidRPr="00AF3566" w:rsidRDefault="003E3BBB" w:rsidP="00073B6E">
      <w:pPr>
        <w:spacing w:after="1" w:line="220" w:lineRule="atLeast"/>
        <w:ind w:left="10773"/>
        <w:rPr>
          <w:rFonts w:ascii="Arial" w:hAnsi="Arial" w:cs="Arial"/>
          <w:sz w:val="24"/>
          <w:szCs w:val="24"/>
        </w:rPr>
      </w:pPr>
      <w:r>
        <w:rPr>
          <w:rFonts w:ascii="Arial" w:hAnsi="Arial" w:cs="Arial"/>
          <w:sz w:val="24"/>
          <w:szCs w:val="24"/>
        </w:rPr>
        <w:t xml:space="preserve"> </w:t>
      </w:r>
      <w:r w:rsidR="001F60B8" w:rsidRPr="00AF3566">
        <w:rPr>
          <w:rFonts w:ascii="Arial" w:hAnsi="Arial" w:cs="Arial"/>
          <w:sz w:val="24"/>
          <w:szCs w:val="24"/>
        </w:rPr>
        <w:t>Московской области</w:t>
      </w:r>
    </w:p>
    <w:p w:rsidR="001F60B8" w:rsidRPr="00AF3566" w:rsidRDefault="001F60B8" w:rsidP="001F60B8">
      <w:pPr>
        <w:spacing w:after="1" w:line="220" w:lineRule="atLeast"/>
        <w:jc w:val="both"/>
        <w:rPr>
          <w:rFonts w:ascii="Arial" w:hAnsi="Arial" w:cs="Arial"/>
          <w:sz w:val="24"/>
          <w:szCs w:val="24"/>
        </w:rPr>
      </w:pPr>
    </w:p>
    <w:p w:rsidR="001F60B8" w:rsidRPr="00AF3566" w:rsidRDefault="001F60B8" w:rsidP="001F60B8">
      <w:pPr>
        <w:spacing w:after="1" w:line="220" w:lineRule="atLeast"/>
        <w:jc w:val="center"/>
        <w:rPr>
          <w:rFonts w:ascii="Arial" w:hAnsi="Arial" w:cs="Arial"/>
          <w:sz w:val="24"/>
          <w:szCs w:val="24"/>
        </w:rPr>
      </w:pPr>
      <w:bookmarkStart w:id="16" w:name="P8585"/>
      <w:bookmarkEnd w:id="16"/>
      <w:r w:rsidRPr="00AF3566">
        <w:rPr>
          <w:rFonts w:ascii="Arial" w:hAnsi="Arial" w:cs="Arial"/>
          <w:sz w:val="24"/>
          <w:szCs w:val="24"/>
        </w:rPr>
        <w:t>СОСТАВ</w:t>
      </w:r>
    </w:p>
    <w:p w:rsidR="001F60B8" w:rsidRPr="00AF3566" w:rsidRDefault="001F60B8" w:rsidP="001F60B8">
      <w:pPr>
        <w:spacing w:after="1" w:line="220" w:lineRule="atLeast"/>
        <w:jc w:val="center"/>
        <w:rPr>
          <w:rFonts w:ascii="Arial" w:hAnsi="Arial" w:cs="Arial"/>
          <w:sz w:val="24"/>
          <w:szCs w:val="24"/>
        </w:rPr>
      </w:pPr>
      <w:r w:rsidRPr="00AF3566">
        <w:rPr>
          <w:rFonts w:ascii="Arial" w:hAnsi="Arial" w:cs="Arial"/>
          <w:sz w:val="24"/>
          <w:szCs w:val="24"/>
        </w:rPr>
        <w:t>ОБЪЕКТОВ РАЗЛИЧНОГО НАЗНАЧЕНИЯ, РАЗМЕЩАЕМЫХ В ГРАНИЦАХ</w:t>
      </w:r>
    </w:p>
    <w:p w:rsidR="001F60B8" w:rsidRPr="00AF3566" w:rsidRDefault="001F60B8" w:rsidP="001F60B8">
      <w:pPr>
        <w:spacing w:after="1" w:line="220" w:lineRule="atLeast"/>
        <w:jc w:val="center"/>
        <w:rPr>
          <w:rFonts w:ascii="Arial" w:hAnsi="Arial" w:cs="Arial"/>
          <w:sz w:val="24"/>
          <w:szCs w:val="24"/>
        </w:rPr>
      </w:pPr>
      <w:r w:rsidRPr="00AF3566">
        <w:rPr>
          <w:rFonts w:ascii="Arial" w:hAnsi="Arial" w:cs="Arial"/>
          <w:sz w:val="24"/>
          <w:szCs w:val="24"/>
        </w:rPr>
        <w:t>ЖИЛОГО КВАРТАЛА, ЖИЛОГО РАЙОНА И НАСЕЛЕННОГО ПУНКТА</w:t>
      </w:r>
    </w:p>
    <w:p w:rsidR="001F60B8" w:rsidRPr="00AF3566" w:rsidRDefault="001F60B8" w:rsidP="001F60B8">
      <w:pPr>
        <w:spacing w:after="1"/>
        <w:rPr>
          <w:rFonts w:ascii="Arial" w:hAnsi="Arial" w:cs="Arial"/>
          <w:sz w:val="24"/>
          <w:szCs w:val="24"/>
        </w:rPr>
      </w:pPr>
    </w:p>
    <w:p w:rsidR="001F60B8" w:rsidRPr="00AF3566" w:rsidRDefault="001F60B8" w:rsidP="001F60B8">
      <w:pPr>
        <w:spacing w:after="1" w:line="220" w:lineRule="atLeast"/>
        <w:jc w:val="both"/>
        <w:rPr>
          <w:rFonts w:ascii="Arial" w:hAnsi="Arial" w:cs="Arial"/>
          <w:sz w:val="24"/>
          <w:szCs w:val="24"/>
        </w:rPr>
      </w:pPr>
    </w:p>
    <w:tbl>
      <w:tblPr>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3266"/>
        <w:gridCol w:w="3543"/>
        <w:gridCol w:w="3119"/>
        <w:gridCol w:w="4394"/>
      </w:tblGrid>
      <w:tr w:rsidR="001F60B8" w:rsidRPr="00AF3566" w:rsidTr="001F60B8">
        <w:tc>
          <w:tcPr>
            <w:tcW w:w="624" w:type="dxa"/>
            <w:vMerge w:val="restart"/>
          </w:tcPr>
          <w:p w:rsidR="001F60B8" w:rsidRPr="00AF3566" w:rsidRDefault="001F60B8" w:rsidP="007A60E9">
            <w:pPr>
              <w:spacing w:after="1" w:line="220" w:lineRule="atLeast"/>
              <w:jc w:val="center"/>
              <w:rPr>
                <w:rFonts w:ascii="Arial" w:hAnsi="Arial" w:cs="Arial"/>
                <w:sz w:val="24"/>
                <w:szCs w:val="24"/>
              </w:rPr>
            </w:pPr>
            <w:r w:rsidRPr="00AF3566">
              <w:rPr>
                <w:rFonts w:ascii="Arial" w:hAnsi="Arial" w:cs="Arial"/>
                <w:sz w:val="24"/>
                <w:szCs w:val="24"/>
              </w:rPr>
              <w:t>N п/п</w:t>
            </w:r>
          </w:p>
        </w:tc>
        <w:tc>
          <w:tcPr>
            <w:tcW w:w="3266" w:type="dxa"/>
            <w:vMerge w:val="restart"/>
          </w:tcPr>
          <w:p w:rsidR="001F60B8" w:rsidRPr="00AF3566" w:rsidRDefault="001F60B8" w:rsidP="007A60E9">
            <w:pPr>
              <w:spacing w:after="1" w:line="220" w:lineRule="atLeast"/>
              <w:jc w:val="center"/>
              <w:rPr>
                <w:rFonts w:ascii="Arial" w:hAnsi="Arial" w:cs="Arial"/>
                <w:sz w:val="24"/>
                <w:szCs w:val="24"/>
              </w:rPr>
            </w:pPr>
            <w:r w:rsidRPr="00AF3566">
              <w:rPr>
                <w:rFonts w:ascii="Arial" w:hAnsi="Arial" w:cs="Arial"/>
                <w:sz w:val="24"/>
                <w:szCs w:val="24"/>
              </w:rPr>
              <w:t>Назначение объектов</w:t>
            </w:r>
          </w:p>
        </w:tc>
        <w:tc>
          <w:tcPr>
            <w:tcW w:w="11056" w:type="dxa"/>
            <w:gridSpan w:val="3"/>
          </w:tcPr>
          <w:p w:rsidR="001F60B8" w:rsidRPr="00AF3566" w:rsidRDefault="001F60B8" w:rsidP="007A60E9">
            <w:pPr>
              <w:spacing w:after="1" w:line="220" w:lineRule="atLeast"/>
              <w:jc w:val="center"/>
              <w:rPr>
                <w:rFonts w:ascii="Arial" w:hAnsi="Arial" w:cs="Arial"/>
                <w:sz w:val="24"/>
                <w:szCs w:val="24"/>
              </w:rPr>
            </w:pPr>
            <w:r w:rsidRPr="00AF3566">
              <w:rPr>
                <w:rFonts w:ascii="Arial" w:hAnsi="Arial" w:cs="Arial"/>
                <w:sz w:val="24"/>
                <w:szCs w:val="24"/>
              </w:rPr>
              <w:t>Состав объектов в границах</w:t>
            </w:r>
          </w:p>
        </w:tc>
      </w:tr>
      <w:tr w:rsidR="001F60B8" w:rsidRPr="00AF3566" w:rsidTr="001F60B8">
        <w:tc>
          <w:tcPr>
            <w:tcW w:w="624" w:type="dxa"/>
            <w:vMerge/>
          </w:tcPr>
          <w:p w:rsidR="001F60B8" w:rsidRPr="00AF3566" w:rsidRDefault="001F60B8" w:rsidP="007A60E9">
            <w:pPr>
              <w:spacing w:after="1" w:line="0" w:lineRule="atLeast"/>
              <w:rPr>
                <w:rFonts w:ascii="Arial" w:hAnsi="Arial" w:cs="Arial"/>
                <w:sz w:val="24"/>
                <w:szCs w:val="24"/>
              </w:rPr>
            </w:pPr>
          </w:p>
        </w:tc>
        <w:tc>
          <w:tcPr>
            <w:tcW w:w="3266" w:type="dxa"/>
            <w:vMerge/>
          </w:tcPr>
          <w:p w:rsidR="001F60B8" w:rsidRPr="00AF3566" w:rsidRDefault="001F60B8" w:rsidP="007A60E9">
            <w:pPr>
              <w:spacing w:after="1" w:line="0" w:lineRule="atLeast"/>
              <w:rPr>
                <w:rFonts w:ascii="Arial" w:hAnsi="Arial" w:cs="Arial"/>
                <w:sz w:val="24"/>
                <w:szCs w:val="24"/>
              </w:rPr>
            </w:pPr>
          </w:p>
        </w:tc>
        <w:tc>
          <w:tcPr>
            <w:tcW w:w="3543" w:type="dxa"/>
          </w:tcPr>
          <w:p w:rsidR="001F60B8" w:rsidRPr="00AF3566" w:rsidRDefault="001F60B8" w:rsidP="007A60E9">
            <w:pPr>
              <w:spacing w:after="1" w:line="220" w:lineRule="atLeast"/>
              <w:jc w:val="center"/>
              <w:rPr>
                <w:rFonts w:ascii="Arial" w:hAnsi="Arial" w:cs="Arial"/>
                <w:sz w:val="24"/>
                <w:szCs w:val="24"/>
              </w:rPr>
            </w:pPr>
            <w:r w:rsidRPr="00AF3566">
              <w:rPr>
                <w:rFonts w:ascii="Arial" w:hAnsi="Arial" w:cs="Arial"/>
                <w:sz w:val="24"/>
                <w:szCs w:val="24"/>
              </w:rPr>
              <w:t>жилого квартала</w:t>
            </w:r>
          </w:p>
        </w:tc>
        <w:tc>
          <w:tcPr>
            <w:tcW w:w="3119" w:type="dxa"/>
          </w:tcPr>
          <w:p w:rsidR="001F60B8" w:rsidRPr="00AF3566" w:rsidRDefault="001F60B8" w:rsidP="007A60E9">
            <w:pPr>
              <w:spacing w:after="1" w:line="220" w:lineRule="atLeast"/>
              <w:jc w:val="center"/>
              <w:rPr>
                <w:rFonts w:ascii="Arial" w:hAnsi="Arial" w:cs="Arial"/>
                <w:sz w:val="24"/>
                <w:szCs w:val="24"/>
              </w:rPr>
            </w:pPr>
            <w:r w:rsidRPr="00AF3566">
              <w:rPr>
                <w:rFonts w:ascii="Arial" w:hAnsi="Arial" w:cs="Arial"/>
                <w:sz w:val="24"/>
                <w:szCs w:val="24"/>
              </w:rPr>
              <w:t>жилого района</w:t>
            </w:r>
          </w:p>
        </w:tc>
        <w:tc>
          <w:tcPr>
            <w:tcW w:w="4394" w:type="dxa"/>
          </w:tcPr>
          <w:p w:rsidR="001F60B8" w:rsidRPr="00AF3566" w:rsidRDefault="001F60B8" w:rsidP="007A60E9">
            <w:pPr>
              <w:spacing w:after="1" w:line="220" w:lineRule="atLeast"/>
              <w:jc w:val="center"/>
              <w:rPr>
                <w:rFonts w:ascii="Arial" w:hAnsi="Arial" w:cs="Arial"/>
                <w:sz w:val="24"/>
                <w:szCs w:val="24"/>
              </w:rPr>
            </w:pPr>
            <w:r w:rsidRPr="00AF3566">
              <w:rPr>
                <w:rFonts w:ascii="Arial" w:hAnsi="Arial" w:cs="Arial"/>
                <w:sz w:val="24"/>
                <w:szCs w:val="24"/>
              </w:rPr>
              <w:t>населенного пункта</w:t>
            </w:r>
          </w:p>
        </w:tc>
      </w:tr>
      <w:tr w:rsidR="001F60B8" w:rsidRPr="00AF3566" w:rsidTr="001F60B8">
        <w:tc>
          <w:tcPr>
            <w:tcW w:w="62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1</w:t>
            </w:r>
          </w:p>
        </w:tc>
        <w:tc>
          <w:tcPr>
            <w:tcW w:w="3266"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Объекты для хранения индивидуального автомобильного транспорта</w:t>
            </w:r>
          </w:p>
        </w:tc>
        <w:tc>
          <w:tcPr>
            <w:tcW w:w="3543"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Стоянки автомобильного транспорта, наземные гаражи емкостью не более 500 м/м</w:t>
            </w:r>
          </w:p>
        </w:tc>
        <w:tc>
          <w:tcPr>
            <w:tcW w:w="3119"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Стоянки автомобильного транспорта, гаражи</w:t>
            </w:r>
          </w:p>
        </w:tc>
        <w:tc>
          <w:tcPr>
            <w:tcW w:w="439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Стоянки автомобильного транспорта, гаражи, в т.ч. боксовые, подземные и многоярусные</w:t>
            </w:r>
          </w:p>
        </w:tc>
      </w:tr>
      <w:tr w:rsidR="001F60B8" w:rsidRPr="00AF3566" w:rsidTr="001F60B8">
        <w:tc>
          <w:tcPr>
            <w:tcW w:w="62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2</w:t>
            </w:r>
          </w:p>
        </w:tc>
        <w:tc>
          <w:tcPr>
            <w:tcW w:w="3266"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Объекты инженерного обеспечения (</w:t>
            </w:r>
            <w:proofErr w:type="spellStart"/>
            <w:r w:rsidRPr="00AF3566">
              <w:rPr>
                <w:rFonts w:ascii="Arial" w:hAnsi="Arial" w:cs="Arial"/>
                <w:sz w:val="24"/>
                <w:szCs w:val="24"/>
              </w:rPr>
              <w:t>энерго</w:t>
            </w:r>
            <w:proofErr w:type="spellEnd"/>
            <w:r w:rsidRPr="00AF3566">
              <w:rPr>
                <w:rFonts w:ascii="Arial" w:hAnsi="Arial" w:cs="Arial"/>
                <w:sz w:val="24"/>
                <w:szCs w:val="24"/>
              </w:rPr>
              <w:t>-, тепло-, газоснабжение, водоснабжение, водоотведение)</w:t>
            </w:r>
          </w:p>
        </w:tc>
        <w:tc>
          <w:tcPr>
            <w:tcW w:w="3543"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Трансформаторные подстанции, бойлерные, центральные тепловые пункты, ВНС-3 подъема, котельные</w:t>
            </w:r>
          </w:p>
        </w:tc>
        <w:tc>
          <w:tcPr>
            <w:tcW w:w="3119"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Газорегуляторные пункты, опорно-усилительные станции, КНС, котельные</w:t>
            </w:r>
          </w:p>
        </w:tc>
        <w:tc>
          <w:tcPr>
            <w:tcW w:w="439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 xml:space="preserve">Водозаборные узлы, канализационные очистные сооружения, котельные, понизительные </w:t>
            </w:r>
            <w:proofErr w:type="spellStart"/>
            <w:r w:rsidRPr="00AF3566">
              <w:rPr>
                <w:rFonts w:ascii="Arial" w:hAnsi="Arial" w:cs="Arial"/>
                <w:sz w:val="24"/>
                <w:szCs w:val="24"/>
              </w:rPr>
              <w:t>электроподстанции</w:t>
            </w:r>
            <w:proofErr w:type="spellEnd"/>
            <w:r w:rsidRPr="00AF3566">
              <w:rPr>
                <w:rFonts w:ascii="Arial" w:hAnsi="Arial" w:cs="Arial"/>
                <w:sz w:val="24"/>
                <w:szCs w:val="24"/>
              </w:rPr>
              <w:t>, газонаполнительные и газораспределительные станции, автоматические телефонные станции, подстанции проводного вещания, технические центры кабельного телевидения, очистные сооружения для очистки ливневых стоков</w:t>
            </w:r>
          </w:p>
        </w:tc>
      </w:tr>
      <w:tr w:rsidR="001F60B8" w:rsidRPr="00AF3566" w:rsidTr="001F60B8">
        <w:tc>
          <w:tcPr>
            <w:tcW w:w="62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lastRenderedPageBreak/>
              <w:t>3</w:t>
            </w:r>
          </w:p>
        </w:tc>
        <w:tc>
          <w:tcPr>
            <w:tcW w:w="3266"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Объекты физической культуры и спорта</w:t>
            </w:r>
          </w:p>
        </w:tc>
        <w:tc>
          <w:tcPr>
            <w:tcW w:w="3543"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Спортивные площадки</w:t>
            </w:r>
          </w:p>
        </w:tc>
        <w:tc>
          <w:tcPr>
            <w:tcW w:w="3119"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Физкультурно-оздоровительные комплексы, плоскостные сооружения</w:t>
            </w:r>
          </w:p>
        </w:tc>
        <w:tc>
          <w:tcPr>
            <w:tcW w:w="439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Стадионы, дворцы спорта, спортивные залы, плавательные бассейны</w:t>
            </w:r>
          </w:p>
        </w:tc>
      </w:tr>
      <w:tr w:rsidR="001F60B8" w:rsidRPr="00AF3566" w:rsidTr="001F60B8">
        <w:tc>
          <w:tcPr>
            <w:tcW w:w="62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4</w:t>
            </w:r>
          </w:p>
        </w:tc>
        <w:tc>
          <w:tcPr>
            <w:tcW w:w="3266"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Объекты торговли и общественного питания</w:t>
            </w:r>
          </w:p>
        </w:tc>
        <w:tc>
          <w:tcPr>
            <w:tcW w:w="3543"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Магазины продовольственных и промышленных товаров, пункты общественного питания</w:t>
            </w:r>
          </w:p>
        </w:tc>
        <w:tc>
          <w:tcPr>
            <w:tcW w:w="3119"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Торговые центры, кафе, бары, столовые, кулинарии</w:t>
            </w:r>
          </w:p>
        </w:tc>
        <w:tc>
          <w:tcPr>
            <w:tcW w:w="439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Торговые комплексы, универсальные и специализированные рынки, ярмарки, рестораны</w:t>
            </w:r>
          </w:p>
        </w:tc>
      </w:tr>
      <w:tr w:rsidR="001F60B8" w:rsidRPr="00AF3566" w:rsidTr="001F60B8">
        <w:tc>
          <w:tcPr>
            <w:tcW w:w="62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5</w:t>
            </w:r>
          </w:p>
        </w:tc>
        <w:tc>
          <w:tcPr>
            <w:tcW w:w="3266"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Объекты коммунального и бытового обслуживания</w:t>
            </w:r>
          </w:p>
        </w:tc>
        <w:tc>
          <w:tcPr>
            <w:tcW w:w="3543"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Приемные пункты химчисток и прачечных, салоны-парикмахерские</w:t>
            </w:r>
          </w:p>
        </w:tc>
        <w:tc>
          <w:tcPr>
            <w:tcW w:w="3119"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Ателье, ремонтные мастерские, общественные туалеты</w:t>
            </w:r>
          </w:p>
        </w:tc>
        <w:tc>
          <w:tcPr>
            <w:tcW w:w="439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Гостиницы, дома быта, бани, организации по оказанию ритуальных услуг</w:t>
            </w:r>
          </w:p>
        </w:tc>
      </w:tr>
      <w:tr w:rsidR="001F60B8" w:rsidRPr="00AF3566" w:rsidTr="001F60B8">
        <w:tc>
          <w:tcPr>
            <w:tcW w:w="62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6</w:t>
            </w:r>
          </w:p>
        </w:tc>
        <w:tc>
          <w:tcPr>
            <w:tcW w:w="3266"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Объекты связи, финансовых, юридических и др. услуг</w:t>
            </w:r>
          </w:p>
        </w:tc>
        <w:tc>
          <w:tcPr>
            <w:tcW w:w="3543" w:type="dxa"/>
          </w:tcPr>
          <w:p w:rsidR="001F60B8" w:rsidRPr="00AF3566" w:rsidRDefault="001F60B8" w:rsidP="007A60E9">
            <w:pPr>
              <w:spacing w:after="1" w:line="220" w:lineRule="atLeast"/>
              <w:rPr>
                <w:rFonts w:ascii="Arial" w:hAnsi="Arial" w:cs="Arial"/>
                <w:sz w:val="24"/>
                <w:szCs w:val="24"/>
              </w:rPr>
            </w:pPr>
          </w:p>
        </w:tc>
        <w:tc>
          <w:tcPr>
            <w:tcW w:w="3119"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Отделения почтовой связи, отделения банков</w:t>
            </w:r>
          </w:p>
        </w:tc>
        <w:tc>
          <w:tcPr>
            <w:tcW w:w="439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 xml:space="preserve">Проектные и конструкторские бюро, офисные центры, юридические консультации, </w:t>
            </w:r>
            <w:proofErr w:type="spellStart"/>
            <w:r w:rsidRPr="00AF3566">
              <w:rPr>
                <w:rFonts w:ascii="Arial" w:hAnsi="Arial" w:cs="Arial"/>
                <w:sz w:val="24"/>
                <w:szCs w:val="24"/>
              </w:rPr>
              <w:t>риэлторские</w:t>
            </w:r>
            <w:proofErr w:type="spellEnd"/>
            <w:r w:rsidRPr="00AF3566">
              <w:rPr>
                <w:rFonts w:ascii="Arial" w:hAnsi="Arial" w:cs="Arial"/>
                <w:sz w:val="24"/>
                <w:szCs w:val="24"/>
              </w:rPr>
              <w:t xml:space="preserve"> и туристические агентства, нотариальные конторы, ломбарды</w:t>
            </w:r>
          </w:p>
        </w:tc>
      </w:tr>
      <w:tr w:rsidR="001F60B8" w:rsidRPr="00AF3566" w:rsidTr="001F60B8">
        <w:tc>
          <w:tcPr>
            <w:tcW w:w="62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7</w:t>
            </w:r>
          </w:p>
        </w:tc>
        <w:tc>
          <w:tcPr>
            <w:tcW w:w="3266"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Объекты здравоохранения</w:t>
            </w:r>
          </w:p>
        </w:tc>
        <w:tc>
          <w:tcPr>
            <w:tcW w:w="3543"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Аптечные учреждения, амбулаторно-поликлинические организации, диспансеры, медицинские центры</w:t>
            </w:r>
          </w:p>
        </w:tc>
        <w:tc>
          <w:tcPr>
            <w:tcW w:w="3119"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Аптечные учреждения</w:t>
            </w:r>
          </w:p>
        </w:tc>
        <w:tc>
          <w:tcPr>
            <w:tcW w:w="4394" w:type="dxa"/>
          </w:tcPr>
          <w:p w:rsidR="001F60B8" w:rsidRPr="00AF3566" w:rsidRDefault="001F60B8" w:rsidP="007A60E9">
            <w:pPr>
              <w:spacing w:after="1" w:line="220" w:lineRule="atLeast"/>
              <w:rPr>
                <w:rFonts w:ascii="Arial" w:hAnsi="Arial" w:cs="Arial"/>
                <w:sz w:val="24"/>
                <w:szCs w:val="24"/>
              </w:rPr>
            </w:pPr>
            <w:proofErr w:type="gramStart"/>
            <w:r w:rsidRPr="00AF3566">
              <w:rPr>
                <w:rFonts w:ascii="Arial" w:hAnsi="Arial" w:cs="Arial"/>
                <w:sz w:val="24"/>
                <w:szCs w:val="24"/>
              </w:rPr>
              <w:t xml:space="preserve">Больничные организации, в т.ч. больница, специализированная больница, госпиталь, медико-санитарная часть, дом сестринского ухода, хоспис, амбулаторно-поликлинические организации, диспансеры, медицинские центры, организации скорой медицинской помощи, организации переливания крови; организации охраны материнства и детства, в т.ч. родильный дом, женская консультация, дом ребенка, </w:t>
            </w:r>
            <w:r w:rsidRPr="00AF3566">
              <w:rPr>
                <w:rFonts w:ascii="Arial" w:hAnsi="Arial" w:cs="Arial"/>
                <w:sz w:val="24"/>
                <w:szCs w:val="24"/>
              </w:rPr>
              <w:lastRenderedPageBreak/>
              <w:t>санаторно-курортные организации, организации здравоохранения по надзору в сфере защиты прав потребителей и благополучия человека</w:t>
            </w:r>
            <w:proofErr w:type="gramEnd"/>
          </w:p>
        </w:tc>
      </w:tr>
      <w:tr w:rsidR="001F60B8" w:rsidRPr="00AF3566" w:rsidTr="001F60B8">
        <w:tc>
          <w:tcPr>
            <w:tcW w:w="62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lastRenderedPageBreak/>
              <w:t>8</w:t>
            </w:r>
          </w:p>
        </w:tc>
        <w:tc>
          <w:tcPr>
            <w:tcW w:w="3266"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Объекты образования</w:t>
            </w:r>
          </w:p>
        </w:tc>
        <w:tc>
          <w:tcPr>
            <w:tcW w:w="3543"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Дошкольные образовательные организации</w:t>
            </w:r>
          </w:p>
        </w:tc>
        <w:tc>
          <w:tcPr>
            <w:tcW w:w="3119"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Дошкольные образовательные организации, общеобразовательные организации</w:t>
            </w:r>
          </w:p>
        </w:tc>
        <w:tc>
          <w:tcPr>
            <w:tcW w:w="439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Дошкольные образовательные организации, общеобразовательные организации, профессиональные образовательные организации, образовательные организации высшего образования, организации дополнительного образования, организации дополнительного профессионального образования</w:t>
            </w:r>
          </w:p>
        </w:tc>
      </w:tr>
      <w:tr w:rsidR="001F60B8" w:rsidRPr="00AF3566" w:rsidTr="001F60B8">
        <w:tc>
          <w:tcPr>
            <w:tcW w:w="62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9</w:t>
            </w:r>
          </w:p>
        </w:tc>
        <w:tc>
          <w:tcPr>
            <w:tcW w:w="3266"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Объекты общего пользования</w:t>
            </w:r>
          </w:p>
        </w:tc>
        <w:tc>
          <w:tcPr>
            <w:tcW w:w="3543" w:type="dxa"/>
          </w:tcPr>
          <w:p w:rsidR="001F60B8" w:rsidRPr="00AF3566" w:rsidRDefault="001F60B8" w:rsidP="007A60E9">
            <w:pPr>
              <w:spacing w:after="1" w:line="220" w:lineRule="atLeast"/>
              <w:rPr>
                <w:rFonts w:ascii="Arial" w:hAnsi="Arial" w:cs="Arial"/>
                <w:sz w:val="24"/>
                <w:szCs w:val="24"/>
              </w:rPr>
            </w:pPr>
          </w:p>
        </w:tc>
        <w:tc>
          <w:tcPr>
            <w:tcW w:w="3119"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Скверы, сады</w:t>
            </w:r>
          </w:p>
        </w:tc>
        <w:tc>
          <w:tcPr>
            <w:tcW w:w="439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Городские парки, бульвары</w:t>
            </w:r>
          </w:p>
        </w:tc>
      </w:tr>
      <w:tr w:rsidR="001F60B8" w:rsidRPr="00AF3566" w:rsidTr="001F60B8">
        <w:tc>
          <w:tcPr>
            <w:tcW w:w="62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10</w:t>
            </w:r>
          </w:p>
        </w:tc>
        <w:tc>
          <w:tcPr>
            <w:tcW w:w="3266"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Организации социального обслуживания</w:t>
            </w:r>
          </w:p>
        </w:tc>
        <w:tc>
          <w:tcPr>
            <w:tcW w:w="3543" w:type="dxa"/>
          </w:tcPr>
          <w:p w:rsidR="001F60B8" w:rsidRPr="00AF3566" w:rsidRDefault="001F60B8" w:rsidP="007A60E9">
            <w:pPr>
              <w:spacing w:after="1" w:line="220" w:lineRule="atLeast"/>
              <w:rPr>
                <w:rFonts w:ascii="Arial" w:hAnsi="Arial" w:cs="Arial"/>
                <w:sz w:val="24"/>
                <w:szCs w:val="24"/>
              </w:rPr>
            </w:pPr>
          </w:p>
        </w:tc>
        <w:tc>
          <w:tcPr>
            <w:tcW w:w="3119" w:type="dxa"/>
          </w:tcPr>
          <w:p w:rsidR="001F60B8" w:rsidRPr="00AF3566" w:rsidRDefault="001F60B8" w:rsidP="007A60E9">
            <w:pPr>
              <w:spacing w:after="1" w:line="220" w:lineRule="atLeast"/>
              <w:rPr>
                <w:rFonts w:ascii="Arial" w:hAnsi="Arial" w:cs="Arial"/>
                <w:sz w:val="24"/>
                <w:szCs w:val="24"/>
              </w:rPr>
            </w:pPr>
          </w:p>
        </w:tc>
        <w:tc>
          <w:tcPr>
            <w:tcW w:w="4394" w:type="dxa"/>
          </w:tcPr>
          <w:p w:rsidR="001F60B8" w:rsidRPr="00AF3566" w:rsidRDefault="001F60B8" w:rsidP="007A60E9">
            <w:pPr>
              <w:spacing w:after="1" w:line="220" w:lineRule="atLeast"/>
              <w:rPr>
                <w:rFonts w:ascii="Arial" w:hAnsi="Arial" w:cs="Arial"/>
                <w:sz w:val="24"/>
                <w:szCs w:val="24"/>
              </w:rPr>
            </w:pPr>
            <w:proofErr w:type="gramStart"/>
            <w:r w:rsidRPr="00AF3566">
              <w:rPr>
                <w:rFonts w:ascii="Arial" w:hAnsi="Arial" w:cs="Arial"/>
                <w:sz w:val="24"/>
                <w:szCs w:val="24"/>
              </w:rPr>
              <w:t xml:space="preserve">Комплексные центры социального обслуживания населения, территориальные центры социальной помощи семье и детям, центры социального обслуживания, социально-реабилитационные центры для несовершеннолетних, центры помощи детям, оставшимся без попечения родителей, социальные приюты для детей и подростков, центры психолого-педагогической помощи населению, центры социальной помощи на дому, стационарные организации </w:t>
            </w:r>
            <w:r w:rsidRPr="00AF3566">
              <w:rPr>
                <w:rFonts w:ascii="Arial" w:hAnsi="Arial" w:cs="Arial"/>
                <w:sz w:val="24"/>
                <w:szCs w:val="24"/>
              </w:rPr>
              <w:lastRenderedPageBreak/>
              <w:t>социального обслуживания (дома-интернаты для престарелых и инвалидов, психоневрологические интернаты, детские дома-интернаты для умственно отсталых детей, детские дома-интернаты</w:t>
            </w:r>
            <w:proofErr w:type="gramEnd"/>
            <w:r w:rsidRPr="00AF3566">
              <w:rPr>
                <w:rFonts w:ascii="Arial" w:hAnsi="Arial" w:cs="Arial"/>
                <w:sz w:val="24"/>
                <w:szCs w:val="24"/>
              </w:rPr>
              <w:t xml:space="preserve"> для детей с физическими недостатками)</w:t>
            </w:r>
          </w:p>
        </w:tc>
      </w:tr>
      <w:tr w:rsidR="001F60B8" w:rsidRPr="00AF3566" w:rsidTr="001F60B8">
        <w:tc>
          <w:tcPr>
            <w:tcW w:w="62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lastRenderedPageBreak/>
              <w:t>11</w:t>
            </w:r>
          </w:p>
        </w:tc>
        <w:tc>
          <w:tcPr>
            <w:tcW w:w="3266"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Объекты культуры</w:t>
            </w:r>
          </w:p>
        </w:tc>
        <w:tc>
          <w:tcPr>
            <w:tcW w:w="3543" w:type="dxa"/>
          </w:tcPr>
          <w:p w:rsidR="001F60B8" w:rsidRPr="00AF3566" w:rsidRDefault="001F60B8" w:rsidP="007A60E9">
            <w:pPr>
              <w:spacing w:after="1" w:line="220" w:lineRule="atLeast"/>
              <w:rPr>
                <w:rFonts w:ascii="Arial" w:hAnsi="Arial" w:cs="Arial"/>
                <w:sz w:val="24"/>
                <w:szCs w:val="24"/>
              </w:rPr>
            </w:pPr>
          </w:p>
        </w:tc>
        <w:tc>
          <w:tcPr>
            <w:tcW w:w="3119" w:type="dxa"/>
          </w:tcPr>
          <w:p w:rsidR="001F60B8" w:rsidRPr="00AF3566" w:rsidRDefault="001F60B8" w:rsidP="007A60E9">
            <w:pPr>
              <w:spacing w:after="1" w:line="220" w:lineRule="atLeast"/>
              <w:rPr>
                <w:rFonts w:ascii="Arial" w:hAnsi="Arial" w:cs="Arial"/>
                <w:sz w:val="24"/>
                <w:szCs w:val="24"/>
              </w:rPr>
            </w:pPr>
          </w:p>
        </w:tc>
        <w:tc>
          <w:tcPr>
            <w:tcW w:w="4394" w:type="dxa"/>
          </w:tcPr>
          <w:p w:rsidR="001F60B8" w:rsidRPr="00AF3566" w:rsidRDefault="001F60B8" w:rsidP="007A60E9">
            <w:pPr>
              <w:spacing w:after="1" w:line="220" w:lineRule="atLeast"/>
              <w:rPr>
                <w:rFonts w:ascii="Arial" w:hAnsi="Arial" w:cs="Arial"/>
                <w:sz w:val="24"/>
                <w:szCs w:val="24"/>
              </w:rPr>
            </w:pPr>
            <w:proofErr w:type="gramStart"/>
            <w:r w:rsidRPr="00AF3566">
              <w:rPr>
                <w:rFonts w:ascii="Arial" w:hAnsi="Arial" w:cs="Arial"/>
                <w:sz w:val="24"/>
                <w:szCs w:val="24"/>
              </w:rPr>
              <w:t xml:space="preserve">Театры и студии, музеи, музеи-усадьбы, выставочные залы, кинотеатры, библиотеки, </w:t>
            </w:r>
            <w:proofErr w:type="spellStart"/>
            <w:r w:rsidRPr="00AF3566">
              <w:rPr>
                <w:rFonts w:ascii="Arial" w:hAnsi="Arial" w:cs="Arial"/>
                <w:sz w:val="24"/>
                <w:szCs w:val="24"/>
              </w:rPr>
              <w:t>досуговые</w:t>
            </w:r>
            <w:proofErr w:type="spellEnd"/>
            <w:r w:rsidRPr="00AF3566">
              <w:rPr>
                <w:rFonts w:ascii="Arial" w:hAnsi="Arial" w:cs="Arial"/>
                <w:sz w:val="24"/>
                <w:szCs w:val="24"/>
              </w:rPr>
              <w:t xml:space="preserve"> центры, клубы и учреждения клубного типа, религиозно-культовые объекты</w:t>
            </w:r>
            <w:proofErr w:type="gramEnd"/>
          </w:p>
        </w:tc>
      </w:tr>
      <w:tr w:rsidR="001F60B8" w:rsidRPr="00AF3566" w:rsidTr="001F60B8">
        <w:tc>
          <w:tcPr>
            <w:tcW w:w="62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12</w:t>
            </w:r>
          </w:p>
        </w:tc>
        <w:tc>
          <w:tcPr>
            <w:tcW w:w="3266"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Административно-управленческие объекты, гостиницы, офисы</w:t>
            </w:r>
          </w:p>
        </w:tc>
        <w:tc>
          <w:tcPr>
            <w:tcW w:w="3543" w:type="dxa"/>
          </w:tcPr>
          <w:p w:rsidR="001F60B8" w:rsidRPr="00AF3566" w:rsidRDefault="001F60B8" w:rsidP="007A60E9">
            <w:pPr>
              <w:spacing w:after="1" w:line="220" w:lineRule="atLeast"/>
              <w:rPr>
                <w:rFonts w:ascii="Arial" w:hAnsi="Arial" w:cs="Arial"/>
                <w:sz w:val="24"/>
                <w:szCs w:val="24"/>
              </w:rPr>
            </w:pPr>
          </w:p>
        </w:tc>
        <w:tc>
          <w:tcPr>
            <w:tcW w:w="3119" w:type="dxa"/>
          </w:tcPr>
          <w:p w:rsidR="001F60B8" w:rsidRPr="00AF3566" w:rsidRDefault="001F60B8" w:rsidP="007A60E9">
            <w:pPr>
              <w:spacing w:after="1" w:line="220" w:lineRule="atLeast"/>
              <w:rPr>
                <w:rFonts w:ascii="Arial" w:hAnsi="Arial" w:cs="Arial"/>
                <w:sz w:val="24"/>
                <w:szCs w:val="24"/>
              </w:rPr>
            </w:pPr>
          </w:p>
        </w:tc>
        <w:tc>
          <w:tcPr>
            <w:tcW w:w="439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Администрации муниципальных образований, суды, прокуратура, учреждения юстиции, управление ЗАГС, УВД, военный комиссариат, УФНС, пожарное депо, управление Пенсионного фонда, общественные организации и объединения, многофункциональные центры предоставления государственных и муниципальных услуг</w:t>
            </w:r>
          </w:p>
        </w:tc>
      </w:tr>
      <w:tr w:rsidR="001F60B8" w:rsidRPr="00AF3566" w:rsidTr="001F60B8">
        <w:tc>
          <w:tcPr>
            <w:tcW w:w="62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13</w:t>
            </w:r>
          </w:p>
        </w:tc>
        <w:tc>
          <w:tcPr>
            <w:tcW w:w="3266"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Сеть дорог и улиц</w:t>
            </w:r>
          </w:p>
        </w:tc>
        <w:tc>
          <w:tcPr>
            <w:tcW w:w="3543" w:type="dxa"/>
          </w:tcPr>
          <w:p w:rsidR="001F60B8" w:rsidRPr="00AF3566" w:rsidRDefault="001F60B8" w:rsidP="007A60E9">
            <w:pPr>
              <w:spacing w:after="1" w:line="220" w:lineRule="atLeast"/>
              <w:rPr>
                <w:rFonts w:ascii="Arial" w:hAnsi="Arial" w:cs="Arial"/>
                <w:sz w:val="24"/>
                <w:szCs w:val="24"/>
              </w:rPr>
            </w:pPr>
          </w:p>
        </w:tc>
        <w:tc>
          <w:tcPr>
            <w:tcW w:w="3119"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Магистральные улицы районного значения, улицы и дороги местного значения, площади, местные и боковые проезды в жилой застройке</w:t>
            </w:r>
          </w:p>
        </w:tc>
        <w:tc>
          <w:tcPr>
            <w:tcW w:w="439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Магистральные улицы общегородского значения, поселковые дороги и главные улицы в сельских населенных пунктах</w:t>
            </w:r>
          </w:p>
        </w:tc>
      </w:tr>
      <w:tr w:rsidR="001F60B8" w:rsidRPr="00AF3566" w:rsidTr="001F60B8">
        <w:tc>
          <w:tcPr>
            <w:tcW w:w="624"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lastRenderedPageBreak/>
              <w:t>14</w:t>
            </w:r>
          </w:p>
        </w:tc>
        <w:tc>
          <w:tcPr>
            <w:tcW w:w="3266"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Объекты жилищного строительства</w:t>
            </w:r>
          </w:p>
        </w:tc>
        <w:tc>
          <w:tcPr>
            <w:tcW w:w="3543" w:type="dxa"/>
          </w:tcPr>
          <w:p w:rsidR="001F60B8" w:rsidRPr="00AF3566" w:rsidRDefault="001F60B8" w:rsidP="007A60E9">
            <w:pPr>
              <w:spacing w:after="1" w:line="220" w:lineRule="atLeast"/>
              <w:rPr>
                <w:rFonts w:ascii="Arial" w:hAnsi="Arial" w:cs="Arial"/>
                <w:sz w:val="24"/>
                <w:szCs w:val="24"/>
              </w:rPr>
            </w:pPr>
            <w:r w:rsidRPr="00AF3566">
              <w:rPr>
                <w:rFonts w:ascii="Arial" w:hAnsi="Arial" w:cs="Arial"/>
                <w:sz w:val="24"/>
                <w:szCs w:val="24"/>
              </w:rPr>
              <w:t>Жилые дома, проезды, открытые автостоянки, объекты благоустройства и озеленения на придомовых территориях</w:t>
            </w:r>
          </w:p>
        </w:tc>
        <w:tc>
          <w:tcPr>
            <w:tcW w:w="3119" w:type="dxa"/>
          </w:tcPr>
          <w:p w:rsidR="001F60B8" w:rsidRPr="00AF3566" w:rsidRDefault="001F60B8" w:rsidP="007A60E9">
            <w:pPr>
              <w:spacing w:after="1" w:line="220" w:lineRule="atLeast"/>
              <w:rPr>
                <w:rFonts w:ascii="Arial" w:hAnsi="Arial" w:cs="Arial"/>
                <w:sz w:val="24"/>
                <w:szCs w:val="24"/>
              </w:rPr>
            </w:pPr>
          </w:p>
        </w:tc>
        <w:tc>
          <w:tcPr>
            <w:tcW w:w="4394" w:type="dxa"/>
          </w:tcPr>
          <w:p w:rsidR="001F60B8" w:rsidRPr="00AF3566" w:rsidRDefault="001F60B8" w:rsidP="007A60E9">
            <w:pPr>
              <w:spacing w:after="1" w:line="220" w:lineRule="atLeast"/>
              <w:rPr>
                <w:rFonts w:ascii="Arial" w:hAnsi="Arial" w:cs="Arial"/>
                <w:sz w:val="24"/>
                <w:szCs w:val="24"/>
              </w:rPr>
            </w:pPr>
          </w:p>
        </w:tc>
      </w:tr>
    </w:tbl>
    <w:p w:rsidR="001F60B8" w:rsidRDefault="001F60B8" w:rsidP="00A1346F">
      <w:pPr>
        <w:rPr>
          <w:rFonts w:ascii="Arial" w:hAnsi="Arial" w:cs="Arial"/>
          <w:sz w:val="24"/>
          <w:szCs w:val="24"/>
        </w:rPr>
        <w:sectPr w:rsidR="001F60B8" w:rsidSect="001F60B8">
          <w:pgSz w:w="16838" w:h="11905" w:orient="landscape"/>
          <w:pgMar w:top="1701" w:right="678" w:bottom="851" w:left="1134" w:header="0" w:footer="0" w:gutter="0"/>
          <w:cols w:space="720"/>
        </w:sectPr>
      </w:pPr>
    </w:p>
    <w:p w:rsidR="003E3BBB" w:rsidRPr="00AF3566" w:rsidRDefault="00840317" w:rsidP="00073B6E">
      <w:pPr>
        <w:spacing w:after="1" w:line="220" w:lineRule="atLeast"/>
        <w:ind w:left="5670"/>
        <w:outlineLvl w:val="1"/>
        <w:rPr>
          <w:rFonts w:ascii="Arial" w:hAnsi="Arial" w:cs="Arial"/>
          <w:sz w:val="24"/>
          <w:szCs w:val="24"/>
        </w:rPr>
      </w:pPr>
      <w:r>
        <w:rPr>
          <w:rFonts w:ascii="Arial" w:hAnsi="Arial" w:cs="Arial"/>
          <w:sz w:val="24"/>
          <w:szCs w:val="24"/>
        </w:rPr>
        <w:lastRenderedPageBreak/>
        <w:t>Приложение № 4</w:t>
      </w:r>
    </w:p>
    <w:p w:rsidR="003E3BBB" w:rsidRPr="00AF3566" w:rsidRDefault="003E3BBB" w:rsidP="00073B6E">
      <w:pPr>
        <w:spacing w:after="1" w:line="220" w:lineRule="atLeast"/>
        <w:ind w:left="5670"/>
        <w:rPr>
          <w:rFonts w:ascii="Arial" w:hAnsi="Arial" w:cs="Arial"/>
          <w:sz w:val="24"/>
          <w:szCs w:val="24"/>
        </w:rPr>
      </w:pPr>
      <w:r>
        <w:rPr>
          <w:rFonts w:ascii="Arial" w:hAnsi="Arial" w:cs="Arial"/>
          <w:sz w:val="24"/>
          <w:szCs w:val="24"/>
        </w:rPr>
        <w:t xml:space="preserve">к </w:t>
      </w:r>
      <w:r w:rsidRPr="00AF3566">
        <w:rPr>
          <w:rFonts w:ascii="Arial" w:hAnsi="Arial" w:cs="Arial"/>
          <w:sz w:val="24"/>
          <w:szCs w:val="24"/>
        </w:rPr>
        <w:t xml:space="preserve"> </w:t>
      </w:r>
      <w:r w:rsidR="00840317">
        <w:rPr>
          <w:rFonts w:ascii="Arial" w:hAnsi="Arial" w:cs="Arial"/>
          <w:sz w:val="24"/>
          <w:szCs w:val="24"/>
        </w:rPr>
        <w:t>м</w:t>
      </w:r>
      <w:r>
        <w:rPr>
          <w:rFonts w:ascii="Arial" w:hAnsi="Arial" w:cs="Arial"/>
          <w:sz w:val="24"/>
          <w:szCs w:val="24"/>
        </w:rPr>
        <w:t>естным н</w:t>
      </w:r>
      <w:r w:rsidRPr="00AF3566">
        <w:rPr>
          <w:rFonts w:ascii="Arial" w:hAnsi="Arial" w:cs="Arial"/>
          <w:sz w:val="24"/>
          <w:szCs w:val="24"/>
        </w:rPr>
        <w:t xml:space="preserve">ормативам </w:t>
      </w:r>
      <w:proofErr w:type="gramStart"/>
      <w:r w:rsidRPr="00AF3566">
        <w:rPr>
          <w:rFonts w:ascii="Arial" w:hAnsi="Arial" w:cs="Arial"/>
          <w:sz w:val="24"/>
          <w:szCs w:val="24"/>
        </w:rPr>
        <w:t>градостроительного</w:t>
      </w:r>
      <w:proofErr w:type="gramEnd"/>
    </w:p>
    <w:p w:rsidR="003E3BBB" w:rsidRDefault="003E3BBB" w:rsidP="00073B6E">
      <w:pPr>
        <w:spacing w:after="1" w:line="220" w:lineRule="atLeast"/>
        <w:ind w:left="5670"/>
        <w:rPr>
          <w:rFonts w:ascii="Arial" w:hAnsi="Arial" w:cs="Arial"/>
          <w:sz w:val="24"/>
          <w:szCs w:val="24"/>
        </w:rPr>
      </w:pPr>
      <w:r w:rsidRPr="00AF3566">
        <w:rPr>
          <w:rFonts w:ascii="Arial" w:hAnsi="Arial" w:cs="Arial"/>
          <w:sz w:val="24"/>
          <w:szCs w:val="24"/>
        </w:rPr>
        <w:t xml:space="preserve">проектирования </w:t>
      </w:r>
      <w:r>
        <w:rPr>
          <w:rFonts w:ascii="Arial" w:hAnsi="Arial" w:cs="Arial"/>
          <w:sz w:val="24"/>
          <w:szCs w:val="24"/>
        </w:rPr>
        <w:t xml:space="preserve"> городского округа Ступино</w:t>
      </w:r>
    </w:p>
    <w:p w:rsidR="003E3BBB" w:rsidRDefault="003E3BBB" w:rsidP="00073B6E">
      <w:pPr>
        <w:spacing w:after="1" w:line="220" w:lineRule="atLeast"/>
        <w:ind w:left="5670"/>
        <w:rPr>
          <w:rFonts w:ascii="Arial" w:hAnsi="Arial" w:cs="Arial"/>
          <w:sz w:val="24"/>
          <w:szCs w:val="24"/>
        </w:rPr>
      </w:pPr>
      <w:r>
        <w:rPr>
          <w:rFonts w:ascii="Arial" w:hAnsi="Arial" w:cs="Arial"/>
          <w:sz w:val="24"/>
          <w:szCs w:val="24"/>
        </w:rPr>
        <w:t>Московской области</w:t>
      </w:r>
    </w:p>
    <w:p w:rsidR="003E3BBB" w:rsidRPr="00AF3566" w:rsidRDefault="003E3BBB" w:rsidP="003E3BBB">
      <w:pPr>
        <w:spacing w:after="1" w:line="220" w:lineRule="atLeast"/>
        <w:jc w:val="both"/>
        <w:rPr>
          <w:rFonts w:ascii="Arial" w:hAnsi="Arial" w:cs="Arial"/>
          <w:sz w:val="24"/>
          <w:szCs w:val="24"/>
        </w:rPr>
      </w:pPr>
      <w:r>
        <w:rPr>
          <w:rFonts w:ascii="Arial" w:hAnsi="Arial" w:cs="Arial"/>
          <w:sz w:val="24"/>
          <w:szCs w:val="24"/>
        </w:rPr>
        <w:t xml:space="preserve"> </w:t>
      </w:r>
    </w:p>
    <w:p w:rsidR="003E3BBB" w:rsidRPr="00AF3566" w:rsidRDefault="003E3BBB" w:rsidP="003E3BBB">
      <w:pPr>
        <w:spacing w:after="1" w:line="220" w:lineRule="atLeast"/>
        <w:jc w:val="center"/>
        <w:rPr>
          <w:rFonts w:ascii="Arial" w:hAnsi="Arial" w:cs="Arial"/>
          <w:sz w:val="24"/>
          <w:szCs w:val="24"/>
        </w:rPr>
      </w:pPr>
      <w:bookmarkStart w:id="17" w:name="P8920"/>
      <w:bookmarkEnd w:id="17"/>
      <w:r w:rsidRPr="00AF3566">
        <w:rPr>
          <w:rFonts w:ascii="Arial" w:hAnsi="Arial" w:cs="Arial"/>
          <w:sz w:val="24"/>
          <w:szCs w:val="24"/>
        </w:rPr>
        <w:t>ТАБЛИЦА</w:t>
      </w:r>
    </w:p>
    <w:p w:rsidR="003E3BBB" w:rsidRPr="00AF3566" w:rsidRDefault="003E3BBB" w:rsidP="003E3BBB">
      <w:pPr>
        <w:spacing w:after="1" w:line="220" w:lineRule="atLeast"/>
        <w:jc w:val="center"/>
        <w:rPr>
          <w:rFonts w:ascii="Arial" w:hAnsi="Arial" w:cs="Arial"/>
          <w:sz w:val="24"/>
          <w:szCs w:val="24"/>
        </w:rPr>
      </w:pPr>
      <w:r w:rsidRPr="00AF3566">
        <w:rPr>
          <w:rFonts w:ascii="Arial" w:hAnsi="Arial" w:cs="Arial"/>
          <w:sz w:val="24"/>
          <w:szCs w:val="24"/>
        </w:rPr>
        <w:t>РАСЧЕТНОЙ ПЛОЩАДИ РАБОЧИХ МЕСТ И КОЛИЧЕСТВА РАБОТАЮЩИХ</w:t>
      </w:r>
    </w:p>
    <w:p w:rsidR="003E3BBB" w:rsidRPr="00AF3566" w:rsidRDefault="003E3BBB" w:rsidP="003E3BBB">
      <w:pPr>
        <w:spacing w:after="1" w:line="220" w:lineRule="atLeas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44"/>
        <w:gridCol w:w="2962"/>
        <w:gridCol w:w="2948"/>
      </w:tblGrid>
      <w:tr w:rsidR="003E3BBB" w:rsidRPr="00AF3566" w:rsidTr="007A60E9">
        <w:tc>
          <w:tcPr>
            <w:tcW w:w="3144" w:type="dxa"/>
          </w:tcPr>
          <w:p w:rsidR="003E3BBB" w:rsidRPr="00AF3566" w:rsidRDefault="003E3BBB" w:rsidP="007A60E9">
            <w:pPr>
              <w:spacing w:after="1" w:line="220" w:lineRule="atLeast"/>
              <w:jc w:val="center"/>
              <w:rPr>
                <w:rFonts w:ascii="Arial" w:hAnsi="Arial" w:cs="Arial"/>
                <w:sz w:val="24"/>
                <w:szCs w:val="24"/>
              </w:rPr>
            </w:pPr>
            <w:r w:rsidRPr="00AF3566">
              <w:rPr>
                <w:rFonts w:ascii="Arial" w:hAnsi="Arial" w:cs="Arial"/>
                <w:sz w:val="24"/>
                <w:szCs w:val="24"/>
              </w:rPr>
              <w:t>Вид объекта</w:t>
            </w:r>
          </w:p>
        </w:tc>
        <w:tc>
          <w:tcPr>
            <w:tcW w:w="2962" w:type="dxa"/>
          </w:tcPr>
          <w:p w:rsidR="003E3BBB" w:rsidRPr="00AF3566" w:rsidRDefault="003E3BBB" w:rsidP="007A60E9">
            <w:pPr>
              <w:spacing w:after="1" w:line="220" w:lineRule="atLeast"/>
              <w:jc w:val="center"/>
              <w:rPr>
                <w:rFonts w:ascii="Arial" w:hAnsi="Arial" w:cs="Arial"/>
                <w:sz w:val="24"/>
                <w:szCs w:val="24"/>
              </w:rPr>
            </w:pPr>
            <w:r w:rsidRPr="00AF3566">
              <w:rPr>
                <w:rFonts w:ascii="Arial" w:hAnsi="Arial" w:cs="Arial"/>
                <w:sz w:val="24"/>
                <w:szCs w:val="24"/>
              </w:rPr>
              <w:t>Усредненные показатели площади территории на 1 рабочее место при расчете рабочих мест для документов территориального планирования</w:t>
            </w:r>
          </w:p>
        </w:tc>
        <w:tc>
          <w:tcPr>
            <w:tcW w:w="2948" w:type="dxa"/>
          </w:tcPr>
          <w:p w:rsidR="003E3BBB" w:rsidRPr="00AF3566" w:rsidRDefault="003E3BBB" w:rsidP="007A60E9">
            <w:pPr>
              <w:spacing w:after="1" w:line="220" w:lineRule="atLeast"/>
              <w:jc w:val="center"/>
              <w:rPr>
                <w:rFonts w:ascii="Arial" w:hAnsi="Arial" w:cs="Arial"/>
                <w:sz w:val="24"/>
                <w:szCs w:val="24"/>
              </w:rPr>
            </w:pPr>
            <w:r w:rsidRPr="00AF3566">
              <w:rPr>
                <w:rFonts w:ascii="Arial" w:hAnsi="Arial" w:cs="Arial"/>
                <w:sz w:val="24"/>
                <w:szCs w:val="24"/>
              </w:rPr>
              <w:t>Усредненные показатели площади и/или емкости объекта на 1 рабочее место при расчете рабочих мест для документации по планировке территории</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Территории объектов (объекты) производственного назначения, объектов складского и производственно-складского назначения, объектов коммунального хозяйства и инженерной инфраструктуры</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55 рабочих мест на гектар с учетом установленного максимального коэффициента застройки</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Обособленные территории объектов общественно-делового назначения</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80 рабочих мест на гектар с учетом установленного максимального коэффициента застройки</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Территории объектов сельскохозяйственного производства</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10 рабочих мест на гектар</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r>
      <w:tr w:rsidR="003E3BBB" w:rsidRPr="00AF3566" w:rsidTr="007A60E9">
        <w:tc>
          <w:tcPr>
            <w:tcW w:w="9054" w:type="dxa"/>
            <w:gridSpan w:val="3"/>
          </w:tcPr>
          <w:p w:rsidR="003E3BBB" w:rsidRPr="00AF3566" w:rsidRDefault="003E3BBB" w:rsidP="007A60E9">
            <w:pPr>
              <w:spacing w:after="1" w:line="220" w:lineRule="atLeast"/>
              <w:outlineLvl w:val="2"/>
              <w:rPr>
                <w:rFonts w:ascii="Arial" w:hAnsi="Arial" w:cs="Arial"/>
                <w:sz w:val="24"/>
                <w:szCs w:val="24"/>
              </w:rPr>
            </w:pPr>
            <w:r w:rsidRPr="00AF3566">
              <w:rPr>
                <w:rFonts w:ascii="Arial" w:hAnsi="Arial" w:cs="Arial"/>
                <w:sz w:val="24"/>
                <w:szCs w:val="24"/>
              </w:rPr>
              <w:t>Территории объектов (объекты) жилого, общественно-делового, бытового и социального назначения</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Отдельно стоящее офисное здание</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10 кв. метров общей площади здания</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Отдельно стоящее здание бытового обслуживания</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30 кв. метров общей площади здания</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Дошкольное образовательное учреждение</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20 рабочих мест на 100 единиц емкости</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lastRenderedPageBreak/>
              <w:t>Общеобразовательное учреждение</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15 рабочих мест на 100 единиц емкости</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Учреждения дополнительного образования</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10 рабочих мест на 100 единиц емкости</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Учреждения научные и высшего образования</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20 рабочих мест на 100 единиц емкости</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Учреждения социального обслуживания</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40 кв. метров общей площади здания</w:t>
            </w:r>
          </w:p>
        </w:tc>
      </w:tr>
      <w:tr w:rsidR="003E3BBB" w:rsidRPr="00AF3566" w:rsidTr="007A60E9">
        <w:tblPrEx>
          <w:tblBorders>
            <w:insideH w:val="nil"/>
          </w:tblBorders>
        </w:tblPrEx>
        <w:tc>
          <w:tcPr>
            <w:tcW w:w="3144" w:type="dxa"/>
            <w:tcBorders>
              <w:bottom w:val="nil"/>
            </w:tcBorders>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Учреждения здравоохранения, в том числе:</w:t>
            </w:r>
          </w:p>
        </w:tc>
        <w:tc>
          <w:tcPr>
            <w:tcW w:w="2962" w:type="dxa"/>
            <w:tcBorders>
              <w:bottom w:val="nil"/>
            </w:tcBorders>
          </w:tcPr>
          <w:p w:rsidR="003E3BBB" w:rsidRPr="00AF3566" w:rsidRDefault="003E3BBB" w:rsidP="007A60E9">
            <w:pPr>
              <w:spacing w:after="1" w:line="220" w:lineRule="atLeast"/>
              <w:rPr>
                <w:rFonts w:ascii="Arial" w:hAnsi="Arial" w:cs="Arial"/>
                <w:sz w:val="24"/>
                <w:szCs w:val="24"/>
              </w:rPr>
            </w:pPr>
          </w:p>
        </w:tc>
        <w:tc>
          <w:tcPr>
            <w:tcW w:w="2948" w:type="dxa"/>
            <w:tcBorders>
              <w:bottom w:val="nil"/>
            </w:tcBorders>
          </w:tcPr>
          <w:p w:rsidR="003E3BBB" w:rsidRPr="00AF3566" w:rsidRDefault="003E3BBB" w:rsidP="007A60E9">
            <w:pPr>
              <w:spacing w:after="1" w:line="220" w:lineRule="atLeast"/>
              <w:rPr>
                <w:rFonts w:ascii="Arial" w:hAnsi="Arial" w:cs="Arial"/>
                <w:sz w:val="24"/>
                <w:szCs w:val="24"/>
              </w:rPr>
            </w:pPr>
          </w:p>
        </w:tc>
      </w:tr>
      <w:tr w:rsidR="003E3BBB" w:rsidRPr="00AF3566" w:rsidTr="007A60E9">
        <w:tblPrEx>
          <w:tblBorders>
            <w:insideH w:val="nil"/>
          </w:tblBorders>
        </w:tblPrEx>
        <w:tc>
          <w:tcPr>
            <w:tcW w:w="3144" w:type="dxa"/>
            <w:tcBorders>
              <w:top w:val="nil"/>
              <w:bottom w:val="nil"/>
            </w:tcBorders>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поликлиники, амбулатории, фельдшерские, фельдшерско-акушерские пункты</w:t>
            </w:r>
          </w:p>
        </w:tc>
        <w:tc>
          <w:tcPr>
            <w:tcW w:w="2962" w:type="dxa"/>
            <w:tcBorders>
              <w:top w:val="nil"/>
              <w:bottom w:val="nil"/>
            </w:tcBorders>
          </w:tcPr>
          <w:p w:rsidR="003E3BBB" w:rsidRPr="00AF3566" w:rsidRDefault="003E3BBB" w:rsidP="007A60E9">
            <w:pPr>
              <w:spacing w:after="1" w:line="220" w:lineRule="atLeast"/>
              <w:jc w:val="both"/>
              <w:rPr>
                <w:rFonts w:ascii="Arial" w:hAnsi="Arial" w:cs="Arial"/>
                <w:sz w:val="24"/>
                <w:szCs w:val="24"/>
              </w:rPr>
            </w:pPr>
            <w:r w:rsidRPr="00AF3566">
              <w:rPr>
                <w:rFonts w:ascii="Arial" w:hAnsi="Arial" w:cs="Arial"/>
                <w:sz w:val="24"/>
                <w:szCs w:val="24"/>
              </w:rPr>
              <w:t>-</w:t>
            </w:r>
          </w:p>
        </w:tc>
        <w:tc>
          <w:tcPr>
            <w:tcW w:w="2948" w:type="dxa"/>
            <w:tcBorders>
              <w:top w:val="nil"/>
              <w:bottom w:val="nil"/>
            </w:tcBorders>
          </w:tcPr>
          <w:p w:rsidR="003E3BBB" w:rsidRPr="00AF3566" w:rsidRDefault="003E3BBB" w:rsidP="007A60E9">
            <w:pPr>
              <w:spacing w:after="1" w:line="220" w:lineRule="atLeast"/>
              <w:jc w:val="both"/>
              <w:rPr>
                <w:rFonts w:ascii="Arial" w:hAnsi="Arial" w:cs="Arial"/>
                <w:sz w:val="24"/>
                <w:szCs w:val="24"/>
              </w:rPr>
            </w:pPr>
            <w:r w:rsidRPr="00AF3566">
              <w:rPr>
                <w:rFonts w:ascii="Arial" w:hAnsi="Arial" w:cs="Arial"/>
                <w:sz w:val="24"/>
                <w:szCs w:val="24"/>
              </w:rPr>
              <w:t>30 рабочих мест на 100 посещений</w:t>
            </w:r>
          </w:p>
        </w:tc>
      </w:tr>
      <w:tr w:rsidR="003E3BBB" w:rsidRPr="00AF3566" w:rsidTr="007A60E9">
        <w:tblPrEx>
          <w:tblBorders>
            <w:insideH w:val="nil"/>
          </w:tblBorders>
        </w:tblPrEx>
        <w:tc>
          <w:tcPr>
            <w:tcW w:w="3144" w:type="dxa"/>
            <w:tcBorders>
              <w:top w:val="nil"/>
            </w:tcBorders>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больницы, медицинские центры различной направленности</w:t>
            </w:r>
          </w:p>
        </w:tc>
        <w:tc>
          <w:tcPr>
            <w:tcW w:w="2962" w:type="dxa"/>
            <w:tcBorders>
              <w:top w:val="nil"/>
            </w:tcBorders>
          </w:tcPr>
          <w:p w:rsidR="003E3BBB" w:rsidRPr="00AF3566" w:rsidRDefault="003E3BBB" w:rsidP="007A60E9">
            <w:pPr>
              <w:spacing w:after="1" w:line="220" w:lineRule="atLeast"/>
              <w:rPr>
                <w:rFonts w:ascii="Arial" w:hAnsi="Arial" w:cs="Arial"/>
                <w:sz w:val="24"/>
                <w:szCs w:val="24"/>
              </w:rPr>
            </w:pPr>
          </w:p>
        </w:tc>
        <w:tc>
          <w:tcPr>
            <w:tcW w:w="2948" w:type="dxa"/>
            <w:tcBorders>
              <w:top w:val="nil"/>
            </w:tcBorders>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50 рабочих мест на 100 койко-мест</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Учреждения культуры, искусства и спорта, здания и сооружения (объекты) рекреационного назначения и отдыха</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60 кв. метров общей площади здания</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Банно-оздоровительные комплексы с бассейнами и тренажерным залом</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40 кв. м общей площади (без учета зеркала воды)</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Библиотеки</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50 кв. метров общей площади помещения, но не менее 1 рабочего места</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Торговые центры, торгово-офисные центры, магазины площадью менее 5000 кв. м</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15 кв. метров общей площади здания или по отдельным помещениям и объектам согласно их планируемому функциональному назначению (набором) при условии отражения их площадей в документации</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 xml:space="preserve">Многофункциональные </w:t>
            </w:r>
            <w:r w:rsidRPr="00AF3566">
              <w:rPr>
                <w:rFonts w:ascii="Arial" w:hAnsi="Arial" w:cs="Arial"/>
                <w:sz w:val="24"/>
                <w:szCs w:val="24"/>
              </w:rPr>
              <w:lastRenderedPageBreak/>
              <w:t>центры, торговые комплексы, магазины площадью от 5000 до 10000 кв. м</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lastRenderedPageBreak/>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 xml:space="preserve">30 кв. метров общей </w:t>
            </w:r>
            <w:r w:rsidRPr="00AF3566">
              <w:rPr>
                <w:rFonts w:ascii="Arial" w:hAnsi="Arial" w:cs="Arial"/>
                <w:sz w:val="24"/>
                <w:szCs w:val="24"/>
              </w:rPr>
              <w:lastRenderedPageBreak/>
              <w:t>площади здания</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lastRenderedPageBreak/>
              <w:t>Многофункциональные центры, торговые и торгово-развлекательные комплексы (центры) площадью более 10000 кв. м</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80 кв. метров общей площади здания</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Гостиницы</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70 кв. метров общей площади здания</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Общежития</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12 кв. метров общей площади административных помещений</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Предприятия общественного питания</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6 посадочных мест</w:t>
            </w:r>
          </w:p>
        </w:tc>
      </w:tr>
      <w:tr w:rsidR="003E3BBB" w:rsidRPr="00AF3566" w:rsidTr="007A60E9">
        <w:tc>
          <w:tcPr>
            <w:tcW w:w="9054" w:type="dxa"/>
            <w:gridSpan w:val="3"/>
          </w:tcPr>
          <w:p w:rsidR="003E3BBB" w:rsidRPr="00AF3566" w:rsidRDefault="003E3BBB" w:rsidP="007A60E9">
            <w:pPr>
              <w:spacing w:after="1" w:line="220" w:lineRule="atLeast"/>
              <w:outlineLvl w:val="2"/>
              <w:rPr>
                <w:rFonts w:ascii="Arial" w:hAnsi="Arial" w:cs="Arial"/>
                <w:sz w:val="24"/>
                <w:szCs w:val="24"/>
              </w:rPr>
            </w:pPr>
            <w:r w:rsidRPr="00AF3566">
              <w:rPr>
                <w:rFonts w:ascii="Arial" w:hAnsi="Arial" w:cs="Arial"/>
                <w:sz w:val="24"/>
                <w:szCs w:val="24"/>
              </w:rPr>
              <w:t>Встроенные нежилые помещения в многоквартирных домах</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 xml:space="preserve">Нежилые </w:t>
            </w:r>
            <w:proofErr w:type="spellStart"/>
            <w:r w:rsidRPr="00AF3566">
              <w:rPr>
                <w:rFonts w:ascii="Arial" w:hAnsi="Arial" w:cs="Arial"/>
                <w:sz w:val="24"/>
                <w:szCs w:val="24"/>
              </w:rPr>
              <w:t>арендопригодные</w:t>
            </w:r>
            <w:proofErr w:type="spellEnd"/>
            <w:r w:rsidRPr="00AF3566">
              <w:rPr>
                <w:rFonts w:ascii="Arial" w:hAnsi="Arial" w:cs="Arial"/>
                <w:sz w:val="24"/>
                <w:szCs w:val="24"/>
              </w:rPr>
              <w:t xml:space="preserve"> помещения без конкретного функционального назначения в первых этажах жилых домов, за исключением площадей встроенных объектов образования, здравоохранения</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15 кв. метров общей площади помещений</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Офисные помещения (специально выделенные и установленные проектной документацией) в первых этажах жилых домов</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10 кв. метров общей площади здания</w:t>
            </w:r>
          </w:p>
        </w:tc>
      </w:tr>
      <w:tr w:rsidR="003E3BBB" w:rsidRPr="00AF3566" w:rsidTr="007A60E9">
        <w:tc>
          <w:tcPr>
            <w:tcW w:w="9054" w:type="dxa"/>
            <w:gridSpan w:val="3"/>
          </w:tcPr>
          <w:p w:rsidR="003E3BBB" w:rsidRPr="00AF3566" w:rsidRDefault="003E3BBB" w:rsidP="007A60E9">
            <w:pPr>
              <w:spacing w:after="1" w:line="220" w:lineRule="atLeast"/>
              <w:outlineLvl w:val="2"/>
              <w:rPr>
                <w:rFonts w:ascii="Arial" w:hAnsi="Arial" w:cs="Arial"/>
                <w:sz w:val="24"/>
                <w:szCs w:val="24"/>
              </w:rPr>
            </w:pPr>
            <w:r w:rsidRPr="00AF3566">
              <w:rPr>
                <w:rFonts w:ascii="Arial" w:hAnsi="Arial" w:cs="Arial"/>
                <w:sz w:val="24"/>
                <w:szCs w:val="24"/>
              </w:rPr>
              <w:t>Производственные и складские объекты</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Производственные предприятия</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150 кв. метров общей площади производственного здания</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Производственно-складские комплексы более 10000 кв. м</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250 кв. метров общей площади помещения</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lastRenderedPageBreak/>
              <w:t>Склады площадью более 10000 кв. м</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300 кв. метров общей площади складского помещения</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Склады площадью менее 10000 кв. м</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120 кв. метров общей площади складского помещения</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Склады площадью менее 20000 кв. м</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120 кв. метров общей площади складского помещения</w:t>
            </w:r>
          </w:p>
        </w:tc>
      </w:tr>
      <w:tr w:rsidR="003E3BBB" w:rsidRPr="00AF3566" w:rsidTr="007A60E9">
        <w:tc>
          <w:tcPr>
            <w:tcW w:w="3144"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Оптово-распределительный центр</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Согласно расчету по отдельным помещениям и объектам (набором)</w:t>
            </w:r>
          </w:p>
        </w:tc>
      </w:tr>
      <w:tr w:rsidR="003E3BBB" w:rsidRPr="00AF3566" w:rsidTr="007A60E9">
        <w:tc>
          <w:tcPr>
            <w:tcW w:w="9054" w:type="dxa"/>
            <w:gridSpan w:val="3"/>
          </w:tcPr>
          <w:p w:rsidR="003E3BBB" w:rsidRPr="00AF3566" w:rsidRDefault="003E3BBB" w:rsidP="007A60E9">
            <w:pPr>
              <w:spacing w:after="1" w:line="220" w:lineRule="atLeast"/>
              <w:outlineLvl w:val="2"/>
              <w:rPr>
                <w:rFonts w:ascii="Arial" w:hAnsi="Arial" w:cs="Arial"/>
                <w:sz w:val="24"/>
                <w:szCs w:val="24"/>
              </w:rPr>
            </w:pPr>
            <w:r w:rsidRPr="00AF3566">
              <w:rPr>
                <w:rFonts w:ascii="Arial" w:hAnsi="Arial" w:cs="Arial"/>
                <w:sz w:val="24"/>
                <w:szCs w:val="24"/>
              </w:rPr>
              <w:t>Объекты транспортной инфраструктуры</w:t>
            </w:r>
          </w:p>
        </w:tc>
      </w:tr>
      <w:tr w:rsidR="003E3BBB" w:rsidRPr="00AF3566" w:rsidTr="007A60E9">
        <w:tc>
          <w:tcPr>
            <w:tcW w:w="3144" w:type="dxa"/>
          </w:tcPr>
          <w:p w:rsidR="003E3BBB" w:rsidRPr="006E7894" w:rsidRDefault="006E7894" w:rsidP="007A60E9">
            <w:pPr>
              <w:spacing w:after="1" w:line="220" w:lineRule="atLeast"/>
              <w:rPr>
                <w:rFonts w:ascii="Arial" w:hAnsi="Arial" w:cs="Arial"/>
                <w:sz w:val="24"/>
                <w:szCs w:val="24"/>
              </w:rPr>
            </w:pPr>
            <w:r w:rsidRPr="006E7894">
              <w:rPr>
                <w:rFonts w:ascii="Arial" w:hAnsi="Arial" w:cs="Arial"/>
                <w:sz w:val="24"/>
                <w:szCs w:val="24"/>
              </w:rPr>
              <w:t>Гаражные комплексы, закрытые паркинги при условии установления проектной документацией специально выделенных офисных и/или технических помещений и отражения этих данных в концепциях и проектах планировок территорий, направляемых на согласование</w:t>
            </w:r>
          </w:p>
        </w:tc>
        <w:tc>
          <w:tcPr>
            <w:tcW w:w="2962"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w:t>
            </w:r>
          </w:p>
        </w:tc>
        <w:tc>
          <w:tcPr>
            <w:tcW w:w="2948" w:type="dxa"/>
          </w:tcPr>
          <w:p w:rsidR="006E7894" w:rsidRPr="006E7894" w:rsidRDefault="006E7894" w:rsidP="006E7894">
            <w:pPr>
              <w:pStyle w:val="ConsPlusNormal"/>
              <w:rPr>
                <w:sz w:val="24"/>
                <w:szCs w:val="24"/>
              </w:rPr>
            </w:pPr>
            <w:r w:rsidRPr="006E7894">
              <w:rPr>
                <w:sz w:val="24"/>
                <w:szCs w:val="24"/>
              </w:rPr>
              <w:t>Для офисных помещений гаражного комплекса, закрытого паркинга (охрана, обслуживание) - 10 кв. метров на 1 рабочее место.</w:t>
            </w:r>
          </w:p>
          <w:p w:rsidR="003E3BBB" w:rsidRPr="00AF3566" w:rsidRDefault="006E7894" w:rsidP="006E7894">
            <w:pPr>
              <w:spacing w:after="1" w:line="220" w:lineRule="atLeast"/>
              <w:rPr>
                <w:rFonts w:ascii="Arial" w:hAnsi="Arial" w:cs="Arial"/>
                <w:sz w:val="24"/>
                <w:szCs w:val="24"/>
              </w:rPr>
            </w:pPr>
            <w:r w:rsidRPr="006E7894">
              <w:rPr>
                <w:rFonts w:ascii="Arial" w:hAnsi="Arial" w:cs="Arial"/>
                <w:sz w:val="24"/>
                <w:szCs w:val="24"/>
              </w:rPr>
              <w:t xml:space="preserve">Для технических помещений (мойка, сервис, </w:t>
            </w:r>
            <w:proofErr w:type="spellStart"/>
            <w:r w:rsidRPr="006E7894">
              <w:rPr>
                <w:rFonts w:ascii="Arial" w:hAnsi="Arial" w:cs="Arial"/>
                <w:sz w:val="24"/>
                <w:szCs w:val="24"/>
              </w:rPr>
              <w:t>шиномонтаж</w:t>
            </w:r>
            <w:proofErr w:type="spellEnd"/>
            <w:r w:rsidRPr="006E7894">
              <w:rPr>
                <w:rFonts w:ascii="Arial" w:hAnsi="Arial" w:cs="Arial"/>
                <w:sz w:val="24"/>
                <w:szCs w:val="24"/>
              </w:rPr>
              <w:t>) - не более 2 единиц рабочих мест на один пост</w:t>
            </w:r>
          </w:p>
        </w:tc>
      </w:tr>
    </w:tbl>
    <w:p w:rsidR="003E3BBB" w:rsidRPr="00AF3566" w:rsidRDefault="003E3BBB" w:rsidP="003E3BBB">
      <w:pPr>
        <w:spacing w:after="1" w:line="220" w:lineRule="atLeast"/>
        <w:jc w:val="both"/>
        <w:rPr>
          <w:rFonts w:ascii="Arial" w:hAnsi="Arial" w:cs="Arial"/>
          <w:sz w:val="24"/>
          <w:szCs w:val="24"/>
        </w:rPr>
      </w:pPr>
    </w:p>
    <w:p w:rsidR="003E3BBB" w:rsidRPr="00AF3566" w:rsidRDefault="003E3BBB" w:rsidP="003E3BBB">
      <w:pPr>
        <w:spacing w:after="1" w:line="220" w:lineRule="atLeast"/>
        <w:jc w:val="both"/>
        <w:rPr>
          <w:rFonts w:ascii="Arial" w:hAnsi="Arial" w:cs="Arial"/>
          <w:sz w:val="24"/>
          <w:szCs w:val="24"/>
        </w:rPr>
      </w:pPr>
    </w:p>
    <w:p w:rsidR="003E3BBB" w:rsidRPr="00AF3566" w:rsidRDefault="003E3BBB" w:rsidP="003E3BBB">
      <w:pPr>
        <w:spacing w:after="1" w:line="220" w:lineRule="atLeast"/>
        <w:jc w:val="both"/>
        <w:rPr>
          <w:rFonts w:ascii="Arial" w:hAnsi="Arial" w:cs="Arial"/>
          <w:sz w:val="24"/>
          <w:szCs w:val="24"/>
        </w:rPr>
      </w:pPr>
    </w:p>
    <w:p w:rsidR="003E3BBB" w:rsidRPr="00AF3566" w:rsidRDefault="003E3BBB" w:rsidP="003E3BBB">
      <w:pPr>
        <w:spacing w:after="1" w:line="220" w:lineRule="atLeast"/>
        <w:jc w:val="both"/>
        <w:rPr>
          <w:rFonts w:ascii="Arial" w:hAnsi="Arial" w:cs="Arial"/>
          <w:sz w:val="24"/>
          <w:szCs w:val="24"/>
        </w:rPr>
      </w:pPr>
    </w:p>
    <w:p w:rsidR="003E3BBB" w:rsidRDefault="003E3BBB"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CC4C34" w:rsidRDefault="00CC4C34" w:rsidP="003E3BBB">
      <w:pPr>
        <w:spacing w:after="1" w:line="220" w:lineRule="atLeast"/>
        <w:jc w:val="both"/>
        <w:rPr>
          <w:rFonts w:ascii="Arial" w:hAnsi="Arial" w:cs="Arial"/>
          <w:sz w:val="24"/>
          <w:szCs w:val="24"/>
        </w:rPr>
      </w:pPr>
    </w:p>
    <w:p w:rsidR="003E3BBB" w:rsidRPr="00AF3566" w:rsidRDefault="00CC4C34" w:rsidP="00073B6E">
      <w:pPr>
        <w:spacing w:after="1" w:line="220" w:lineRule="atLeast"/>
        <w:ind w:left="5670"/>
        <w:outlineLvl w:val="1"/>
        <w:rPr>
          <w:rFonts w:ascii="Arial" w:hAnsi="Arial" w:cs="Arial"/>
          <w:sz w:val="24"/>
          <w:szCs w:val="24"/>
        </w:rPr>
      </w:pPr>
      <w:r>
        <w:rPr>
          <w:rFonts w:ascii="Arial" w:hAnsi="Arial" w:cs="Arial"/>
          <w:sz w:val="24"/>
          <w:szCs w:val="24"/>
        </w:rPr>
        <w:lastRenderedPageBreak/>
        <w:t>Приложение №</w:t>
      </w:r>
      <w:r w:rsidR="00840317">
        <w:rPr>
          <w:rFonts w:ascii="Arial" w:hAnsi="Arial" w:cs="Arial"/>
          <w:sz w:val="24"/>
          <w:szCs w:val="24"/>
        </w:rPr>
        <w:t xml:space="preserve"> 5</w:t>
      </w:r>
    </w:p>
    <w:p w:rsidR="003E3BBB" w:rsidRPr="00AF3566" w:rsidRDefault="003E3BBB" w:rsidP="00073B6E">
      <w:pPr>
        <w:spacing w:after="1" w:line="220" w:lineRule="atLeast"/>
        <w:ind w:left="5670"/>
        <w:rPr>
          <w:rFonts w:ascii="Arial" w:hAnsi="Arial" w:cs="Arial"/>
          <w:sz w:val="24"/>
          <w:szCs w:val="24"/>
        </w:rPr>
      </w:pPr>
      <w:r>
        <w:rPr>
          <w:rFonts w:ascii="Arial" w:hAnsi="Arial" w:cs="Arial"/>
          <w:sz w:val="24"/>
          <w:szCs w:val="24"/>
        </w:rPr>
        <w:t xml:space="preserve">к </w:t>
      </w:r>
      <w:r w:rsidRPr="00AF3566">
        <w:rPr>
          <w:rFonts w:ascii="Arial" w:hAnsi="Arial" w:cs="Arial"/>
          <w:sz w:val="24"/>
          <w:szCs w:val="24"/>
        </w:rPr>
        <w:t xml:space="preserve"> </w:t>
      </w:r>
      <w:r w:rsidR="00840317">
        <w:rPr>
          <w:rFonts w:ascii="Arial" w:hAnsi="Arial" w:cs="Arial"/>
          <w:sz w:val="24"/>
          <w:szCs w:val="24"/>
        </w:rPr>
        <w:t>м</w:t>
      </w:r>
      <w:r>
        <w:rPr>
          <w:rFonts w:ascii="Arial" w:hAnsi="Arial" w:cs="Arial"/>
          <w:sz w:val="24"/>
          <w:szCs w:val="24"/>
        </w:rPr>
        <w:t>естным н</w:t>
      </w:r>
      <w:r w:rsidRPr="00AF3566">
        <w:rPr>
          <w:rFonts w:ascii="Arial" w:hAnsi="Arial" w:cs="Arial"/>
          <w:sz w:val="24"/>
          <w:szCs w:val="24"/>
        </w:rPr>
        <w:t xml:space="preserve">ормативам </w:t>
      </w:r>
      <w:proofErr w:type="gramStart"/>
      <w:r w:rsidRPr="00AF3566">
        <w:rPr>
          <w:rFonts w:ascii="Arial" w:hAnsi="Arial" w:cs="Arial"/>
          <w:sz w:val="24"/>
          <w:szCs w:val="24"/>
        </w:rPr>
        <w:t>градостроительного</w:t>
      </w:r>
      <w:proofErr w:type="gramEnd"/>
    </w:p>
    <w:p w:rsidR="003E3BBB" w:rsidRDefault="003E3BBB" w:rsidP="00073B6E">
      <w:pPr>
        <w:spacing w:after="1" w:line="220" w:lineRule="atLeast"/>
        <w:ind w:left="5670"/>
        <w:rPr>
          <w:rFonts w:ascii="Arial" w:hAnsi="Arial" w:cs="Arial"/>
          <w:sz w:val="24"/>
          <w:szCs w:val="24"/>
        </w:rPr>
      </w:pPr>
      <w:r w:rsidRPr="00AF3566">
        <w:rPr>
          <w:rFonts w:ascii="Arial" w:hAnsi="Arial" w:cs="Arial"/>
          <w:sz w:val="24"/>
          <w:szCs w:val="24"/>
        </w:rPr>
        <w:t xml:space="preserve">проектирования </w:t>
      </w:r>
      <w:r>
        <w:rPr>
          <w:rFonts w:ascii="Arial" w:hAnsi="Arial" w:cs="Arial"/>
          <w:sz w:val="24"/>
          <w:szCs w:val="24"/>
        </w:rPr>
        <w:t xml:space="preserve"> городского округа Ступино</w:t>
      </w:r>
    </w:p>
    <w:p w:rsidR="003E3BBB" w:rsidRDefault="003E3BBB" w:rsidP="00073B6E">
      <w:pPr>
        <w:spacing w:after="1" w:line="220" w:lineRule="atLeast"/>
        <w:ind w:left="5670"/>
        <w:rPr>
          <w:rFonts w:ascii="Arial" w:hAnsi="Arial" w:cs="Arial"/>
          <w:sz w:val="24"/>
          <w:szCs w:val="24"/>
        </w:rPr>
      </w:pPr>
      <w:r w:rsidRPr="00AF3566">
        <w:rPr>
          <w:rFonts w:ascii="Arial" w:hAnsi="Arial" w:cs="Arial"/>
          <w:sz w:val="24"/>
          <w:szCs w:val="24"/>
        </w:rPr>
        <w:t>Московской области</w:t>
      </w:r>
    </w:p>
    <w:p w:rsidR="00073B6E" w:rsidRPr="00AF3566" w:rsidRDefault="00073B6E" w:rsidP="00073B6E">
      <w:pPr>
        <w:spacing w:after="1" w:line="220" w:lineRule="atLeast"/>
        <w:ind w:left="5670"/>
        <w:rPr>
          <w:rFonts w:ascii="Arial" w:hAnsi="Arial" w:cs="Arial"/>
          <w:sz w:val="24"/>
          <w:szCs w:val="24"/>
        </w:rPr>
      </w:pPr>
    </w:p>
    <w:p w:rsidR="003E3BBB" w:rsidRPr="00AF3566" w:rsidRDefault="003E3BBB" w:rsidP="003E3BBB">
      <w:pPr>
        <w:spacing w:after="1" w:line="220" w:lineRule="atLeast"/>
        <w:jc w:val="center"/>
        <w:rPr>
          <w:rFonts w:ascii="Arial" w:hAnsi="Arial" w:cs="Arial"/>
          <w:sz w:val="24"/>
          <w:szCs w:val="24"/>
        </w:rPr>
      </w:pPr>
      <w:bookmarkStart w:id="18" w:name="P9034"/>
      <w:bookmarkEnd w:id="18"/>
      <w:r w:rsidRPr="00AF3566">
        <w:rPr>
          <w:rFonts w:ascii="Arial" w:hAnsi="Arial" w:cs="Arial"/>
          <w:sz w:val="24"/>
          <w:szCs w:val="24"/>
        </w:rPr>
        <w:t>ПЛОЩАДЬ</w:t>
      </w:r>
    </w:p>
    <w:p w:rsidR="003E3BBB" w:rsidRPr="00AF3566" w:rsidRDefault="003E3BBB" w:rsidP="003E3BBB">
      <w:pPr>
        <w:spacing w:after="1" w:line="220" w:lineRule="atLeast"/>
        <w:jc w:val="center"/>
        <w:rPr>
          <w:rFonts w:ascii="Arial" w:hAnsi="Arial" w:cs="Arial"/>
          <w:sz w:val="24"/>
          <w:szCs w:val="24"/>
        </w:rPr>
      </w:pPr>
      <w:r w:rsidRPr="00AF3566">
        <w:rPr>
          <w:rFonts w:ascii="Arial" w:hAnsi="Arial" w:cs="Arial"/>
          <w:sz w:val="24"/>
          <w:szCs w:val="24"/>
        </w:rPr>
        <w:t xml:space="preserve">ТЕРРИТОРИИ УЧАСТКА ИЛИ ПЛОЩАДЬ </w:t>
      </w:r>
      <w:proofErr w:type="gramStart"/>
      <w:r w:rsidRPr="00AF3566">
        <w:rPr>
          <w:rFonts w:ascii="Arial" w:hAnsi="Arial" w:cs="Arial"/>
          <w:sz w:val="24"/>
          <w:szCs w:val="24"/>
        </w:rPr>
        <w:t>ЗАСТРОЙКИ ЗДАНИЯ</w:t>
      </w:r>
      <w:proofErr w:type="gramEnd"/>
      <w:r w:rsidRPr="00AF3566">
        <w:rPr>
          <w:rFonts w:ascii="Arial" w:hAnsi="Arial" w:cs="Arial"/>
          <w:sz w:val="24"/>
          <w:szCs w:val="24"/>
        </w:rPr>
        <w:t>, УЧИТЫВАЕМАЯ</w:t>
      </w:r>
    </w:p>
    <w:p w:rsidR="003E3BBB" w:rsidRPr="00AF3566" w:rsidRDefault="003E3BBB" w:rsidP="003E3BBB">
      <w:pPr>
        <w:spacing w:after="1" w:line="220" w:lineRule="atLeast"/>
        <w:jc w:val="center"/>
        <w:rPr>
          <w:rFonts w:ascii="Arial" w:hAnsi="Arial" w:cs="Arial"/>
          <w:sz w:val="24"/>
          <w:szCs w:val="24"/>
        </w:rPr>
      </w:pPr>
      <w:r w:rsidRPr="00AF3566">
        <w:rPr>
          <w:rFonts w:ascii="Arial" w:hAnsi="Arial" w:cs="Arial"/>
          <w:sz w:val="24"/>
          <w:szCs w:val="24"/>
        </w:rPr>
        <w:t>ПРИ РАЗМЕЩЕНИИ МЕСТ ХРАНЕНИЯ ЛЕГКОВЫХ АВТОМОБИЛЕЙ</w:t>
      </w:r>
    </w:p>
    <w:p w:rsidR="003E3BBB" w:rsidRPr="00AF3566" w:rsidRDefault="003E3BBB" w:rsidP="003E3BBB">
      <w:pPr>
        <w:spacing w:after="1" w:line="220" w:lineRule="atLeast"/>
        <w:jc w:val="center"/>
        <w:rPr>
          <w:rFonts w:ascii="Arial" w:hAnsi="Arial" w:cs="Arial"/>
          <w:sz w:val="24"/>
          <w:szCs w:val="24"/>
        </w:rPr>
      </w:pPr>
      <w:r w:rsidRPr="00AF3566">
        <w:rPr>
          <w:rFonts w:ascii="Arial" w:hAnsi="Arial" w:cs="Arial"/>
          <w:sz w:val="24"/>
          <w:szCs w:val="24"/>
        </w:rPr>
        <w:t>В ЗАВИСИМОСТИ ОТ ТИПА И ЭТАЖНОСТИ АВТОСТОЯНКИ (ПАРКОВКИ)</w:t>
      </w:r>
    </w:p>
    <w:p w:rsidR="003E3BBB" w:rsidRPr="00AF3566" w:rsidRDefault="003E3BBB" w:rsidP="003E3BBB">
      <w:pPr>
        <w:spacing w:after="1" w:line="220" w:lineRule="atLeast"/>
        <w:jc w:val="center"/>
        <w:rPr>
          <w:rFonts w:ascii="Arial" w:hAnsi="Arial" w:cs="Arial"/>
          <w:sz w:val="24"/>
          <w:szCs w:val="24"/>
        </w:rPr>
      </w:pPr>
      <w:r w:rsidRPr="00AF3566">
        <w:rPr>
          <w:rFonts w:ascii="Arial" w:hAnsi="Arial" w:cs="Arial"/>
          <w:sz w:val="24"/>
          <w:szCs w:val="24"/>
        </w:rPr>
        <w:t>В РАСЧЕТЕ НА ОДНО МАШИНО-МЕСТО, м</w:t>
      </w:r>
      <w:proofErr w:type="gramStart"/>
      <w:r w:rsidRPr="00AF3566">
        <w:rPr>
          <w:rFonts w:ascii="Arial" w:hAnsi="Arial" w:cs="Arial"/>
          <w:sz w:val="24"/>
          <w:szCs w:val="24"/>
          <w:vertAlign w:val="superscript"/>
        </w:rPr>
        <w:t>2</w:t>
      </w:r>
      <w:proofErr w:type="gramEnd"/>
    </w:p>
    <w:p w:rsidR="003E3BBB" w:rsidRPr="00AF3566" w:rsidRDefault="003E3BBB" w:rsidP="003E3BBB">
      <w:pPr>
        <w:spacing w:after="1" w:line="220" w:lineRule="atLeas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71"/>
        <w:gridCol w:w="3458"/>
        <w:gridCol w:w="2256"/>
        <w:gridCol w:w="2731"/>
      </w:tblGrid>
      <w:tr w:rsidR="003E3BBB" w:rsidRPr="00AF3566" w:rsidTr="007A60E9">
        <w:tc>
          <w:tcPr>
            <w:tcW w:w="571" w:type="dxa"/>
          </w:tcPr>
          <w:p w:rsidR="003E3BBB" w:rsidRPr="00AF3566" w:rsidRDefault="003E3BBB" w:rsidP="007A60E9">
            <w:pPr>
              <w:spacing w:after="1" w:line="220" w:lineRule="atLeast"/>
              <w:jc w:val="center"/>
              <w:rPr>
                <w:rFonts w:ascii="Arial" w:hAnsi="Arial" w:cs="Arial"/>
                <w:sz w:val="24"/>
                <w:szCs w:val="24"/>
              </w:rPr>
            </w:pPr>
            <w:r w:rsidRPr="00AF3566">
              <w:rPr>
                <w:rFonts w:ascii="Arial" w:hAnsi="Arial" w:cs="Arial"/>
                <w:sz w:val="24"/>
                <w:szCs w:val="24"/>
              </w:rPr>
              <w:t>п/п</w:t>
            </w:r>
          </w:p>
        </w:tc>
        <w:tc>
          <w:tcPr>
            <w:tcW w:w="3458" w:type="dxa"/>
          </w:tcPr>
          <w:p w:rsidR="003E3BBB" w:rsidRPr="00AF3566" w:rsidRDefault="003E3BBB" w:rsidP="007A60E9">
            <w:pPr>
              <w:spacing w:after="1" w:line="220" w:lineRule="atLeast"/>
              <w:jc w:val="center"/>
              <w:rPr>
                <w:rFonts w:ascii="Arial" w:hAnsi="Arial" w:cs="Arial"/>
                <w:sz w:val="24"/>
                <w:szCs w:val="24"/>
              </w:rPr>
            </w:pPr>
            <w:r w:rsidRPr="00AF3566">
              <w:rPr>
                <w:rFonts w:ascii="Arial" w:hAnsi="Arial" w:cs="Arial"/>
                <w:sz w:val="24"/>
                <w:szCs w:val="24"/>
              </w:rPr>
              <w:t>Типы автостоянок (парковок)</w:t>
            </w:r>
          </w:p>
        </w:tc>
        <w:tc>
          <w:tcPr>
            <w:tcW w:w="2256" w:type="dxa"/>
          </w:tcPr>
          <w:p w:rsidR="003E3BBB" w:rsidRPr="00AF3566" w:rsidRDefault="003E3BBB" w:rsidP="007A60E9">
            <w:pPr>
              <w:spacing w:after="1" w:line="220" w:lineRule="atLeast"/>
              <w:jc w:val="center"/>
              <w:rPr>
                <w:rFonts w:ascii="Arial" w:hAnsi="Arial" w:cs="Arial"/>
                <w:sz w:val="24"/>
                <w:szCs w:val="24"/>
              </w:rPr>
            </w:pPr>
            <w:r w:rsidRPr="00AF3566">
              <w:rPr>
                <w:rFonts w:ascii="Arial" w:hAnsi="Arial" w:cs="Arial"/>
                <w:sz w:val="24"/>
                <w:szCs w:val="24"/>
              </w:rPr>
              <w:t xml:space="preserve">Площадь территории участка или площадь </w:t>
            </w:r>
            <w:proofErr w:type="gramStart"/>
            <w:r w:rsidRPr="00AF3566">
              <w:rPr>
                <w:rFonts w:ascii="Arial" w:hAnsi="Arial" w:cs="Arial"/>
                <w:sz w:val="24"/>
                <w:szCs w:val="24"/>
              </w:rPr>
              <w:t>застройки здания</w:t>
            </w:r>
            <w:proofErr w:type="gramEnd"/>
            <w:r w:rsidRPr="00AF3566">
              <w:rPr>
                <w:rFonts w:ascii="Arial" w:hAnsi="Arial" w:cs="Arial"/>
                <w:sz w:val="24"/>
                <w:szCs w:val="24"/>
              </w:rPr>
              <w:t xml:space="preserve"> в расчете на одно </w:t>
            </w:r>
            <w:proofErr w:type="spellStart"/>
            <w:r w:rsidRPr="00AF3566">
              <w:rPr>
                <w:rFonts w:ascii="Arial" w:hAnsi="Arial" w:cs="Arial"/>
                <w:sz w:val="24"/>
                <w:szCs w:val="24"/>
              </w:rPr>
              <w:t>машино-место</w:t>
            </w:r>
            <w:proofErr w:type="spellEnd"/>
            <w:r w:rsidRPr="00AF3566">
              <w:rPr>
                <w:rFonts w:ascii="Arial" w:hAnsi="Arial" w:cs="Arial"/>
                <w:sz w:val="24"/>
                <w:szCs w:val="24"/>
              </w:rPr>
              <w:t>, кв. м</w:t>
            </w:r>
          </w:p>
        </w:tc>
        <w:tc>
          <w:tcPr>
            <w:tcW w:w="2731" w:type="dxa"/>
          </w:tcPr>
          <w:p w:rsidR="003E3BBB" w:rsidRPr="00AF3566" w:rsidRDefault="003E3BBB" w:rsidP="007A60E9">
            <w:pPr>
              <w:spacing w:after="1" w:line="220" w:lineRule="atLeast"/>
              <w:jc w:val="center"/>
              <w:rPr>
                <w:rFonts w:ascii="Arial" w:hAnsi="Arial" w:cs="Arial"/>
                <w:sz w:val="24"/>
                <w:szCs w:val="24"/>
              </w:rPr>
            </w:pPr>
            <w:r w:rsidRPr="00AF3566">
              <w:rPr>
                <w:rFonts w:ascii="Arial" w:hAnsi="Arial" w:cs="Arial"/>
                <w:sz w:val="24"/>
                <w:szCs w:val="24"/>
              </w:rPr>
              <w:t>Примечание</w:t>
            </w:r>
          </w:p>
        </w:tc>
      </w:tr>
      <w:tr w:rsidR="003E3BBB" w:rsidRPr="00AF3566" w:rsidTr="007A60E9">
        <w:tc>
          <w:tcPr>
            <w:tcW w:w="57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w:t>
            </w:r>
          </w:p>
        </w:tc>
        <w:tc>
          <w:tcPr>
            <w:tcW w:w="345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 xml:space="preserve">Надземный гараж одноэтажный обвалованный </w:t>
            </w:r>
            <w:hyperlink w:anchor="P9108" w:history="1">
              <w:r w:rsidRPr="00AF3566">
                <w:rPr>
                  <w:rFonts w:ascii="Arial" w:hAnsi="Arial" w:cs="Arial"/>
                  <w:color w:val="0000FF"/>
                  <w:sz w:val="24"/>
                  <w:szCs w:val="24"/>
                </w:rPr>
                <w:t>&lt;3&gt;</w:t>
              </w:r>
            </w:hyperlink>
          </w:p>
        </w:tc>
        <w:tc>
          <w:tcPr>
            <w:tcW w:w="2256"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30</w:t>
            </w:r>
          </w:p>
        </w:tc>
        <w:tc>
          <w:tcPr>
            <w:tcW w:w="273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территория участка, занятого гаражом, возможно использование кровли</w:t>
            </w:r>
          </w:p>
        </w:tc>
      </w:tr>
      <w:tr w:rsidR="003E3BBB" w:rsidRPr="00AF3566" w:rsidTr="007A60E9">
        <w:tc>
          <w:tcPr>
            <w:tcW w:w="57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2</w:t>
            </w:r>
          </w:p>
        </w:tc>
        <w:tc>
          <w:tcPr>
            <w:tcW w:w="345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Надземный гараж двухэтажный</w:t>
            </w:r>
          </w:p>
        </w:tc>
        <w:tc>
          <w:tcPr>
            <w:tcW w:w="2256"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20</w:t>
            </w:r>
          </w:p>
        </w:tc>
        <w:tc>
          <w:tcPr>
            <w:tcW w:w="273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территория участка, занятого гаражом</w:t>
            </w:r>
          </w:p>
        </w:tc>
      </w:tr>
      <w:tr w:rsidR="003E3BBB" w:rsidRPr="00AF3566" w:rsidTr="007A60E9">
        <w:tc>
          <w:tcPr>
            <w:tcW w:w="57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3</w:t>
            </w:r>
          </w:p>
        </w:tc>
        <w:tc>
          <w:tcPr>
            <w:tcW w:w="345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Надземный гараж трехэтажный</w:t>
            </w:r>
          </w:p>
        </w:tc>
        <w:tc>
          <w:tcPr>
            <w:tcW w:w="2256"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14</w:t>
            </w:r>
          </w:p>
        </w:tc>
        <w:tc>
          <w:tcPr>
            <w:tcW w:w="273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территория участка, занятого гаражом</w:t>
            </w:r>
          </w:p>
        </w:tc>
      </w:tr>
      <w:tr w:rsidR="003E3BBB" w:rsidRPr="00AF3566" w:rsidTr="007A60E9">
        <w:tc>
          <w:tcPr>
            <w:tcW w:w="57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4</w:t>
            </w:r>
          </w:p>
        </w:tc>
        <w:tc>
          <w:tcPr>
            <w:tcW w:w="345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Надземный гараж четырехэтажный</w:t>
            </w:r>
          </w:p>
        </w:tc>
        <w:tc>
          <w:tcPr>
            <w:tcW w:w="2256"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12</w:t>
            </w:r>
          </w:p>
        </w:tc>
        <w:tc>
          <w:tcPr>
            <w:tcW w:w="273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территория участка, занятого гаражом</w:t>
            </w:r>
          </w:p>
        </w:tc>
      </w:tr>
      <w:tr w:rsidR="003E3BBB" w:rsidRPr="00AF3566" w:rsidTr="007A60E9">
        <w:tc>
          <w:tcPr>
            <w:tcW w:w="57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5</w:t>
            </w:r>
          </w:p>
        </w:tc>
        <w:tc>
          <w:tcPr>
            <w:tcW w:w="345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Надземный гараж пятиэтажный и более</w:t>
            </w:r>
          </w:p>
        </w:tc>
        <w:tc>
          <w:tcPr>
            <w:tcW w:w="2256"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10</w:t>
            </w:r>
          </w:p>
        </w:tc>
        <w:tc>
          <w:tcPr>
            <w:tcW w:w="273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территория участка, занятого гаражом</w:t>
            </w:r>
          </w:p>
        </w:tc>
      </w:tr>
      <w:tr w:rsidR="003E3BBB" w:rsidRPr="00AF3566" w:rsidTr="007A60E9">
        <w:tblPrEx>
          <w:tblBorders>
            <w:insideH w:val="nil"/>
          </w:tblBorders>
        </w:tblPrEx>
        <w:tc>
          <w:tcPr>
            <w:tcW w:w="571" w:type="dxa"/>
            <w:tcBorders>
              <w:bottom w:val="nil"/>
            </w:tcBorders>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6</w:t>
            </w:r>
          </w:p>
        </w:tc>
        <w:tc>
          <w:tcPr>
            <w:tcW w:w="3458" w:type="dxa"/>
            <w:tcBorders>
              <w:bottom w:val="nil"/>
            </w:tcBorders>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Наземная (открытая) стоянка автомобилей</w:t>
            </w:r>
          </w:p>
        </w:tc>
        <w:tc>
          <w:tcPr>
            <w:tcW w:w="2256" w:type="dxa"/>
            <w:tcBorders>
              <w:bottom w:val="nil"/>
            </w:tcBorders>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22,5</w:t>
            </w:r>
          </w:p>
        </w:tc>
        <w:tc>
          <w:tcPr>
            <w:tcW w:w="2731" w:type="dxa"/>
            <w:tcBorders>
              <w:bottom w:val="nil"/>
            </w:tcBorders>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территория участка</w:t>
            </w:r>
          </w:p>
        </w:tc>
      </w:tr>
      <w:tr w:rsidR="003E3BBB" w:rsidRPr="00AF3566" w:rsidTr="007A60E9">
        <w:tc>
          <w:tcPr>
            <w:tcW w:w="57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7</w:t>
            </w:r>
          </w:p>
        </w:tc>
        <w:tc>
          <w:tcPr>
            <w:tcW w:w="345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 xml:space="preserve">Наземная (открытая) стоянка в </w:t>
            </w:r>
            <w:proofErr w:type="spellStart"/>
            <w:r w:rsidRPr="00AF3566">
              <w:rPr>
                <w:rFonts w:ascii="Arial" w:hAnsi="Arial" w:cs="Arial"/>
                <w:sz w:val="24"/>
                <w:szCs w:val="24"/>
              </w:rPr>
              <w:t>уширениях</w:t>
            </w:r>
            <w:proofErr w:type="spellEnd"/>
            <w:r w:rsidRPr="00AF3566">
              <w:rPr>
                <w:rFonts w:ascii="Arial" w:hAnsi="Arial" w:cs="Arial"/>
                <w:sz w:val="24"/>
                <w:szCs w:val="24"/>
              </w:rPr>
              <w:t xml:space="preserve"> проезжих частей проездов</w:t>
            </w:r>
          </w:p>
        </w:tc>
        <w:tc>
          <w:tcPr>
            <w:tcW w:w="2256"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18</w:t>
            </w:r>
          </w:p>
        </w:tc>
        <w:tc>
          <w:tcPr>
            <w:tcW w:w="273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территория участка</w:t>
            </w:r>
          </w:p>
        </w:tc>
      </w:tr>
      <w:tr w:rsidR="003E3BBB" w:rsidRPr="00AF3566" w:rsidTr="007A60E9">
        <w:tc>
          <w:tcPr>
            <w:tcW w:w="57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8</w:t>
            </w:r>
          </w:p>
        </w:tc>
        <w:tc>
          <w:tcPr>
            <w:tcW w:w="345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 xml:space="preserve">Подземный гараж одноярусный в пятне </w:t>
            </w:r>
            <w:proofErr w:type="gramStart"/>
            <w:r w:rsidRPr="00AF3566">
              <w:rPr>
                <w:rFonts w:ascii="Arial" w:hAnsi="Arial" w:cs="Arial"/>
                <w:sz w:val="24"/>
                <w:szCs w:val="24"/>
              </w:rPr>
              <w:t>застройки здания</w:t>
            </w:r>
            <w:proofErr w:type="gramEnd"/>
            <w:r w:rsidRPr="00AF3566">
              <w:rPr>
                <w:rFonts w:ascii="Arial" w:hAnsi="Arial" w:cs="Arial"/>
                <w:sz w:val="24"/>
                <w:szCs w:val="24"/>
              </w:rPr>
              <w:t xml:space="preserve"> </w:t>
            </w:r>
            <w:hyperlink w:anchor="P9106" w:history="1">
              <w:r w:rsidRPr="00AF3566">
                <w:rPr>
                  <w:rFonts w:ascii="Arial" w:hAnsi="Arial" w:cs="Arial"/>
                  <w:color w:val="0000FF"/>
                  <w:sz w:val="24"/>
                  <w:szCs w:val="24"/>
                </w:rPr>
                <w:t>&lt;1&gt;</w:t>
              </w:r>
            </w:hyperlink>
          </w:p>
        </w:tc>
        <w:tc>
          <w:tcPr>
            <w:tcW w:w="2256"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55</w:t>
            </w:r>
          </w:p>
        </w:tc>
        <w:tc>
          <w:tcPr>
            <w:tcW w:w="273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площадь территории под домами</w:t>
            </w:r>
          </w:p>
        </w:tc>
      </w:tr>
      <w:tr w:rsidR="003E3BBB" w:rsidRPr="00AF3566" w:rsidTr="007A60E9">
        <w:tc>
          <w:tcPr>
            <w:tcW w:w="57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9</w:t>
            </w:r>
          </w:p>
        </w:tc>
        <w:tc>
          <w:tcPr>
            <w:tcW w:w="345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 xml:space="preserve">Подземный гараж двухъярусный в пятне </w:t>
            </w:r>
            <w:proofErr w:type="gramStart"/>
            <w:r w:rsidRPr="00AF3566">
              <w:rPr>
                <w:rFonts w:ascii="Arial" w:hAnsi="Arial" w:cs="Arial"/>
                <w:sz w:val="24"/>
                <w:szCs w:val="24"/>
              </w:rPr>
              <w:t>застройки здания</w:t>
            </w:r>
            <w:proofErr w:type="gramEnd"/>
            <w:r w:rsidRPr="00AF3566">
              <w:rPr>
                <w:rFonts w:ascii="Arial" w:hAnsi="Arial" w:cs="Arial"/>
                <w:sz w:val="24"/>
                <w:szCs w:val="24"/>
              </w:rPr>
              <w:t xml:space="preserve"> </w:t>
            </w:r>
            <w:hyperlink w:anchor="P9106" w:history="1">
              <w:r w:rsidRPr="00AF3566">
                <w:rPr>
                  <w:rFonts w:ascii="Arial" w:hAnsi="Arial" w:cs="Arial"/>
                  <w:color w:val="0000FF"/>
                  <w:sz w:val="24"/>
                  <w:szCs w:val="24"/>
                </w:rPr>
                <w:t>&lt;1&gt;</w:t>
              </w:r>
            </w:hyperlink>
          </w:p>
        </w:tc>
        <w:tc>
          <w:tcPr>
            <w:tcW w:w="2256"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25</w:t>
            </w:r>
          </w:p>
        </w:tc>
        <w:tc>
          <w:tcPr>
            <w:tcW w:w="273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площадь территории под домами</w:t>
            </w:r>
          </w:p>
        </w:tc>
      </w:tr>
      <w:tr w:rsidR="003E3BBB" w:rsidRPr="00AF3566" w:rsidTr="007A60E9">
        <w:tc>
          <w:tcPr>
            <w:tcW w:w="57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lastRenderedPageBreak/>
              <w:t>10</w:t>
            </w:r>
          </w:p>
        </w:tc>
        <w:tc>
          <w:tcPr>
            <w:tcW w:w="345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 xml:space="preserve">Полумеханизированная стоянка автомобилей, использованная на одном из этажей двухэтажного подземного гаража в пятне </w:t>
            </w:r>
            <w:proofErr w:type="gramStart"/>
            <w:r w:rsidRPr="00AF3566">
              <w:rPr>
                <w:rFonts w:ascii="Arial" w:hAnsi="Arial" w:cs="Arial"/>
                <w:sz w:val="24"/>
                <w:szCs w:val="24"/>
              </w:rPr>
              <w:t>застройки здания</w:t>
            </w:r>
            <w:proofErr w:type="gramEnd"/>
            <w:r w:rsidRPr="00AF3566">
              <w:rPr>
                <w:rFonts w:ascii="Arial" w:hAnsi="Arial" w:cs="Arial"/>
                <w:sz w:val="24"/>
                <w:szCs w:val="24"/>
              </w:rPr>
              <w:t xml:space="preserve"> </w:t>
            </w:r>
            <w:hyperlink w:anchor="P9106" w:history="1">
              <w:r w:rsidRPr="00AF3566">
                <w:rPr>
                  <w:rFonts w:ascii="Arial" w:hAnsi="Arial" w:cs="Arial"/>
                  <w:color w:val="0000FF"/>
                  <w:sz w:val="24"/>
                  <w:szCs w:val="24"/>
                </w:rPr>
                <w:t>&lt;1&gt;</w:t>
              </w:r>
            </w:hyperlink>
          </w:p>
        </w:tc>
        <w:tc>
          <w:tcPr>
            <w:tcW w:w="2256"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18</w:t>
            </w:r>
          </w:p>
        </w:tc>
        <w:tc>
          <w:tcPr>
            <w:tcW w:w="273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площадь территории под домами</w:t>
            </w:r>
          </w:p>
        </w:tc>
      </w:tr>
      <w:tr w:rsidR="003E3BBB" w:rsidRPr="00AF3566" w:rsidTr="007A60E9">
        <w:tc>
          <w:tcPr>
            <w:tcW w:w="57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11</w:t>
            </w:r>
          </w:p>
        </w:tc>
        <w:tc>
          <w:tcPr>
            <w:tcW w:w="345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 xml:space="preserve">Подземный гараж одноярусный под дворовой частью </w:t>
            </w:r>
            <w:hyperlink w:anchor="P9108" w:history="1">
              <w:r w:rsidRPr="00AF3566">
                <w:rPr>
                  <w:rFonts w:ascii="Arial" w:hAnsi="Arial" w:cs="Arial"/>
                  <w:color w:val="0000FF"/>
                  <w:sz w:val="24"/>
                  <w:szCs w:val="24"/>
                </w:rPr>
                <w:t>&lt;3&gt;</w:t>
              </w:r>
            </w:hyperlink>
          </w:p>
        </w:tc>
        <w:tc>
          <w:tcPr>
            <w:tcW w:w="2256"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35</w:t>
            </w:r>
          </w:p>
        </w:tc>
        <w:tc>
          <w:tcPr>
            <w:tcW w:w="273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территория участка, возможно использование кровли</w:t>
            </w:r>
          </w:p>
        </w:tc>
      </w:tr>
      <w:tr w:rsidR="003E3BBB" w:rsidRPr="00AF3566" w:rsidTr="007A60E9">
        <w:tc>
          <w:tcPr>
            <w:tcW w:w="57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12</w:t>
            </w:r>
          </w:p>
        </w:tc>
        <w:tc>
          <w:tcPr>
            <w:tcW w:w="345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 xml:space="preserve">Подземный гараж двухъярусный под дворовой частью </w:t>
            </w:r>
            <w:hyperlink w:anchor="P9108" w:history="1">
              <w:r w:rsidRPr="00AF3566">
                <w:rPr>
                  <w:rFonts w:ascii="Arial" w:hAnsi="Arial" w:cs="Arial"/>
                  <w:color w:val="0000FF"/>
                  <w:sz w:val="24"/>
                  <w:szCs w:val="24"/>
                </w:rPr>
                <w:t>&lt;3&gt;</w:t>
              </w:r>
            </w:hyperlink>
          </w:p>
        </w:tc>
        <w:tc>
          <w:tcPr>
            <w:tcW w:w="2256"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21</w:t>
            </w:r>
          </w:p>
        </w:tc>
        <w:tc>
          <w:tcPr>
            <w:tcW w:w="273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территория участка, возможно использование кровли</w:t>
            </w:r>
          </w:p>
        </w:tc>
      </w:tr>
      <w:tr w:rsidR="003E3BBB" w:rsidRPr="00AF3566" w:rsidTr="007A60E9">
        <w:tc>
          <w:tcPr>
            <w:tcW w:w="57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13</w:t>
            </w:r>
          </w:p>
        </w:tc>
        <w:tc>
          <w:tcPr>
            <w:tcW w:w="345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 xml:space="preserve">Механизированная автоматическая парковка автомобилей (не более 50 </w:t>
            </w:r>
            <w:proofErr w:type="spellStart"/>
            <w:r w:rsidRPr="00AF3566">
              <w:rPr>
                <w:rFonts w:ascii="Arial" w:hAnsi="Arial" w:cs="Arial"/>
                <w:sz w:val="24"/>
                <w:szCs w:val="24"/>
              </w:rPr>
              <w:t>машино-мест</w:t>
            </w:r>
            <w:proofErr w:type="spellEnd"/>
            <w:r w:rsidRPr="00AF3566">
              <w:rPr>
                <w:rFonts w:ascii="Arial" w:hAnsi="Arial" w:cs="Arial"/>
                <w:sz w:val="24"/>
                <w:szCs w:val="24"/>
              </w:rPr>
              <w:t xml:space="preserve"> на одну парковку) </w:t>
            </w:r>
            <w:hyperlink w:anchor="P9107" w:history="1">
              <w:r w:rsidRPr="00AF3566">
                <w:rPr>
                  <w:rFonts w:ascii="Arial" w:hAnsi="Arial" w:cs="Arial"/>
                  <w:color w:val="0000FF"/>
                  <w:sz w:val="24"/>
                  <w:szCs w:val="24"/>
                </w:rPr>
                <w:t>&lt;2&gt;</w:t>
              </w:r>
            </w:hyperlink>
          </w:p>
        </w:tc>
        <w:tc>
          <w:tcPr>
            <w:tcW w:w="2256"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не менее 8</w:t>
            </w:r>
          </w:p>
        </w:tc>
        <w:tc>
          <w:tcPr>
            <w:tcW w:w="273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территория участка, занятого автоматической парковкой</w:t>
            </w:r>
          </w:p>
        </w:tc>
      </w:tr>
      <w:tr w:rsidR="003E3BBB" w:rsidRPr="00AF3566" w:rsidTr="007A60E9">
        <w:tc>
          <w:tcPr>
            <w:tcW w:w="57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14</w:t>
            </w:r>
          </w:p>
        </w:tc>
        <w:tc>
          <w:tcPr>
            <w:tcW w:w="3458"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 xml:space="preserve">Прочие типы </w:t>
            </w:r>
            <w:hyperlink w:anchor="P9107" w:history="1">
              <w:r w:rsidRPr="00AF3566">
                <w:rPr>
                  <w:rFonts w:ascii="Arial" w:hAnsi="Arial" w:cs="Arial"/>
                  <w:color w:val="0000FF"/>
                  <w:sz w:val="24"/>
                  <w:szCs w:val="24"/>
                </w:rPr>
                <w:t>&lt;2&gt;</w:t>
              </w:r>
            </w:hyperlink>
          </w:p>
        </w:tc>
        <w:tc>
          <w:tcPr>
            <w:tcW w:w="2256"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не менее 20</w:t>
            </w:r>
          </w:p>
        </w:tc>
        <w:tc>
          <w:tcPr>
            <w:tcW w:w="2731" w:type="dxa"/>
          </w:tcPr>
          <w:p w:rsidR="003E3BBB" w:rsidRPr="00AF3566" w:rsidRDefault="003E3BBB" w:rsidP="007A60E9">
            <w:pPr>
              <w:spacing w:after="1" w:line="220" w:lineRule="atLeast"/>
              <w:rPr>
                <w:rFonts w:ascii="Arial" w:hAnsi="Arial" w:cs="Arial"/>
                <w:sz w:val="24"/>
                <w:szCs w:val="24"/>
              </w:rPr>
            </w:pPr>
            <w:r w:rsidRPr="00AF3566">
              <w:rPr>
                <w:rFonts w:ascii="Arial" w:hAnsi="Arial" w:cs="Arial"/>
                <w:sz w:val="24"/>
                <w:szCs w:val="24"/>
              </w:rPr>
              <w:t>территория участка</w:t>
            </w:r>
          </w:p>
        </w:tc>
      </w:tr>
    </w:tbl>
    <w:p w:rsidR="003E3BBB" w:rsidRPr="00AF3566" w:rsidRDefault="003E3BBB" w:rsidP="003E3BBB">
      <w:pPr>
        <w:spacing w:after="1" w:line="220" w:lineRule="atLeast"/>
        <w:jc w:val="both"/>
        <w:rPr>
          <w:rFonts w:ascii="Arial" w:hAnsi="Arial" w:cs="Arial"/>
          <w:sz w:val="24"/>
          <w:szCs w:val="24"/>
        </w:rPr>
      </w:pPr>
    </w:p>
    <w:p w:rsidR="003E3BBB" w:rsidRPr="00AF3566" w:rsidRDefault="003E3BBB" w:rsidP="003E3BBB">
      <w:pPr>
        <w:spacing w:after="1" w:line="220" w:lineRule="atLeast"/>
        <w:ind w:firstLine="540"/>
        <w:jc w:val="both"/>
        <w:rPr>
          <w:rFonts w:ascii="Arial" w:hAnsi="Arial" w:cs="Arial"/>
          <w:sz w:val="24"/>
          <w:szCs w:val="24"/>
        </w:rPr>
      </w:pPr>
      <w:bookmarkStart w:id="19" w:name="P9106"/>
      <w:bookmarkEnd w:id="19"/>
      <w:r w:rsidRPr="00AF3566">
        <w:rPr>
          <w:rFonts w:ascii="Arial" w:hAnsi="Arial" w:cs="Arial"/>
          <w:sz w:val="24"/>
          <w:szCs w:val="24"/>
        </w:rPr>
        <w:t>&lt;1</w:t>
      </w:r>
      <w:proofErr w:type="gramStart"/>
      <w:r w:rsidRPr="00AF3566">
        <w:rPr>
          <w:rFonts w:ascii="Arial" w:hAnsi="Arial" w:cs="Arial"/>
          <w:sz w:val="24"/>
          <w:szCs w:val="24"/>
        </w:rPr>
        <w:t>&gt; В</w:t>
      </w:r>
      <w:proofErr w:type="gramEnd"/>
      <w:r w:rsidRPr="00AF3566">
        <w:rPr>
          <w:rFonts w:ascii="Arial" w:hAnsi="Arial" w:cs="Arial"/>
          <w:sz w:val="24"/>
          <w:szCs w:val="24"/>
        </w:rPr>
        <w:t xml:space="preserve"> случае размещения гаража под домом в расчете используется площадь пятна застройки дома.</w:t>
      </w:r>
    </w:p>
    <w:p w:rsidR="003E3BBB" w:rsidRPr="00AF3566" w:rsidRDefault="003E3BBB" w:rsidP="003E3BBB">
      <w:pPr>
        <w:spacing w:before="220" w:after="1" w:line="220" w:lineRule="atLeast"/>
        <w:ind w:firstLine="540"/>
        <w:jc w:val="both"/>
        <w:rPr>
          <w:rFonts w:ascii="Arial" w:hAnsi="Arial" w:cs="Arial"/>
          <w:sz w:val="24"/>
          <w:szCs w:val="24"/>
        </w:rPr>
      </w:pPr>
      <w:bookmarkStart w:id="20" w:name="P9107"/>
      <w:bookmarkEnd w:id="20"/>
      <w:r w:rsidRPr="00AF3566">
        <w:rPr>
          <w:rFonts w:ascii="Arial" w:hAnsi="Arial" w:cs="Arial"/>
          <w:sz w:val="24"/>
          <w:szCs w:val="24"/>
        </w:rPr>
        <w:t>&lt;2</w:t>
      </w:r>
      <w:proofErr w:type="gramStart"/>
      <w:r w:rsidRPr="00AF3566">
        <w:rPr>
          <w:rFonts w:ascii="Arial" w:hAnsi="Arial" w:cs="Arial"/>
          <w:sz w:val="24"/>
          <w:szCs w:val="24"/>
        </w:rPr>
        <w:t>&gt; Т</w:t>
      </w:r>
      <w:proofErr w:type="gramEnd"/>
      <w:r w:rsidRPr="00AF3566">
        <w:rPr>
          <w:rFonts w:ascii="Arial" w:hAnsi="Arial" w:cs="Arial"/>
          <w:sz w:val="24"/>
          <w:szCs w:val="24"/>
        </w:rPr>
        <w:t>ребуется выполнение проектной документации с точным расчетом количества мест хранения автомобилей и занимаемой ими территории.</w:t>
      </w:r>
    </w:p>
    <w:p w:rsidR="003E3BBB" w:rsidRPr="00AF3566" w:rsidRDefault="003E3BBB" w:rsidP="003E3BBB">
      <w:pPr>
        <w:spacing w:before="220" w:after="1" w:line="220" w:lineRule="atLeast"/>
        <w:ind w:firstLine="540"/>
        <w:jc w:val="both"/>
        <w:rPr>
          <w:rFonts w:ascii="Arial" w:hAnsi="Arial" w:cs="Arial"/>
          <w:sz w:val="24"/>
          <w:szCs w:val="24"/>
        </w:rPr>
      </w:pPr>
      <w:bookmarkStart w:id="21" w:name="P9108"/>
      <w:bookmarkEnd w:id="21"/>
      <w:r w:rsidRPr="00AF3566">
        <w:rPr>
          <w:rFonts w:ascii="Arial" w:hAnsi="Arial" w:cs="Arial"/>
          <w:sz w:val="24"/>
          <w:szCs w:val="24"/>
        </w:rPr>
        <w:t>&lt;3</w:t>
      </w:r>
      <w:proofErr w:type="gramStart"/>
      <w:r w:rsidRPr="00AF3566">
        <w:rPr>
          <w:rFonts w:ascii="Arial" w:hAnsi="Arial" w:cs="Arial"/>
          <w:sz w:val="24"/>
          <w:szCs w:val="24"/>
        </w:rPr>
        <w:t>&gt; П</w:t>
      </w:r>
      <w:proofErr w:type="gramEnd"/>
      <w:r w:rsidRPr="00AF3566">
        <w:rPr>
          <w:rFonts w:ascii="Arial" w:hAnsi="Arial" w:cs="Arial"/>
          <w:sz w:val="24"/>
          <w:szCs w:val="24"/>
        </w:rPr>
        <w:t>ри проведении расчетов следует учитывать, что поверхность кровли гаража может быть использована для озеленения и допустимого размещения элементов планировочной организации участка.</w:t>
      </w:r>
    </w:p>
    <w:p w:rsidR="003E3BBB" w:rsidRPr="00AF3566" w:rsidRDefault="003E3BBB" w:rsidP="003E3BBB">
      <w:pPr>
        <w:spacing w:after="1" w:line="220" w:lineRule="atLeast"/>
        <w:jc w:val="both"/>
        <w:rPr>
          <w:rFonts w:ascii="Arial" w:hAnsi="Arial" w:cs="Arial"/>
          <w:sz w:val="24"/>
          <w:szCs w:val="24"/>
        </w:rPr>
      </w:pPr>
    </w:p>
    <w:p w:rsidR="003E3BBB" w:rsidRPr="00AF3566" w:rsidRDefault="003E3BBB" w:rsidP="003E3BBB">
      <w:pPr>
        <w:spacing w:after="1" w:line="220" w:lineRule="atLeast"/>
        <w:jc w:val="both"/>
        <w:rPr>
          <w:rFonts w:ascii="Arial" w:hAnsi="Arial" w:cs="Arial"/>
          <w:sz w:val="24"/>
          <w:szCs w:val="24"/>
        </w:rPr>
      </w:pPr>
    </w:p>
    <w:p w:rsidR="00A1346F" w:rsidRDefault="00A1346F" w:rsidP="001F60B8">
      <w:pPr>
        <w:tabs>
          <w:tab w:val="left" w:pos="1134"/>
        </w:tabs>
        <w:spacing w:after="0" w:line="360" w:lineRule="auto"/>
      </w:pPr>
    </w:p>
    <w:p w:rsidR="00CC4C34" w:rsidRDefault="00CC4C34" w:rsidP="001F60B8">
      <w:pPr>
        <w:tabs>
          <w:tab w:val="left" w:pos="1134"/>
        </w:tabs>
        <w:spacing w:after="0" w:line="360" w:lineRule="auto"/>
      </w:pPr>
    </w:p>
    <w:p w:rsidR="00CC4C34" w:rsidRDefault="00CC4C34" w:rsidP="001F60B8">
      <w:pPr>
        <w:tabs>
          <w:tab w:val="left" w:pos="1134"/>
        </w:tabs>
        <w:spacing w:after="0" w:line="360" w:lineRule="auto"/>
      </w:pPr>
    </w:p>
    <w:p w:rsidR="00CC4C34" w:rsidRDefault="00CC4C34" w:rsidP="001F60B8">
      <w:pPr>
        <w:tabs>
          <w:tab w:val="left" w:pos="1134"/>
        </w:tabs>
        <w:spacing w:after="0" w:line="360" w:lineRule="auto"/>
      </w:pPr>
    </w:p>
    <w:p w:rsidR="00CC4C34" w:rsidRDefault="00CC4C34" w:rsidP="001F60B8">
      <w:pPr>
        <w:tabs>
          <w:tab w:val="left" w:pos="1134"/>
        </w:tabs>
        <w:spacing w:after="0" w:line="360" w:lineRule="auto"/>
      </w:pPr>
    </w:p>
    <w:p w:rsidR="00CC4C34" w:rsidRDefault="00CC4C34" w:rsidP="001F60B8">
      <w:pPr>
        <w:tabs>
          <w:tab w:val="left" w:pos="1134"/>
        </w:tabs>
        <w:spacing w:after="0" w:line="360" w:lineRule="auto"/>
      </w:pPr>
    </w:p>
    <w:p w:rsidR="00CC4C34" w:rsidRDefault="00CC4C34" w:rsidP="001F60B8">
      <w:pPr>
        <w:tabs>
          <w:tab w:val="left" w:pos="1134"/>
        </w:tabs>
        <w:spacing w:after="0" w:line="360" w:lineRule="auto"/>
      </w:pPr>
    </w:p>
    <w:p w:rsidR="00CC4C34" w:rsidRDefault="00CC4C34" w:rsidP="001F60B8">
      <w:pPr>
        <w:tabs>
          <w:tab w:val="left" w:pos="1134"/>
        </w:tabs>
        <w:spacing w:after="0" w:line="360" w:lineRule="auto"/>
      </w:pPr>
    </w:p>
    <w:p w:rsidR="00CC4C34" w:rsidRDefault="00CC4C34" w:rsidP="001F60B8">
      <w:pPr>
        <w:tabs>
          <w:tab w:val="left" w:pos="1134"/>
        </w:tabs>
        <w:spacing w:after="0" w:line="360" w:lineRule="auto"/>
      </w:pPr>
    </w:p>
    <w:p w:rsidR="00CC4C34" w:rsidRDefault="00CC4C34" w:rsidP="001F60B8">
      <w:pPr>
        <w:tabs>
          <w:tab w:val="left" w:pos="1134"/>
        </w:tabs>
        <w:spacing w:after="0" w:line="360" w:lineRule="auto"/>
      </w:pPr>
    </w:p>
    <w:p w:rsidR="00CC4C34" w:rsidRDefault="00CC4C34" w:rsidP="001F60B8">
      <w:pPr>
        <w:tabs>
          <w:tab w:val="left" w:pos="1134"/>
        </w:tabs>
        <w:spacing w:after="0" w:line="360" w:lineRule="auto"/>
      </w:pPr>
    </w:p>
    <w:p w:rsidR="00CC4C34" w:rsidRDefault="00CC4C34" w:rsidP="001F60B8">
      <w:pPr>
        <w:tabs>
          <w:tab w:val="left" w:pos="1134"/>
        </w:tabs>
        <w:spacing w:after="0" w:line="360" w:lineRule="auto"/>
      </w:pPr>
    </w:p>
    <w:p w:rsidR="00CC4C34" w:rsidRPr="005313FF" w:rsidRDefault="00CC4C34" w:rsidP="001F60B8">
      <w:pPr>
        <w:tabs>
          <w:tab w:val="left" w:pos="1134"/>
        </w:tabs>
        <w:spacing w:after="0" w:line="360" w:lineRule="auto"/>
        <w:rPr>
          <w:rFonts w:ascii="Arial" w:hAnsi="Arial" w:cs="Arial"/>
          <w:sz w:val="24"/>
          <w:szCs w:val="24"/>
        </w:rPr>
      </w:pPr>
    </w:p>
    <w:p w:rsidR="00073B6E" w:rsidRPr="00073B6E" w:rsidRDefault="00840317" w:rsidP="00073B6E">
      <w:pPr>
        <w:spacing w:after="0" w:line="240" w:lineRule="auto"/>
        <w:ind w:left="5670"/>
        <w:rPr>
          <w:rFonts w:ascii="Arial" w:hAnsi="Arial" w:cs="Arial"/>
          <w:bCs/>
          <w:sz w:val="24"/>
          <w:szCs w:val="24"/>
        </w:rPr>
      </w:pPr>
      <w:r>
        <w:rPr>
          <w:rFonts w:ascii="Arial" w:hAnsi="Arial" w:cs="Arial"/>
          <w:bCs/>
          <w:sz w:val="24"/>
          <w:szCs w:val="24"/>
        </w:rPr>
        <w:lastRenderedPageBreak/>
        <w:t>Приложение № 6</w:t>
      </w:r>
    </w:p>
    <w:p w:rsidR="00073B6E" w:rsidRPr="00073B6E" w:rsidRDefault="00073B6E" w:rsidP="00073B6E">
      <w:pPr>
        <w:spacing w:after="0" w:line="240" w:lineRule="auto"/>
        <w:ind w:left="5670"/>
        <w:rPr>
          <w:rFonts w:ascii="Arial" w:hAnsi="Arial" w:cs="Arial"/>
          <w:bCs/>
          <w:sz w:val="24"/>
          <w:szCs w:val="24"/>
        </w:rPr>
      </w:pPr>
      <w:r w:rsidRPr="00073B6E">
        <w:rPr>
          <w:rFonts w:ascii="Arial" w:hAnsi="Arial" w:cs="Arial"/>
          <w:bCs/>
          <w:sz w:val="24"/>
          <w:szCs w:val="24"/>
        </w:rPr>
        <w:t xml:space="preserve">к </w:t>
      </w:r>
      <w:r w:rsidRPr="00073B6E">
        <w:rPr>
          <w:rFonts w:ascii="Arial" w:hAnsi="Arial" w:cs="Arial"/>
          <w:sz w:val="24"/>
          <w:szCs w:val="24"/>
        </w:rPr>
        <w:t xml:space="preserve">местным нормативам градостроительного проектирования </w:t>
      </w:r>
      <w:r w:rsidRPr="00073B6E">
        <w:rPr>
          <w:rFonts w:ascii="Arial" w:hAnsi="Arial" w:cs="Arial"/>
          <w:bCs/>
          <w:sz w:val="24"/>
          <w:szCs w:val="24"/>
        </w:rPr>
        <w:t>городского округа Ступино Московской области</w:t>
      </w:r>
    </w:p>
    <w:p w:rsidR="00CC4C34" w:rsidRPr="00073B6E" w:rsidRDefault="00CC4C34" w:rsidP="00CC4C34">
      <w:pPr>
        <w:spacing w:line="240" w:lineRule="auto"/>
        <w:ind w:left="5475" w:right="-285"/>
        <w:rPr>
          <w:rFonts w:ascii="Arial" w:hAnsi="Arial" w:cs="Arial"/>
          <w:bCs/>
          <w:sz w:val="24"/>
          <w:szCs w:val="24"/>
        </w:rPr>
      </w:pPr>
    </w:p>
    <w:p w:rsidR="00CC4C34" w:rsidRPr="005313FF" w:rsidRDefault="00CC4C34" w:rsidP="00CC4C34">
      <w:pPr>
        <w:spacing w:line="240" w:lineRule="auto"/>
        <w:ind w:left="-284" w:firstLine="567"/>
        <w:jc w:val="center"/>
        <w:rPr>
          <w:rFonts w:ascii="Arial" w:hAnsi="Arial" w:cs="Arial"/>
          <w:b/>
          <w:sz w:val="24"/>
          <w:szCs w:val="24"/>
        </w:rPr>
      </w:pPr>
      <w:r w:rsidRPr="005313FF">
        <w:rPr>
          <w:rFonts w:ascii="Arial" w:hAnsi="Arial" w:cs="Arial"/>
          <w:b/>
          <w:sz w:val="24"/>
          <w:szCs w:val="24"/>
        </w:rPr>
        <w:t>Застройка</w:t>
      </w:r>
    </w:p>
    <w:p w:rsidR="005313FF" w:rsidRPr="005313FF" w:rsidRDefault="005313FF" w:rsidP="005313FF">
      <w:pPr>
        <w:spacing w:line="240" w:lineRule="auto"/>
        <w:ind w:left="-284" w:firstLine="567"/>
        <w:jc w:val="center"/>
        <w:rPr>
          <w:rFonts w:ascii="Arial" w:hAnsi="Arial" w:cs="Arial"/>
          <w:b/>
          <w:bCs/>
          <w:sz w:val="24"/>
          <w:szCs w:val="24"/>
        </w:rPr>
      </w:pPr>
      <w:r w:rsidRPr="005313FF">
        <w:rPr>
          <w:rFonts w:ascii="Arial" w:hAnsi="Arial" w:cs="Arial"/>
          <w:b/>
          <w:sz w:val="24"/>
          <w:szCs w:val="24"/>
        </w:rPr>
        <w:t>и</w:t>
      </w:r>
      <w:r w:rsidRPr="005313FF">
        <w:rPr>
          <w:rFonts w:ascii="Arial" w:hAnsi="Arial" w:cs="Arial"/>
          <w:b/>
          <w:bCs/>
          <w:sz w:val="24"/>
          <w:szCs w:val="24"/>
        </w:rPr>
        <w:t>сторической части города Ступино 1930-х – 1пол. 1950-х годов</w:t>
      </w:r>
    </w:p>
    <w:p w:rsidR="005313FF" w:rsidRPr="005313FF" w:rsidRDefault="005313FF" w:rsidP="005313FF">
      <w:pPr>
        <w:spacing w:line="240" w:lineRule="auto"/>
        <w:ind w:left="-284" w:firstLine="567"/>
        <w:jc w:val="center"/>
        <w:rPr>
          <w:rFonts w:ascii="Arial" w:hAnsi="Arial" w:cs="Arial"/>
          <w:b/>
          <w:sz w:val="24"/>
          <w:szCs w:val="24"/>
        </w:rPr>
      </w:pPr>
    </w:p>
    <w:p w:rsidR="005313FF" w:rsidRPr="005313FF" w:rsidRDefault="005313FF" w:rsidP="00CC4C34">
      <w:pPr>
        <w:spacing w:line="240" w:lineRule="auto"/>
        <w:ind w:left="-284" w:firstLine="567"/>
        <w:jc w:val="center"/>
        <w:rPr>
          <w:rFonts w:ascii="Arial" w:hAnsi="Arial" w:cs="Arial"/>
          <w:b/>
          <w:sz w:val="24"/>
          <w:szCs w:val="24"/>
        </w:rPr>
      </w:pPr>
    </w:p>
    <w:p w:rsidR="00CC4C34" w:rsidRPr="005313FF" w:rsidRDefault="00CC4C34"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r w:rsidRPr="005313FF">
        <w:rPr>
          <w:rFonts w:ascii="Arial" w:hAnsi="Arial" w:cs="Arial"/>
          <w:b/>
          <w:bCs/>
          <w:noProof/>
          <w:sz w:val="24"/>
          <w:szCs w:val="24"/>
          <w:lang w:eastAsia="ru-RU"/>
        </w:rPr>
        <w:drawing>
          <wp:anchor distT="0" distB="0" distL="114300" distR="114300" simplePos="0" relativeHeight="251663360" behindDoc="1" locked="0" layoutInCell="1" allowOverlap="1">
            <wp:simplePos x="0" y="0"/>
            <wp:positionH relativeFrom="column">
              <wp:posOffset>302895</wp:posOffset>
            </wp:positionH>
            <wp:positionV relativeFrom="paragraph">
              <wp:posOffset>-848360</wp:posOffset>
            </wp:positionV>
            <wp:extent cx="5334000" cy="4541520"/>
            <wp:effectExtent l="19050" t="0" r="3810" b="0"/>
            <wp:wrapTight wrapText="bothSides">
              <wp:wrapPolygon edited="0">
                <wp:start x="-77" y="0"/>
                <wp:lineTo x="-77" y="21473"/>
                <wp:lineTo x="21615" y="21473"/>
                <wp:lineTo x="21615" y="0"/>
                <wp:lineTo x="-77" y="0"/>
              </wp:wrapPolygon>
            </wp:wrapTight>
            <wp:docPr id="6" name="Рисунок 2" descr="Сх_центра_зап_ре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х_центра_зап_ред"/>
                    <pic:cNvPicPr>
                      <a:picLocks noChangeAspect="1" noChangeArrowheads="1"/>
                    </pic:cNvPicPr>
                  </pic:nvPicPr>
                  <pic:blipFill>
                    <a:blip r:embed="rId30" cstate="print"/>
                    <a:srcRect/>
                    <a:stretch>
                      <a:fillRect/>
                    </a:stretch>
                  </pic:blipFill>
                  <pic:spPr bwMode="auto">
                    <a:xfrm>
                      <a:off x="0" y="0"/>
                      <a:ext cx="5330190" cy="4541520"/>
                    </a:xfrm>
                    <a:prstGeom prst="rect">
                      <a:avLst/>
                    </a:prstGeom>
                    <a:noFill/>
                    <a:ln w="9525">
                      <a:noFill/>
                      <a:miter lim="800000"/>
                      <a:headEnd/>
                      <a:tailEnd/>
                    </a:ln>
                  </pic:spPr>
                </pic:pic>
              </a:graphicData>
            </a:graphic>
          </wp:anchor>
        </w:drawing>
      </w: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5313FF" w:rsidRPr="005313FF" w:rsidRDefault="005313FF" w:rsidP="001F60B8">
      <w:pPr>
        <w:tabs>
          <w:tab w:val="left" w:pos="1134"/>
        </w:tabs>
        <w:spacing w:after="0" w:line="360" w:lineRule="auto"/>
        <w:rPr>
          <w:rFonts w:ascii="Arial" w:hAnsi="Arial" w:cs="Arial"/>
          <w:b/>
          <w:bCs/>
          <w:sz w:val="24"/>
          <w:szCs w:val="24"/>
        </w:rPr>
      </w:pPr>
    </w:p>
    <w:p w:rsidR="00073B6E" w:rsidRPr="00073B6E" w:rsidRDefault="00840317" w:rsidP="00073B6E">
      <w:pPr>
        <w:spacing w:after="0" w:line="240" w:lineRule="auto"/>
        <w:ind w:left="5670"/>
        <w:rPr>
          <w:rFonts w:ascii="Arial" w:hAnsi="Arial" w:cs="Arial"/>
          <w:bCs/>
          <w:sz w:val="24"/>
          <w:szCs w:val="24"/>
        </w:rPr>
      </w:pPr>
      <w:r>
        <w:rPr>
          <w:rFonts w:ascii="Arial" w:hAnsi="Arial" w:cs="Arial"/>
          <w:bCs/>
          <w:sz w:val="24"/>
          <w:szCs w:val="24"/>
        </w:rPr>
        <w:lastRenderedPageBreak/>
        <w:t>Приложение №7</w:t>
      </w:r>
      <w:r w:rsidR="00073B6E" w:rsidRPr="00073B6E">
        <w:rPr>
          <w:rFonts w:ascii="Arial" w:hAnsi="Arial" w:cs="Arial"/>
          <w:bCs/>
          <w:sz w:val="24"/>
          <w:szCs w:val="24"/>
        </w:rPr>
        <w:t xml:space="preserve"> </w:t>
      </w:r>
    </w:p>
    <w:p w:rsidR="00073B6E" w:rsidRPr="00073B6E" w:rsidRDefault="00073B6E" w:rsidP="00073B6E">
      <w:pPr>
        <w:spacing w:after="0" w:line="240" w:lineRule="auto"/>
        <w:ind w:left="5670"/>
        <w:rPr>
          <w:rFonts w:ascii="Arial" w:hAnsi="Arial" w:cs="Arial"/>
          <w:bCs/>
          <w:sz w:val="24"/>
          <w:szCs w:val="24"/>
        </w:rPr>
      </w:pPr>
      <w:r w:rsidRPr="00073B6E">
        <w:rPr>
          <w:rFonts w:ascii="Arial" w:hAnsi="Arial" w:cs="Arial"/>
          <w:bCs/>
          <w:sz w:val="24"/>
          <w:szCs w:val="24"/>
        </w:rPr>
        <w:t xml:space="preserve">к </w:t>
      </w:r>
      <w:r w:rsidRPr="00073B6E">
        <w:rPr>
          <w:rFonts w:ascii="Arial" w:hAnsi="Arial" w:cs="Arial"/>
          <w:sz w:val="24"/>
          <w:szCs w:val="24"/>
        </w:rPr>
        <w:t xml:space="preserve">местным нормативам градостроительного проектирования </w:t>
      </w:r>
      <w:r w:rsidRPr="00073B6E">
        <w:rPr>
          <w:rFonts w:ascii="Arial" w:hAnsi="Arial" w:cs="Arial"/>
          <w:bCs/>
          <w:sz w:val="24"/>
          <w:szCs w:val="24"/>
        </w:rPr>
        <w:t>городского округа Ступино Московской области</w:t>
      </w:r>
    </w:p>
    <w:p w:rsidR="005313FF" w:rsidRPr="005313FF" w:rsidRDefault="005313FF" w:rsidP="005313FF">
      <w:pPr>
        <w:spacing w:line="240" w:lineRule="auto"/>
        <w:ind w:right="-285"/>
        <w:rPr>
          <w:rFonts w:ascii="Arial" w:hAnsi="Arial" w:cs="Arial"/>
          <w:bCs/>
          <w:sz w:val="24"/>
          <w:szCs w:val="24"/>
        </w:rPr>
      </w:pPr>
    </w:p>
    <w:p w:rsidR="005313FF" w:rsidRPr="001A5C31" w:rsidRDefault="005313FF" w:rsidP="001A5C31">
      <w:pPr>
        <w:spacing w:line="240" w:lineRule="auto"/>
        <w:ind w:left="-142" w:right="-1"/>
        <w:jc w:val="center"/>
        <w:rPr>
          <w:rFonts w:ascii="Arial" w:hAnsi="Arial" w:cs="Arial"/>
          <w:b/>
          <w:sz w:val="24"/>
          <w:szCs w:val="24"/>
        </w:rPr>
      </w:pPr>
      <w:r w:rsidRPr="005313FF">
        <w:rPr>
          <w:rFonts w:ascii="Arial" w:hAnsi="Arial" w:cs="Arial"/>
          <w:b/>
          <w:sz w:val="24"/>
          <w:szCs w:val="24"/>
        </w:rPr>
        <w:t>Правила применения расчетных показателей на примерах</w:t>
      </w:r>
    </w:p>
    <w:p w:rsidR="005313FF" w:rsidRPr="005313FF" w:rsidRDefault="005313FF" w:rsidP="005313FF">
      <w:pPr>
        <w:spacing w:line="360" w:lineRule="auto"/>
        <w:ind w:right="-1"/>
        <w:rPr>
          <w:rFonts w:ascii="Arial" w:hAnsi="Arial" w:cs="Arial"/>
          <w:b/>
          <w:bCs/>
          <w:sz w:val="24"/>
          <w:szCs w:val="24"/>
        </w:rPr>
      </w:pPr>
      <w:r w:rsidRPr="005313FF">
        <w:rPr>
          <w:rFonts w:ascii="Arial" w:hAnsi="Arial" w:cs="Arial"/>
          <w:b/>
          <w:bCs/>
          <w:sz w:val="24"/>
          <w:szCs w:val="24"/>
        </w:rPr>
        <w:t>Пример 1</w:t>
      </w:r>
    </w:p>
    <w:p w:rsidR="005313FF" w:rsidRPr="005313FF" w:rsidRDefault="005313FF" w:rsidP="005313FF">
      <w:pPr>
        <w:spacing w:line="360" w:lineRule="auto"/>
        <w:ind w:right="-1" w:firstLine="567"/>
        <w:rPr>
          <w:rFonts w:ascii="Arial" w:hAnsi="Arial" w:cs="Arial"/>
          <w:bCs/>
          <w:sz w:val="24"/>
          <w:szCs w:val="24"/>
        </w:rPr>
      </w:pPr>
      <w:r w:rsidRPr="005313FF">
        <w:rPr>
          <w:rFonts w:ascii="Arial" w:hAnsi="Arial" w:cs="Arial"/>
          <w:bCs/>
          <w:sz w:val="24"/>
          <w:szCs w:val="24"/>
          <w:u w:val="single"/>
        </w:rPr>
        <w:t>Дано</w:t>
      </w:r>
      <w:r w:rsidRPr="005313FF">
        <w:rPr>
          <w:rFonts w:ascii="Arial" w:hAnsi="Arial" w:cs="Arial"/>
          <w:bCs/>
          <w:sz w:val="24"/>
          <w:szCs w:val="24"/>
        </w:rPr>
        <w:t xml:space="preserve">: в городе на территории жилого квартала площадью </w:t>
      </w:r>
      <w:r w:rsidRPr="005313FF">
        <w:rPr>
          <w:rFonts w:ascii="Arial" w:hAnsi="Arial" w:cs="Arial"/>
          <w:bCs/>
          <w:sz w:val="24"/>
          <w:szCs w:val="24"/>
          <w:lang w:val="en-US"/>
        </w:rPr>
        <w:t>S</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 29000 м</w:t>
      </w:r>
      <w:proofErr w:type="gramStart"/>
      <w:r w:rsidRPr="005313FF">
        <w:rPr>
          <w:rFonts w:ascii="Arial" w:hAnsi="Arial" w:cs="Arial"/>
          <w:bCs/>
          <w:sz w:val="24"/>
          <w:szCs w:val="24"/>
          <w:vertAlign w:val="superscript"/>
        </w:rPr>
        <w:t>2</w:t>
      </w:r>
      <w:proofErr w:type="gramEnd"/>
      <w:r w:rsidRPr="005313FF">
        <w:rPr>
          <w:rFonts w:ascii="Arial" w:hAnsi="Arial" w:cs="Arial"/>
          <w:bCs/>
          <w:sz w:val="24"/>
          <w:szCs w:val="24"/>
          <w:vertAlign w:val="superscript"/>
        </w:rPr>
        <w:t xml:space="preserve"> </w:t>
      </w:r>
      <w:r w:rsidRPr="005313FF">
        <w:rPr>
          <w:rFonts w:ascii="Arial" w:hAnsi="Arial" w:cs="Arial"/>
          <w:bCs/>
          <w:sz w:val="24"/>
          <w:szCs w:val="24"/>
        </w:rPr>
        <w:t>размещено 7 многоквартирных жилых домов со следующими параметрами: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1984"/>
        <w:gridCol w:w="2127"/>
      </w:tblGrid>
      <w:tr w:rsidR="005313FF" w:rsidRPr="005313FF" w:rsidTr="007A60E9">
        <w:tc>
          <w:tcPr>
            <w:tcW w:w="1526"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Индекс дома,</w:t>
            </w:r>
          </w:p>
          <w:p w:rsidR="005313FF" w:rsidRPr="005313FF" w:rsidRDefault="005313FF" w:rsidP="007A60E9">
            <w:pPr>
              <w:spacing w:line="240" w:lineRule="auto"/>
              <w:ind w:right="-1"/>
              <w:jc w:val="center"/>
              <w:rPr>
                <w:rFonts w:ascii="Arial" w:hAnsi="Arial" w:cs="Arial"/>
                <w:bCs/>
                <w:sz w:val="24"/>
                <w:szCs w:val="24"/>
                <w:lang w:val="en-US"/>
              </w:rPr>
            </w:pPr>
            <w:proofErr w:type="spellStart"/>
            <w:r w:rsidRPr="005313FF">
              <w:rPr>
                <w:rFonts w:ascii="Arial" w:hAnsi="Arial" w:cs="Arial"/>
                <w:bCs/>
                <w:sz w:val="24"/>
                <w:szCs w:val="24"/>
                <w:lang w:val="en-US"/>
              </w:rPr>
              <w:t>i</w:t>
            </w:r>
            <w:proofErr w:type="spellEnd"/>
            <w:r w:rsidRPr="005313FF">
              <w:rPr>
                <w:rFonts w:ascii="Arial" w:hAnsi="Arial" w:cs="Arial"/>
                <w:bCs/>
                <w:sz w:val="24"/>
                <w:szCs w:val="24"/>
                <w:lang w:val="en-US"/>
              </w:rPr>
              <w:t xml:space="preserve"> = 1, 2, …n</w:t>
            </w:r>
          </w:p>
        </w:tc>
        <w:tc>
          <w:tcPr>
            <w:tcW w:w="1984"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Площадь застройки дома,</w:t>
            </w:r>
          </w:p>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lang w:val="en-US"/>
              </w:rPr>
              <w:t>S</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vertAlign w:val="subscript"/>
                <w:lang w:val="en-US"/>
              </w:rPr>
              <w:t>i</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 м</w:t>
            </w:r>
            <w:r w:rsidRPr="005313FF">
              <w:rPr>
                <w:rFonts w:ascii="Arial" w:hAnsi="Arial" w:cs="Arial"/>
                <w:bCs/>
                <w:sz w:val="24"/>
                <w:szCs w:val="24"/>
                <w:vertAlign w:val="superscript"/>
              </w:rPr>
              <w:t>2</w:t>
            </w:r>
            <w:r w:rsidRPr="005313FF">
              <w:rPr>
                <w:rFonts w:ascii="Arial" w:hAnsi="Arial" w:cs="Arial"/>
                <w:bCs/>
                <w:sz w:val="24"/>
                <w:szCs w:val="24"/>
                <w:vertAlign w:val="subscript"/>
              </w:rPr>
              <w:t>,</w:t>
            </w:r>
          </w:p>
        </w:tc>
        <w:tc>
          <w:tcPr>
            <w:tcW w:w="2127"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Этажность дома,</w:t>
            </w:r>
          </w:p>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lang w:val="en-US"/>
              </w:rPr>
              <w:t>N</w:t>
            </w:r>
            <w:r w:rsidRPr="005313FF">
              <w:rPr>
                <w:rFonts w:ascii="Arial" w:hAnsi="Arial" w:cs="Arial"/>
                <w:bCs/>
                <w:sz w:val="24"/>
                <w:szCs w:val="24"/>
              </w:rPr>
              <w:t>эт</w:t>
            </w:r>
            <w:r w:rsidRPr="005313FF">
              <w:rPr>
                <w:rFonts w:ascii="Arial" w:hAnsi="Arial" w:cs="Arial"/>
                <w:bCs/>
                <w:sz w:val="24"/>
                <w:szCs w:val="24"/>
                <w:vertAlign w:val="subscript"/>
                <w:lang w:val="en-US"/>
              </w:rPr>
              <w:t xml:space="preserve"> </w:t>
            </w:r>
            <w:proofErr w:type="spellStart"/>
            <w:r w:rsidRPr="005313FF">
              <w:rPr>
                <w:rFonts w:ascii="Arial" w:hAnsi="Arial" w:cs="Arial"/>
                <w:bCs/>
                <w:sz w:val="24"/>
                <w:szCs w:val="24"/>
                <w:vertAlign w:val="subscript"/>
                <w:lang w:val="en-US"/>
              </w:rPr>
              <w:t>i</w:t>
            </w:r>
            <w:proofErr w:type="spellEnd"/>
          </w:p>
        </w:tc>
      </w:tr>
      <w:tr w:rsidR="005313FF" w:rsidRPr="005313FF" w:rsidTr="007A60E9">
        <w:tc>
          <w:tcPr>
            <w:tcW w:w="1526"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1</w:t>
            </w:r>
          </w:p>
        </w:tc>
        <w:tc>
          <w:tcPr>
            <w:tcW w:w="1984"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500</w:t>
            </w:r>
          </w:p>
        </w:tc>
        <w:tc>
          <w:tcPr>
            <w:tcW w:w="2127"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2</w:t>
            </w:r>
          </w:p>
        </w:tc>
      </w:tr>
      <w:tr w:rsidR="005313FF" w:rsidRPr="005313FF" w:rsidTr="007A60E9">
        <w:tc>
          <w:tcPr>
            <w:tcW w:w="1526"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2</w:t>
            </w:r>
          </w:p>
        </w:tc>
        <w:tc>
          <w:tcPr>
            <w:tcW w:w="1984"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500</w:t>
            </w:r>
          </w:p>
        </w:tc>
        <w:tc>
          <w:tcPr>
            <w:tcW w:w="2127"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2</w:t>
            </w:r>
          </w:p>
        </w:tc>
      </w:tr>
      <w:tr w:rsidR="005313FF" w:rsidRPr="005313FF" w:rsidTr="007A60E9">
        <w:tc>
          <w:tcPr>
            <w:tcW w:w="1526"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3</w:t>
            </w:r>
          </w:p>
        </w:tc>
        <w:tc>
          <w:tcPr>
            <w:tcW w:w="1984"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1200</w:t>
            </w:r>
          </w:p>
        </w:tc>
        <w:tc>
          <w:tcPr>
            <w:tcW w:w="2127"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5</w:t>
            </w:r>
          </w:p>
        </w:tc>
      </w:tr>
      <w:tr w:rsidR="005313FF" w:rsidRPr="005313FF" w:rsidTr="007A60E9">
        <w:tc>
          <w:tcPr>
            <w:tcW w:w="1526"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4</w:t>
            </w:r>
          </w:p>
        </w:tc>
        <w:tc>
          <w:tcPr>
            <w:tcW w:w="1984"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1200</w:t>
            </w:r>
          </w:p>
        </w:tc>
        <w:tc>
          <w:tcPr>
            <w:tcW w:w="2127"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5</w:t>
            </w:r>
          </w:p>
        </w:tc>
      </w:tr>
      <w:tr w:rsidR="005313FF" w:rsidRPr="005313FF" w:rsidTr="007A60E9">
        <w:tc>
          <w:tcPr>
            <w:tcW w:w="1526"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5</w:t>
            </w:r>
          </w:p>
        </w:tc>
        <w:tc>
          <w:tcPr>
            <w:tcW w:w="1984"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1200</w:t>
            </w:r>
          </w:p>
        </w:tc>
        <w:tc>
          <w:tcPr>
            <w:tcW w:w="2127"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5</w:t>
            </w:r>
          </w:p>
        </w:tc>
      </w:tr>
      <w:tr w:rsidR="005313FF" w:rsidRPr="005313FF" w:rsidTr="007A60E9">
        <w:tc>
          <w:tcPr>
            <w:tcW w:w="1526"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6</w:t>
            </w:r>
          </w:p>
        </w:tc>
        <w:tc>
          <w:tcPr>
            <w:tcW w:w="1984"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900</w:t>
            </w:r>
          </w:p>
        </w:tc>
        <w:tc>
          <w:tcPr>
            <w:tcW w:w="2127"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7</w:t>
            </w:r>
          </w:p>
        </w:tc>
      </w:tr>
      <w:tr w:rsidR="005313FF" w:rsidRPr="005313FF" w:rsidTr="007A60E9">
        <w:tc>
          <w:tcPr>
            <w:tcW w:w="1526"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7</w:t>
            </w:r>
          </w:p>
        </w:tc>
        <w:tc>
          <w:tcPr>
            <w:tcW w:w="1984"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900</w:t>
            </w:r>
          </w:p>
        </w:tc>
        <w:tc>
          <w:tcPr>
            <w:tcW w:w="2127"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10</w:t>
            </w:r>
          </w:p>
        </w:tc>
      </w:tr>
    </w:tbl>
    <w:p w:rsidR="001A5C31" w:rsidRDefault="001A5C31" w:rsidP="005313FF">
      <w:pPr>
        <w:spacing w:line="360" w:lineRule="auto"/>
        <w:ind w:right="-1" w:firstLine="567"/>
        <w:rPr>
          <w:rFonts w:ascii="Arial" w:hAnsi="Arial" w:cs="Arial"/>
          <w:bCs/>
          <w:sz w:val="24"/>
          <w:szCs w:val="24"/>
        </w:rPr>
      </w:pP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Поэтажные площади на этажах каждого дома одинаковы и равны площади застройки.</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u w:val="single"/>
        </w:rPr>
        <w:t>Требуется</w:t>
      </w:r>
      <w:r w:rsidRPr="005313FF">
        <w:rPr>
          <w:rFonts w:ascii="Arial" w:hAnsi="Arial" w:cs="Arial"/>
          <w:bCs/>
          <w:sz w:val="24"/>
          <w:szCs w:val="24"/>
        </w:rPr>
        <w:t xml:space="preserve">: установить соответствие коэффициента застройки </w:t>
      </w:r>
      <w:proofErr w:type="spellStart"/>
      <w:r w:rsidRPr="005313FF">
        <w:rPr>
          <w:rFonts w:ascii="Arial" w:hAnsi="Arial" w:cs="Arial"/>
          <w:bCs/>
          <w:sz w:val="24"/>
          <w:szCs w:val="24"/>
        </w:rPr>
        <w:t>Кз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и плотности застройки </w:t>
      </w:r>
      <w:proofErr w:type="spellStart"/>
      <w:r w:rsidRPr="005313FF">
        <w:rPr>
          <w:rFonts w:ascii="Arial" w:hAnsi="Arial" w:cs="Arial"/>
          <w:bCs/>
          <w:sz w:val="24"/>
          <w:szCs w:val="24"/>
        </w:rPr>
        <w:t>Рз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квартала жилыми домами нормативным значениям.</w:t>
      </w:r>
    </w:p>
    <w:p w:rsidR="005313FF" w:rsidRPr="005313FF" w:rsidRDefault="005313FF" w:rsidP="001A5C31">
      <w:pPr>
        <w:spacing w:after="0" w:line="360" w:lineRule="auto"/>
        <w:ind w:firstLine="567"/>
        <w:rPr>
          <w:rFonts w:ascii="Arial" w:hAnsi="Arial" w:cs="Arial"/>
          <w:bCs/>
          <w:sz w:val="24"/>
          <w:szCs w:val="24"/>
          <w:u w:val="single"/>
        </w:rPr>
      </w:pPr>
      <w:r w:rsidRPr="005313FF">
        <w:rPr>
          <w:rFonts w:ascii="Arial" w:hAnsi="Arial" w:cs="Arial"/>
          <w:bCs/>
          <w:sz w:val="24"/>
          <w:szCs w:val="24"/>
          <w:u w:val="single"/>
        </w:rPr>
        <w:t>Решение:</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1) Определяется суммарная площадь застройки всех домов в квартале </w:t>
      </w:r>
      <w:proofErr w:type="gramStart"/>
      <w:r w:rsidRPr="005313FF">
        <w:rPr>
          <w:rFonts w:ascii="Arial" w:hAnsi="Arial" w:cs="Arial"/>
          <w:bCs/>
          <w:sz w:val="24"/>
          <w:szCs w:val="24"/>
          <w:lang w:val="en-US"/>
        </w:rPr>
        <w:t>S</w:t>
      </w:r>
      <w:proofErr w:type="spellStart"/>
      <w:proofErr w:type="gramEnd"/>
      <w:r w:rsidRPr="005313FF">
        <w:rPr>
          <w:rFonts w:ascii="Arial" w:hAnsi="Arial" w:cs="Arial"/>
          <w:bCs/>
          <w:sz w:val="24"/>
          <w:szCs w:val="24"/>
        </w:rPr>
        <w:t>з</w:t>
      </w:r>
      <w:proofErr w:type="spellEnd"/>
      <w:r w:rsidRPr="005313FF">
        <w:rPr>
          <w:rFonts w:ascii="Arial" w:hAnsi="Arial" w:cs="Arial"/>
          <w:bCs/>
          <w:sz w:val="24"/>
          <w:szCs w:val="24"/>
        </w:rPr>
        <w:t> </w:t>
      </w:r>
      <w:proofErr w:type="spell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по формуле:</w:t>
      </w:r>
    </w:p>
    <w:p w:rsidR="005313FF" w:rsidRPr="005313FF" w:rsidRDefault="005313FF" w:rsidP="001A5C31">
      <w:pPr>
        <w:spacing w:after="0" w:line="360" w:lineRule="auto"/>
        <w:ind w:firstLine="567"/>
        <w:rPr>
          <w:rFonts w:ascii="Arial" w:hAnsi="Arial" w:cs="Arial"/>
          <w:bCs/>
          <w:sz w:val="24"/>
          <w:szCs w:val="24"/>
          <w:vertAlign w:val="subscript"/>
        </w:rPr>
      </w:pPr>
      <w:r w:rsidRPr="005313FF">
        <w:rPr>
          <w:rFonts w:ascii="Arial" w:hAnsi="Arial" w:cs="Arial"/>
          <w:bCs/>
          <w:sz w:val="24"/>
          <w:szCs w:val="24"/>
          <w:lang w:val="en-US"/>
        </w:rPr>
        <w:t>S</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proofErr w:type="gram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w:t>
      </w:r>
      <w:proofErr w:type="gramEnd"/>
      <w:r w:rsidRPr="005313FF">
        <w:rPr>
          <w:rFonts w:ascii="Arial" w:hAnsi="Arial" w:cs="Arial"/>
          <w:bCs/>
          <w:sz w:val="24"/>
          <w:szCs w:val="24"/>
        </w:rPr>
        <w:t xml:space="preserve"> ∑ </w:t>
      </w:r>
      <w:r w:rsidRPr="005313FF">
        <w:rPr>
          <w:rFonts w:ascii="Arial" w:hAnsi="Arial" w:cs="Arial"/>
          <w:bCs/>
          <w:sz w:val="24"/>
          <w:szCs w:val="24"/>
          <w:lang w:val="en-US"/>
        </w:rPr>
        <w:t>S</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vertAlign w:val="subscript"/>
          <w:lang w:val="en-US"/>
        </w:rPr>
        <w:t>i</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w:t>
      </w:r>
      <w:r w:rsidRPr="005313FF">
        <w:rPr>
          <w:rFonts w:ascii="Arial" w:hAnsi="Arial" w:cs="Arial"/>
          <w:bCs/>
          <w:sz w:val="24"/>
          <w:szCs w:val="24"/>
          <w:vertAlign w:val="subscript"/>
        </w:rPr>
        <w:t xml:space="preserve"> </w:t>
      </w:r>
    </w:p>
    <w:p w:rsidR="005313FF" w:rsidRPr="005313FF" w:rsidRDefault="005313FF" w:rsidP="001A5C31">
      <w:pPr>
        <w:spacing w:after="0" w:line="360" w:lineRule="auto"/>
        <w:ind w:firstLine="567"/>
        <w:rPr>
          <w:rFonts w:ascii="Arial" w:hAnsi="Arial" w:cs="Arial"/>
          <w:bCs/>
          <w:sz w:val="24"/>
          <w:szCs w:val="24"/>
          <w:vertAlign w:val="superscript"/>
        </w:rPr>
      </w:pPr>
      <w:r w:rsidRPr="005313FF">
        <w:rPr>
          <w:rFonts w:ascii="Arial" w:hAnsi="Arial" w:cs="Arial"/>
          <w:bCs/>
          <w:sz w:val="24"/>
          <w:szCs w:val="24"/>
          <w:lang w:val="en-US"/>
        </w:rPr>
        <w:t>S</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proofErr w:type="gram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proofErr w:type="gramEnd"/>
      <w:r w:rsidRPr="005313FF">
        <w:rPr>
          <w:rFonts w:ascii="Arial" w:hAnsi="Arial" w:cs="Arial"/>
          <w:bCs/>
          <w:sz w:val="24"/>
          <w:szCs w:val="24"/>
          <w:vertAlign w:val="subscript"/>
        </w:rPr>
        <w:t xml:space="preserve">  </w:t>
      </w:r>
      <w:r w:rsidRPr="005313FF">
        <w:rPr>
          <w:rFonts w:ascii="Arial" w:hAnsi="Arial" w:cs="Arial"/>
          <w:bCs/>
          <w:sz w:val="24"/>
          <w:szCs w:val="24"/>
        </w:rPr>
        <w:t>500+</w:t>
      </w:r>
      <w:r w:rsidRPr="005313FF">
        <w:rPr>
          <w:rFonts w:ascii="Arial" w:hAnsi="Arial" w:cs="Arial"/>
          <w:bCs/>
          <w:sz w:val="24"/>
          <w:szCs w:val="24"/>
          <w:vertAlign w:val="subscript"/>
        </w:rPr>
        <w:t xml:space="preserve"> </w:t>
      </w:r>
      <w:r w:rsidRPr="005313FF">
        <w:rPr>
          <w:rFonts w:ascii="Arial" w:hAnsi="Arial" w:cs="Arial"/>
          <w:bCs/>
          <w:sz w:val="24"/>
          <w:szCs w:val="24"/>
        </w:rPr>
        <w:t>500+1200+</w:t>
      </w:r>
      <w:r w:rsidRPr="005313FF">
        <w:rPr>
          <w:rFonts w:ascii="Arial" w:hAnsi="Arial" w:cs="Arial"/>
          <w:bCs/>
          <w:sz w:val="24"/>
          <w:szCs w:val="24"/>
          <w:vertAlign w:val="subscript"/>
        </w:rPr>
        <w:t xml:space="preserve"> </w:t>
      </w:r>
      <w:r w:rsidRPr="005313FF">
        <w:rPr>
          <w:rFonts w:ascii="Arial" w:hAnsi="Arial" w:cs="Arial"/>
          <w:bCs/>
          <w:sz w:val="24"/>
          <w:szCs w:val="24"/>
        </w:rPr>
        <w:t>1200+1200+900+900 = 6400 м</w:t>
      </w:r>
      <w:r w:rsidRPr="005313FF">
        <w:rPr>
          <w:rFonts w:ascii="Arial" w:hAnsi="Arial" w:cs="Arial"/>
          <w:bCs/>
          <w:sz w:val="24"/>
          <w:szCs w:val="24"/>
          <w:vertAlign w:val="superscript"/>
        </w:rPr>
        <w:t>2</w:t>
      </w:r>
      <w:r w:rsidRPr="005313FF">
        <w:rPr>
          <w:rFonts w:ascii="Arial" w:hAnsi="Arial" w:cs="Arial"/>
          <w:bCs/>
          <w:sz w:val="24"/>
          <w:szCs w:val="24"/>
        </w:rPr>
        <w:t>.</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2) Определяется суммарная поэтажная площадь всех домов в квартале </w:t>
      </w:r>
      <w:proofErr w:type="gramStart"/>
      <w:r w:rsidRPr="005313FF">
        <w:rPr>
          <w:rFonts w:ascii="Arial" w:hAnsi="Arial" w:cs="Arial"/>
          <w:bCs/>
          <w:sz w:val="24"/>
          <w:szCs w:val="24"/>
          <w:lang w:val="en-US"/>
        </w:rPr>
        <w:t>S</w:t>
      </w:r>
      <w:proofErr w:type="gramEnd"/>
      <w:r w:rsidRPr="005313FF">
        <w:rPr>
          <w:rFonts w:ascii="Arial" w:hAnsi="Arial" w:cs="Arial"/>
          <w:bCs/>
          <w:sz w:val="24"/>
          <w:szCs w:val="24"/>
        </w:rPr>
        <w:t xml:space="preserve">эт </w:t>
      </w:r>
      <w:proofErr w:type="spell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по формуле:</w:t>
      </w:r>
    </w:p>
    <w:p w:rsidR="005313FF" w:rsidRPr="005313FF" w:rsidRDefault="005313FF" w:rsidP="001A5C31">
      <w:pPr>
        <w:spacing w:after="0" w:line="360" w:lineRule="auto"/>
        <w:ind w:firstLine="567"/>
        <w:rPr>
          <w:rFonts w:ascii="Arial" w:hAnsi="Arial" w:cs="Arial"/>
          <w:bCs/>
          <w:sz w:val="24"/>
          <w:szCs w:val="24"/>
          <w:lang w:val="en-US"/>
        </w:rPr>
      </w:pPr>
      <w:r w:rsidRPr="005313FF">
        <w:rPr>
          <w:rFonts w:ascii="Arial" w:hAnsi="Arial" w:cs="Arial"/>
          <w:bCs/>
          <w:sz w:val="24"/>
          <w:szCs w:val="24"/>
          <w:lang w:val="en-US"/>
        </w:rPr>
        <w:lastRenderedPageBreak/>
        <w:t>S</w:t>
      </w:r>
      <w:r w:rsidRPr="005313FF">
        <w:rPr>
          <w:rFonts w:ascii="Arial" w:hAnsi="Arial" w:cs="Arial"/>
          <w:bCs/>
          <w:sz w:val="24"/>
          <w:szCs w:val="24"/>
        </w:rPr>
        <w:t>эт</w:t>
      </w:r>
      <w:r w:rsidRPr="005313FF">
        <w:rPr>
          <w:rFonts w:ascii="Arial" w:hAnsi="Arial" w:cs="Arial"/>
          <w:bCs/>
          <w:sz w:val="24"/>
          <w:szCs w:val="24"/>
          <w:lang w:val="en-US"/>
        </w:rPr>
        <w:t xml:space="preserve"> </w:t>
      </w:r>
      <w:proofErr w:type="spellStart"/>
      <w:proofErr w:type="gram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lang w:val="en-US"/>
        </w:rPr>
        <w:t xml:space="preserve">  </w:t>
      </w:r>
      <w:r w:rsidRPr="005313FF">
        <w:rPr>
          <w:rFonts w:ascii="Arial" w:hAnsi="Arial" w:cs="Arial"/>
          <w:bCs/>
          <w:sz w:val="24"/>
          <w:szCs w:val="24"/>
          <w:lang w:val="en-US"/>
        </w:rPr>
        <w:t>=</w:t>
      </w:r>
      <w:proofErr w:type="gramEnd"/>
      <w:r w:rsidRPr="005313FF">
        <w:rPr>
          <w:rFonts w:ascii="Arial" w:hAnsi="Arial" w:cs="Arial"/>
          <w:bCs/>
          <w:sz w:val="24"/>
          <w:szCs w:val="24"/>
          <w:lang w:val="en-US"/>
        </w:rPr>
        <w:t xml:space="preserve"> ∑ ( S</w:t>
      </w:r>
      <w:proofErr w:type="spellStart"/>
      <w:r w:rsidRPr="005313FF">
        <w:rPr>
          <w:rFonts w:ascii="Arial" w:hAnsi="Arial" w:cs="Arial"/>
          <w:bCs/>
          <w:sz w:val="24"/>
          <w:szCs w:val="24"/>
        </w:rPr>
        <w:t>з</w:t>
      </w:r>
      <w:proofErr w:type="spellEnd"/>
      <w:r w:rsidRPr="005313FF">
        <w:rPr>
          <w:rFonts w:ascii="Arial" w:hAnsi="Arial" w:cs="Arial"/>
          <w:bCs/>
          <w:sz w:val="24"/>
          <w:szCs w:val="24"/>
          <w:lang w:val="en-US"/>
        </w:rPr>
        <w:t xml:space="preserve"> </w:t>
      </w:r>
      <w:proofErr w:type="spellStart"/>
      <w:r w:rsidRPr="005313FF">
        <w:rPr>
          <w:rFonts w:ascii="Arial" w:hAnsi="Arial" w:cs="Arial"/>
          <w:bCs/>
          <w:sz w:val="24"/>
          <w:szCs w:val="24"/>
          <w:vertAlign w:val="subscript"/>
          <w:lang w:val="en-US"/>
        </w:rPr>
        <w:t>i</w:t>
      </w:r>
      <w:proofErr w:type="spellEnd"/>
      <w:r w:rsidRPr="005313FF">
        <w:rPr>
          <w:rFonts w:ascii="Arial" w:hAnsi="Arial" w:cs="Arial"/>
          <w:bCs/>
          <w:sz w:val="24"/>
          <w:szCs w:val="24"/>
          <w:vertAlign w:val="subscript"/>
          <w:lang w:val="en-US"/>
        </w:rPr>
        <w:t xml:space="preserve"> </w:t>
      </w:r>
      <w:r w:rsidRPr="005313FF">
        <w:rPr>
          <w:rFonts w:ascii="Arial" w:hAnsi="Arial" w:cs="Arial"/>
          <w:bCs/>
          <w:sz w:val="24"/>
          <w:szCs w:val="24"/>
          <w:lang w:val="en-US"/>
        </w:rPr>
        <w:t xml:space="preserve">× </w:t>
      </w:r>
      <w:r w:rsidRPr="005313FF">
        <w:rPr>
          <w:rFonts w:ascii="Arial" w:hAnsi="Arial" w:cs="Arial"/>
          <w:bCs/>
          <w:sz w:val="24"/>
          <w:szCs w:val="24"/>
          <w:vertAlign w:val="subscript"/>
          <w:lang w:val="en-US"/>
        </w:rPr>
        <w:t xml:space="preserve"> </w:t>
      </w:r>
      <w:r w:rsidRPr="005313FF">
        <w:rPr>
          <w:rFonts w:ascii="Arial" w:hAnsi="Arial" w:cs="Arial"/>
          <w:bCs/>
          <w:sz w:val="24"/>
          <w:szCs w:val="24"/>
          <w:lang w:val="en-US"/>
        </w:rPr>
        <w:t>N</w:t>
      </w:r>
      <w:r w:rsidRPr="005313FF">
        <w:rPr>
          <w:rFonts w:ascii="Arial" w:hAnsi="Arial" w:cs="Arial"/>
          <w:bCs/>
          <w:sz w:val="24"/>
          <w:szCs w:val="24"/>
        </w:rPr>
        <w:t>эт</w:t>
      </w:r>
      <w:r w:rsidRPr="005313FF">
        <w:rPr>
          <w:rFonts w:ascii="Arial" w:hAnsi="Arial" w:cs="Arial"/>
          <w:bCs/>
          <w:sz w:val="24"/>
          <w:szCs w:val="24"/>
          <w:vertAlign w:val="subscript"/>
          <w:lang w:val="en-US"/>
        </w:rPr>
        <w:t xml:space="preserve"> </w:t>
      </w:r>
      <w:proofErr w:type="spellStart"/>
      <w:r w:rsidRPr="005313FF">
        <w:rPr>
          <w:rFonts w:ascii="Arial" w:hAnsi="Arial" w:cs="Arial"/>
          <w:bCs/>
          <w:sz w:val="24"/>
          <w:szCs w:val="24"/>
          <w:vertAlign w:val="subscript"/>
          <w:lang w:val="en-US"/>
        </w:rPr>
        <w:t>i</w:t>
      </w:r>
      <w:proofErr w:type="spellEnd"/>
      <w:r w:rsidRPr="005313FF">
        <w:rPr>
          <w:rFonts w:ascii="Arial" w:hAnsi="Arial" w:cs="Arial"/>
          <w:bCs/>
          <w:sz w:val="24"/>
          <w:szCs w:val="24"/>
          <w:lang w:val="en-US"/>
        </w:rPr>
        <w:t>);</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lang w:val="en-US"/>
        </w:rPr>
        <w:t>S</w:t>
      </w:r>
      <w:r w:rsidRPr="005313FF">
        <w:rPr>
          <w:rFonts w:ascii="Arial" w:hAnsi="Arial" w:cs="Arial"/>
          <w:bCs/>
          <w:sz w:val="24"/>
          <w:szCs w:val="24"/>
        </w:rPr>
        <w:t xml:space="preserve">эт </w:t>
      </w:r>
      <w:proofErr w:type="spellStart"/>
      <w:proofErr w:type="gram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w:t>
      </w:r>
      <w:proofErr w:type="gramEnd"/>
      <w:r w:rsidRPr="005313FF">
        <w:rPr>
          <w:rFonts w:ascii="Arial" w:hAnsi="Arial" w:cs="Arial"/>
          <w:bCs/>
          <w:sz w:val="24"/>
          <w:szCs w:val="24"/>
        </w:rPr>
        <w:t xml:space="preserve"> 500×2+</w:t>
      </w:r>
      <w:r w:rsidRPr="005313FF">
        <w:rPr>
          <w:rFonts w:ascii="Arial" w:hAnsi="Arial" w:cs="Arial"/>
          <w:bCs/>
          <w:sz w:val="24"/>
          <w:szCs w:val="24"/>
          <w:vertAlign w:val="subscript"/>
        </w:rPr>
        <w:t xml:space="preserve"> </w:t>
      </w:r>
      <w:r w:rsidRPr="005313FF">
        <w:rPr>
          <w:rFonts w:ascii="Arial" w:hAnsi="Arial" w:cs="Arial"/>
          <w:bCs/>
          <w:sz w:val="24"/>
          <w:szCs w:val="24"/>
        </w:rPr>
        <w:t>500×2+1200×5+</w:t>
      </w:r>
      <w:r w:rsidRPr="005313FF">
        <w:rPr>
          <w:rFonts w:ascii="Arial" w:hAnsi="Arial" w:cs="Arial"/>
          <w:bCs/>
          <w:sz w:val="24"/>
          <w:szCs w:val="24"/>
          <w:vertAlign w:val="subscript"/>
        </w:rPr>
        <w:t xml:space="preserve"> </w:t>
      </w:r>
      <w:r w:rsidRPr="005313FF">
        <w:rPr>
          <w:rFonts w:ascii="Arial" w:hAnsi="Arial" w:cs="Arial"/>
          <w:bCs/>
          <w:sz w:val="24"/>
          <w:szCs w:val="24"/>
        </w:rPr>
        <w:t>1200×5+1200×5+900×7+900×10 = 35300 м</w:t>
      </w:r>
      <w:r w:rsidRPr="005313FF">
        <w:rPr>
          <w:rFonts w:ascii="Arial" w:hAnsi="Arial" w:cs="Arial"/>
          <w:bCs/>
          <w:sz w:val="24"/>
          <w:szCs w:val="24"/>
          <w:vertAlign w:val="superscript"/>
        </w:rPr>
        <w:t>2</w:t>
      </w:r>
      <w:r w:rsidRPr="005313FF">
        <w:rPr>
          <w:rFonts w:ascii="Arial" w:hAnsi="Arial" w:cs="Arial"/>
          <w:bCs/>
          <w:sz w:val="24"/>
          <w:szCs w:val="24"/>
        </w:rPr>
        <w:t>.</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3) Определяется коэффициент застройки </w:t>
      </w:r>
      <w:proofErr w:type="spellStart"/>
      <w:r w:rsidRPr="005313FF">
        <w:rPr>
          <w:rFonts w:ascii="Arial" w:hAnsi="Arial" w:cs="Arial"/>
          <w:bCs/>
          <w:sz w:val="24"/>
          <w:szCs w:val="24"/>
        </w:rPr>
        <w:t>Кз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плотность застройки </w:t>
      </w:r>
      <w:proofErr w:type="spellStart"/>
      <w:r w:rsidRPr="005313FF">
        <w:rPr>
          <w:rFonts w:ascii="Arial" w:hAnsi="Arial" w:cs="Arial"/>
          <w:bCs/>
          <w:sz w:val="24"/>
          <w:szCs w:val="24"/>
        </w:rPr>
        <w:t>Рз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квартала жилыми домами и средняя этажность домов </w:t>
      </w:r>
      <w:proofErr w:type="spellStart"/>
      <w:proofErr w:type="gramStart"/>
      <w:r w:rsidRPr="005313FF">
        <w:rPr>
          <w:rFonts w:ascii="Arial" w:hAnsi="Arial" w:cs="Arial"/>
          <w:bCs/>
          <w:sz w:val="24"/>
          <w:szCs w:val="24"/>
        </w:rPr>
        <w:t>N</w:t>
      </w:r>
      <w:proofErr w:type="gramEnd"/>
      <w:r w:rsidRPr="005313FF">
        <w:rPr>
          <w:rFonts w:ascii="Arial" w:hAnsi="Arial" w:cs="Arial"/>
          <w:bCs/>
          <w:sz w:val="24"/>
          <w:szCs w:val="24"/>
        </w:rPr>
        <w:t>эт</w:t>
      </w:r>
      <w:r w:rsidRPr="005313FF">
        <w:rPr>
          <w:rFonts w:ascii="Arial" w:hAnsi="Arial" w:cs="Arial"/>
          <w:bCs/>
          <w:sz w:val="24"/>
          <w:szCs w:val="24"/>
          <w:vertAlign w:val="subscript"/>
        </w:rPr>
        <w:t>ср</w:t>
      </w:r>
      <w:proofErr w:type="spellEnd"/>
      <w:r w:rsidRPr="005313FF">
        <w:rPr>
          <w:rFonts w:ascii="Arial" w:hAnsi="Arial" w:cs="Arial"/>
          <w:bCs/>
          <w:sz w:val="24"/>
          <w:szCs w:val="24"/>
        </w:rPr>
        <w:t xml:space="preserve"> в квартале по формулам:</w:t>
      </w:r>
    </w:p>
    <w:p w:rsidR="005313FF" w:rsidRPr="005313FF" w:rsidRDefault="005313FF" w:rsidP="001A5C31">
      <w:pPr>
        <w:spacing w:after="0" w:line="360" w:lineRule="auto"/>
        <w:ind w:firstLine="567"/>
        <w:rPr>
          <w:rFonts w:ascii="Arial" w:hAnsi="Arial" w:cs="Arial"/>
          <w:bCs/>
          <w:sz w:val="24"/>
          <w:szCs w:val="24"/>
          <w:vertAlign w:val="subscript"/>
        </w:rPr>
      </w:pPr>
      <w:proofErr w:type="spellStart"/>
      <w:r w:rsidRPr="005313FF">
        <w:rPr>
          <w:rFonts w:ascii="Arial" w:hAnsi="Arial" w:cs="Arial"/>
          <w:bCs/>
          <w:sz w:val="24"/>
          <w:szCs w:val="24"/>
        </w:rPr>
        <w:t>Кз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 100% ×  (</w:t>
      </w:r>
      <w:r w:rsidRPr="005313FF">
        <w:rPr>
          <w:rFonts w:ascii="Arial" w:hAnsi="Arial" w:cs="Arial"/>
          <w:bCs/>
          <w:sz w:val="24"/>
          <w:szCs w:val="24"/>
          <w:lang w:val="en-US"/>
        </w:rPr>
        <w:t>S</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 xml:space="preserve">/ </w:t>
      </w:r>
      <w:r w:rsidRPr="005313FF">
        <w:rPr>
          <w:rFonts w:ascii="Arial" w:hAnsi="Arial" w:cs="Arial"/>
          <w:bCs/>
          <w:sz w:val="24"/>
          <w:szCs w:val="24"/>
          <w:lang w:val="en-US"/>
        </w:rPr>
        <w:t>S</w:t>
      </w:r>
      <w:proofErr w:type="spellStart"/>
      <w:r w:rsidRPr="005313FF">
        <w:rPr>
          <w:rFonts w:ascii="Arial" w:hAnsi="Arial" w:cs="Arial"/>
          <w:bCs/>
          <w:sz w:val="24"/>
          <w:szCs w:val="24"/>
        </w:rPr>
        <w:t>кв</w:t>
      </w:r>
      <w:proofErr w:type="spellEnd"/>
      <w:proofErr w:type="gramStart"/>
      <w:r w:rsidRPr="005313FF">
        <w:rPr>
          <w:rFonts w:ascii="Arial" w:hAnsi="Arial" w:cs="Arial"/>
          <w:bCs/>
          <w:sz w:val="24"/>
          <w:szCs w:val="24"/>
          <w:vertAlign w:val="subscript"/>
        </w:rPr>
        <w:t xml:space="preserve"> </w:t>
      </w:r>
      <w:r w:rsidRPr="005313FF">
        <w:rPr>
          <w:rFonts w:ascii="Arial" w:hAnsi="Arial" w:cs="Arial"/>
          <w:bCs/>
          <w:sz w:val="24"/>
          <w:szCs w:val="24"/>
        </w:rPr>
        <w:t>)</w:t>
      </w:r>
      <w:proofErr w:type="gramEnd"/>
      <w:r w:rsidRPr="005313FF">
        <w:rPr>
          <w:rFonts w:ascii="Arial" w:hAnsi="Arial" w:cs="Arial"/>
          <w:bCs/>
          <w:sz w:val="24"/>
          <w:szCs w:val="24"/>
        </w:rPr>
        <w:t xml:space="preserve"> ;</w:t>
      </w:r>
    </w:p>
    <w:p w:rsidR="005313FF" w:rsidRPr="005313FF" w:rsidRDefault="005313FF" w:rsidP="001A5C31">
      <w:pPr>
        <w:spacing w:after="0" w:line="360" w:lineRule="auto"/>
        <w:ind w:firstLine="567"/>
        <w:rPr>
          <w:rFonts w:ascii="Arial" w:hAnsi="Arial" w:cs="Arial"/>
          <w:bCs/>
          <w:sz w:val="24"/>
          <w:szCs w:val="24"/>
        </w:rPr>
      </w:pPr>
      <w:proofErr w:type="spellStart"/>
      <w:r w:rsidRPr="005313FF">
        <w:rPr>
          <w:rFonts w:ascii="Arial" w:hAnsi="Arial" w:cs="Arial"/>
          <w:bCs/>
          <w:sz w:val="24"/>
          <w:szCs w:val="24"/>
        </w:rPr>
        <w:t>Рз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 </w:t>
      </w:r>
      <w:r w:rsidRPr="005313FF">
        <w:rPr>
          <w:rFonts w:ascii="Arial" w:hAnsi="Arial" w:cs="Arial"/>
          <w:bCs/>
          <w:sz w:val="24"/>
          <w:szCs w:val="24"/>
          <w:lang w:val="en-US"/>
        </w:rPr>
        <w:t>S</w:t>
      </w:r>
      <w:r w:rsidRPr="005313FF">
        <w:rPr>
          <w:rFonts w:ascii="Arial" w:hAnsi="Arial" w:cs="Arial"/>
          <w:bCs/>
          <w:sz w:val="24"/>
          <w:szCs w:val="24"/>
        </w:rPr>
        <w:t xml:space="preserve">эт </w:t>
      </w:r>
      <w:proofErr w:type="spell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 xml:space="preserve">/ </w:t>
      </w:r>
      <w:r w:rsidRPr="005313FF">
        <w:rPr>
          <w:rFonts w:ascii="Arial" w:hAnsi="Arial" w:cs="Arial"/>
          <w:bCs/>
          <w:sz w:val="24"/>
          <w:szCs w:val="24"/>
          <w:lang w:val="en-US"/>
        </w:rPr>
        <w:t>S</w:t>
      </w:r>
      <w:proofErr w:type="spellStart"/>
      <w:r w:rsidRPr="005313FF">
        <w:rPr>
          <w:rFonts w:ascii="Arial" w:hAnsi="Arial" w:cs="Arial"/>
          <w:bCs/>
          <w:sz w:val="24"/>
          <w:szCs w:val="24"/>
        </w:rPr>
        <w:t>кв</w:t>
      </w:r>
      <w:proofErr w:type="spellEnd"/>
      <w:proofErr w:type="gramStart"/>
      <w:r w:rsidRPr="005313FF">
        <w:rPr>
          <w:rFonts w:ascii="Arial" w:hAnsi="Arial" w:cs="Arial"/>
          <w:bCs/>
          <w:sz w:val="24"/>
          <w:szCs w:val="24"/>
          <w:vertAlign w:val="subscript"/>
        </w:rPr>
        <w:t xml:space="preserve"> </w:t>
      </w:r>
      <w:r w:rsidRPr="005313FF">
        <w:rPr>
          <w:rFonts w:ascii="Arial" w:hAnsi="Arial" w:cs="Arial"/>
          <w:bCs/>
          <w:sz w:val="24"/>
          <w:szCs w:val="24"/>
        </w:rPr>
        <w:t>;</w:t>
      </w:r>
      <w:proofErr w:type="gramEnd"/>
    </w:p>
    <w:p w:rsidR="005313FF" w:rsidRPr="005313FF" w:rsidRDefault="005313FF" w:rsidP="001A5C31">
      <w:pPr>
        <w:spacing w:after="0" w:line="360" w:lineRule="auto"/>
        <w:ind w:firstLine="567"/>
        <w:rPr>
          <w:rFonts w:ascii="Arial" w:hAnsi="Arial" w:cs="Arial"/>
          <w:bCs/>
          <w:sz w:val="24"/>
          <w:szCs w:val="24"/>
        </w:rPr>
      </w:pPr>
      <w:proofErr w:type="spellStart"/>
      <w:r w:rsidRPr="005313FF">
        <w:rPr>
          <w:rFonts w:ascii="Arial" w:hAnsi="Arial" w:cs="Arial"/>
          <w:bCs/>
          <w:sz w:val="24"/>
          <w:szCs w:val="24"/>
        </w:rPr>
        <w:t>Nэт</w:t>
      </w:r>
      <w:r w:rsidRPr="005313FF">
        <w:rPr>
          <w:rFonts w:ascii="Arial" w:hAnsi="Arial" w:cs="Arial"/>
          <w:bCs/>
          <w:sz w:val="24"/>
          <w:szCs w:val="24"/>
          <w:vertAlign w:val="subscript"/>
        </w:rPr>
        <w:t>ср</w:t>
      </w:r>
      <w:proofErr w:type="spellEnd"/>
      <w:r w:rsidRPr="005313FF">
        <w:rPr>
          <w:rFonts w:ascii="Arial" w:hAnsi="Arial" w:cs="Arial"/>
          <w:bCs/>
          <w:sz w:val="24"/>
          <w:szCs w:val="24"/>
        </w:rPr>
        <w:t xml:space="preserve"> = </w:t>
      </w:r>
      <w:r w:rsidRPr="005313FF">
        <w:rPr>
          <w:rFonts w:ascii="Arial" w:hAnsi="Arial" w:cs="Arial"/>
          <w:bCs/>
          <w:sz w:val="24"/>
          <w:szCs w:val="24"/>
          <w:lang w:val="en-US"/>
        </w:rPr>
        <w:t>S</w:t>
      </w:r>
      <w:r w:rsidRPr="005313FF">
        <w:rPr>
          <w:rFonts w:ascii="Arial" w:hAnsi="Arial" w:cs="Arial"/>
          <w:bCs/>
          <w:sz w:val="24"/>
          <w:szCs w:val="24"/>
        </w:rPr>
        <w:t xml:space="preserve">эт </w:t>
      </w:r>
      <w:proofErr w:type="spell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 xml:space="preserve">/ </w:t>
      </w:r>
      <w:r w:rsidRPr="005313FF">
        <w:rPr>
          <w:rFonts w:ascii="Arial" w:hAnsi="Arial" w:cs="Arial"/>
          <w:bCs/>
          <w:sz w:val="24"/>
          <w:szCs w:val="24"/>
          <w:lang w:val="en-US"/>
        </w:rPr>
        <w:t>S</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vertAlign w:val="subscript"/>
        </w:rPr>
        <w:t>сум</w:t>
      </w:r>
      <w:proofErr w:type="spellEnd"/>
      <w:proofErr w:type="gramStart"/>
      <w:r w:rsidRPr="005313FF">
        <w:rPr>
          <w:rFonts w:ascii="Arial" w:hAnsi="Arial" w:cs="Arial"/>
          <w:bCs/>
          <w:sz w:val="24"/>
          <w:szCs w:val="24"/>
          <w:vertAlign w:val="subscript"/>
        </w:rPr>
        <w:t xml:space="preserve"> </w:t>
      </w:r>
      <w:r w:rsidRPr="005313FF">
        <w:rPr>
          <w:rFonts w:ascii="Arial" w:hAnsi="Arial" w:cs="Arial"/>
          <w:bCs/>
          <w:sz w:val="24"/>
          <w:szCs w:val="24"/>
        </w:rPr>
        <w:t>;</w:t>
      </w:r>
      <w:proofErr w:type="gramEnd"/>
    </w:p>
    <w:p w:rsidR="005313FF" w:rsidRPr="005313FF" w:rsidRDefault="005313FF" w:rsidP="001A5C31">
      <w:pPr>
        <w:spacing w:after="0" w:line="360" w:lineRule="auto"/>
        <w:ind w:firstLine="567"/>
        <w:rPr>
          <w:rFonts w:ascii="Arial" w:hAnsi="Arial" w:cs="Arial"/>
          <w:bCs/>
          <w:sz w:val="24"/>
          <w:szCs w:val="24"/>
        </w:rPr>
      </w:pPr>
      <w:proofErr w:type="spellStart"/>
      <w:r w:rsidRPr="005313FF">
        <w:rPr>
          <w:rFonts w:ascii="Arial" w:hAnsi="Arial" w:cs="Arial"/>
          <w:bCs/>
          <w:sz w:val="24"/>
          <w:szCs w:val="24"/>
        </w:rPr>
        <w:t>Кз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 100 × 6400 / 29000 = 22,1%</w:t>
      </w:r>
      <w:proofErr w:type="gramStart"/>
      <w:r w:rsidRPr="005313FF">
        <w:rPr>
          <w:rFonts w:ascii="Arial" w:hAnsi="Arial" w:cs="Arial"/>
          <w:bCs/>
          <w:sz w:val="24"/>
          <w:szCs w:val="24"/>
        </w:rPr>
        <w:t xml:space="preserve"> ;</w:t>
      </w:r>
      <w:proofErr w:type="gramEnd"/>
    </w:p>
    <w:p w:rsidR="005313FF" w:rsidRPr="005313FF" w:rsidRDefault="005313FF" w:rsidP="001A5C31">
      <w:pPr>
        <w:spacing w:after="0" w:line="360" w:lineRule="auto"/>
        <w:ind w:firstLine="567"/>
        <w:rPr>
          <w:rFonts w:ascii="Arial" w:hAnsi="Arial" w:cs="Arial"/>
          <w:bCs/>
          <w:sz w:val="24"/>
          <w:szCs w:val="24"/>
        </w:rPr>
      </w:pPr>
      <w:proofErr w:type="spellStart"/>
      <w:r w:rsidRPr="005313FF">
        <w:rPr>
          <w:rFonts w:ascii="Arial" w:hAnsi="Arial" w:cs="Arial"/>
          <w:bCs/>
          <w:sz w:val="24"/>
          <w:szCs w:val="24"/>
        </w:rPr>
        <w:t>Рз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  35300 / 29000= 1,22 м</w:t>
      </w:r>
      <w:proofErr w:type="gramStart"/>
      <w:r w:rsidRPr="005313FF">
        <w:rPr>
          <w:rFonts w:ascii="Arial" w:hAnsi="Arial" w:cs="Arial"/>
          <w:bCs/>
          <w:sz w:val="24"/>
          <w:szCs w:val="24"/>
          <w:vertAlign w:val="superscript"/>
        </w:rPr>
        <w:t>2</w:t>
      </w:r>
      <w:proofErr w:type="gramEnd"/>
      <w:r w:rsidRPr="005313FF">
        <w:rPr>
          <w:rFonts w:ascii="Arial" w:hAnsi="Arial" w:cs="Arial"/>
          <w:bCs/>
          <w:sz w:val="24"/>
          <w:szCs w:val="24"/>
        </w:rPr>
        <w:t>/м</w:t>
      </w:r>
      <w:r w:rsidRPr="005313FF">
        <w:rPr>
          <w:rFonts w:ascii="Arial" w:hAnsi="Arial" w:cs="Arial"/>
          <w:bCs/>
          <w:sz w:val="24"/>
          <w:szCs w:val="24"/>
          <w:vertAlign w:val="superscript"/>
        </w:rPr>
        <w:t xml:space="preserve">2 </w:t>
      </w:r>
      <w:r w:rsidRPr="005313FF">
        <w:rPr>
          <w:rFonts w:ascii="Arial" w:hAnsi="Arial" w:cs="Arial"/>
          <w:bCs/>
          <w:sz w:val="24"/>
          <w:szCs w:val="24"/>
        </w:rPr>
        <w:t>, что  эквивалентно 12200 м</w:t>
      </w:r>
      <w:r w:rsidRPr="005313FF">
        <w:rPr>
          <w:rFonts w:ascii="Arial" w:hAnsi="Arial" w:cs="Arial"/>
          <w:bCs/>
          <w:sz w:val="24"/>
          <w:szCs w:val="24"/>
          <w:vertAlign w:val="superscript"/>
        </w:rPr>
        <w:t>2</w:t>
      </w:r>
      <w:r w:rsidRPr="005313FF">
        <w:rPr>
          <w:rFonts w:ascii="Arial" w:hAnsi="Arial" w:cs="Arial"/>
          <w:bCs/>
          <w:sz w:val="24"/>
          <w:szCs w:val="24"/>
        </w:rPr>
        <w:t>/га;</w:t>
      </w:r>
    </w:p>
    <w:p w:rsidR="005313FF" w:rsidRPr="005313FF" w:rsidRDefault="005313FF" w:rsidP="001A5C31">
      <w:pPr>
        <w:spacing w:after="0" w:line="360" w:lineRule="auto"/>
        <w:ind w:firstLine="567"/>
        <w:rPr>
          <w:rFonts w:ascii="Arial" w:hAnsi="Arial" w:cs="Arial"/>
          <w:bCs/>
          <w:sz w:val="24"/>
          <w:szCs w:val="24"/>
        </w:rPr>
      </w:pPr>
      <w:proofErr w:type="spellStart"/>
      <w:proofErr w:type="gramStart"/>
      <w:r w:rsidRPr="005313FF">
        <w:rPr>
          <w:rFonts w:ascii="Arial" w:hAnsi="Arial" w:cs="Arial"/>
          <w:bCs/>
          <w:sz w:val="24"/>
          <w:szCs w:val="24"/>
        </w:rPr>
        <w:t>N</w:t>
      </w:r>
      <w:proofErr w:type="gramEnd"/>
      <w:r w:rsidRPr="005313FF">
        <w:rPr>
          <w:rFonts w:ascii="Arial" w:hAnsi="Arial" w:cs="Arial"/>
          <w:bCs/>
          <w:sz w:val="24"/>
          <w:szCs w:val="24"/>
        </w:rPr>
        <w:t>эт</w:t>
      </w:r>
      <w:r w:rsidRPr="005313FF">
        <w:rPr>
          <w:rFonts w:ascii="Arial" w:hAnsi="Arial" w:cs="Arial"/>
          <w:bCs/>
          <w:sz w:val="24"/>
          <w:szCs w:val="24"/>
          <w:vertAlign w:val="subscript"/>
        </w:rPr>
        <w:t>ср</w:t>
      </w:r>
      <w:proofErr w:type="spellEnd"/>
      <w:r w:rsidRPr="005313FF">
        <w:rPr>
          <w:rFonts w:ascii="Arial" w:hAnsi="Arial" w:cs="Arial"/>
          <w:bCs/>
          <w:sz w:val="24"/>
          <w:szCs w:val="24"/>
        </w:rPr>
        <w:t xml:space="preserve"> = 35300 / 6400 = 5,5.</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4) По таблице 1 местных нормативов для полученной нецелочисленной средней этажности  </w:t>
      </w:r>
      <w:proofErr w:type="spellStart"/>
      <w:r w:rsidRPr="005313FF">
        <w:rPr>
          <w:rFonts w:ascii="Arial" w:hAnsi="Arial" w:cs="Arial"/>
          <w:bCs/>
          <w:sz w:val="24"/>
          <w:szCs w:val="24"/>
        </w:rPr>
        <w:t>Nэт</w:t>
      </w:r>
      <w:r w:rsidRPr="005313FF">
        <w:rPr>
          <w:rFonts w:ascii="Arial" w:hAnsi="Arial" w:cs="Arial"/>
          <w:bCs/>
          <w:sz w:val="24"/>
          <w:szCs w:val="24"/>
          <w:vertAlign w:val="subscript"/>
        </w:rPr>
        <w:t>ср</w:t>
      </w:r>
      <w:proofErr w:type="spellEnd"/>
      <w:r w:rsidRPr="005313FF">
        <w:rPr>
          <w:rFonts w:ascii="Arial" w:hAnsi="Arial" w:cs="Arial"/>
          <w:bCs/>
          <w:sz w:val="24"/>
          <w:szCs w:val="24"/>
        </w:rPr>
        <w:t xml:space="preserve"> = 5,5 методом линейной интерполяции определяется максимальный коэффициент застройки квартала жилыми домами </w:t>
      </w:r>
      <w:proofErr w:type="gramStart"/>
      <w:r w:rsidRPr="005313FF">
        <w:rPr>
          <w:rFonts w:ascii="Arial" w:hAnsi="Arial" w:cs="Arial"/>
          <w:bCs/>
          <w:sz w:val="24"/>
          <w:szCs w:val="24"/>
          <w:lang w:val="en-US"/>
        </w:rPr>
        <w:t>K</w:t>
      </w:r>
      <w:proofErr w:type="spellStart"/>
      <w:proofErr w:type="gramEnd"/>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rPr>
        <w:t>(5,5) по формуле:</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lang w:val="en-US"/>
        </w:rPr>
        <w:t>K</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proofErr w:type="gramStart"/>
      <w:r w:rsidRPr="005313FF">
        <w:rPr>
          <w:rFonts w:ascii="Arial" w:hAnsi="Arial" w:cs="Arial"/>
          <w:bCs/>
          <w:sz w:val="24"/>
          <w:szCs w:val="24"/>
          <w:vertAlign w:val="superscript"/>
          <w:lang w:val="en-US"/>
        </w:rPr>
        <w:t>max</w:t>
      </w:r>
      <w:r w:rsidRPr="005313FF">
        <w:rPr>
          <w:rFonts w:ascii="Arial" w:hAnsi="Arial" w:cs="Arial"/>
          <w:bCs/>
          <w:sz w:val="24"/>
          <w:szCs w:val="24"/>
        </w:rPr>
        <w:t>(</w:t>
      </w:r>
      <w:proofErr w:type="gramEnd"/>
      <w:r w:rsidRPr="005313FF">
        <w:rPr>
          <w:rFonts w:ascii="Arial" w:hAnsi="Arial" w:cs="Arial"/>
          <w:bCs/>
          <w:sz w:val="24"/>
          <w:szCs w:val="24"/>
        </w:rPr>
        <w:t xml:space="preserve">5,5) = </w:t>
      </w:r>
      <w:r w:rsidRPr="005313FF">
        <w:rPr>
          <w:rFonts w:ascii="Arial" w:hAnsi="Arial" w:cs="Arial"/>
          <w:bCs/>
          <w:sz w:val="24"/>
          <w:szCs w:val="24"/>
          <w:lang w:val="en-US"/>
        </w:rPr>
        <w:t>K</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rPr>
        <w:t>(5) + (5,5 – 5) × (</w:t>
      </w:r>
      <w:r w:rsidRPr="005313FF">
        <w:rPr>
          <w:rFonts w:ascii="Arial" w:hAnsi="Arial" w:cs="Arial"/>
          <w:bCs/>
          <w:sz w:val="24"/>
          <w:szCs w:val="24"/>
          <w:lang w:val="en-US"/>
        </w:rPr>
        <w:t>K</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rPr>
        <w:t xml:space="preserve">(6) - </w:t>
      </w:r>
      <w:r w:rsidRPr="005313FF">
        <w:rPr>
          <w:rFonts w:ascii="Arial" w:hAnsi="Arial" w:cs="Arial"/>
          <w:bCs/>
          <w:sz w:val="24"/>
          <w:szCs w:val="24"/>
          <w:lang w:val="en-US"/>
        </w:rPr>
        <w:t>K</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rPr>
        <w:t>(5) ) ;</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lang w:val="en-US"/>
        </w:rPr>
        <w:t>K</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proofErr w:type="gramStart"/>
      <w:r w:rsidRPr="005313FF">
        <w:rPr>
          <w:rFonts w:ascii="Arial" w:hAnsi="Arial" w:cs="Arial"/>
          <w:bCs/>
          <w:sz w:val="24"/>
          <w:szCs w:val="24"/>
          <w:vertAlign w:val="superscript"/>
          <w:lang w:val="en-US"/>
        </w:rPr>
        <w:t>max</w:t>
      </w:r>
      <w:r w:rsidRPr="005313FF">
        <w:rPr>
          <w:rFonts w:ascii="Arial" w:hAnsi="Arial" w:cs="Arial"/>
          <w:bCs/>
          <w:sz w:val="24"/>
          <w:szCs w:val="24"/>
        </w:rPr>
        <w:t>(</w:t>
      </w:r>
      <w:proofErr w:type="gramEnd"/>
      <w:r w:rsidRPr="005313FF">
        <w:rPr>
          <w:rFonts w:ascii="Arial" w:hAnsi="Arial" w:cs="Arial"/>
          <w:bCs/>
          <w:sz w:val="24"/>
          <w:szCs w:val="24"/>
        </w:rPr>
        <w:t>5,5) = 24,4 + 0,5 × (21,9 - 24,4) =23,2 % .</w:t>
      </w:r>
    </w:p>
    <w:p w:rsidR="005313FF" w:rsidRPr="005313FF" w:rsidRDefault="005313FF" w:rsidP="001A5C31">
      <w:pPr>
        <w:spacing w:after="0" w:line="360" w:lineRule="auto"/>
        <w:rPr>
          <w:rFonts w:ascii="Arial" w:hAnsi="Arial" w:cs="Arial"/>
          <w:bCs/>
          <w:sz w:val="24"/>
          <w:szCs w:val="24"/>
        </w:rPr>
      </w:pPr>
      <w:r w:rsidRPr="005313FF">
        <w:rPr>
          <w:rFonts w:ascii="Arial" w:hAnsi="Arial" w:cs="Arial"/>
          <w:bCs/>
          <w:sz w:val="24"/>
          <w:szCs w:val="24"/>
        </w:rPr>
        <w:t xml:space="preserve">и соответствующая  плотность застройки квартала </w:t>
      </w:r>
      <w:proofErr w:type="gramStart"/>
      <w:r w:rsidRPr="005313FF">
        <w:rPr>
          <w:rFonts w:ascii="Arial" w:hAnsi="Arial" w:cs="Arial"/>
          <w:bCs/>
          <w:sz w:val="24"/>
          <w:szCs w:val="24"/>
          <w:lang w:val="en-US"/>
        </w:rPr>
        <w:t>K</w:t>
      </w:r>
      <w:proofErr w:type="spellStart"/>
      <w:proofErr w:type="gramEnd"/>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rPr>
        <w:t>(5,5) по формуле:</w:t>
      </w:r>
    </w:p>
    <w:p w:rsidR="005313FF" w:rsidRPr="005313FF" w:rsidRDefault="005313FF" w:rsidP="001A5C31">
      <w:pPr>
        <w:spacing w:after="0" w:line="360" w:lineRule="auto"/>
        <w:ind w:firstLine="567"/>
        <w:rPr>
          <w:rFonts w:ascii="Arial" w:hAnsi="Arial" w:cs="Arial"/>
          <w:bCs/>
          <w:sz w:val="24"/>
          <w:szCs w:val="24"/>
        </w:rPr>
      </w:pPr>
      <w:proofErr w:type="spellStart"/>
      <w:r w:rsidRPr="005313FF">
        <w:rPr>
          <w:rFonts w:ascii="Arial" w:hAnsi="Arial" w:cs="Arial"/>
          <w:bCs/>
          <w:sz w:val="24"/>
          <w:szCs w:val="24"/>
        </w:rPr>
        <w:t>Рз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rPr>
        <w:t>(5,5) = (</w:t>
      </w:r>
      <w:r w:rsidRPr="005313FF">
        <w:rPr>
          <w:rFonts w:ascii="Arial" w:hAnsi="Arial" w:cs="Arial"/>
          <w:bCs/>
          <w:sz w:val="24"/>
          <w:szCs w:val="24"/>
          <w:lang w:val="en-US"/>
        </w:rPr>
        <w:t>K</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rPr>
        <w:t xml:space="preserve"> × </w:t>
      </w:r>
      <w:r w:rsidRPr="005313FF">
        <w:rPr>
          <w:rFonts w:ascii="Arial" w:hAnsi="Arial" w:cs="Arial"/>
          <w:bCs/>
          <w:sz w:val="24"/>
          <w:szCs w:val="24"/>
          <w:vertAlign w:val="subscript"/>
        </w:rPr>
        <w:t xml:space="preserve"> </w:t>
      </w:r>
      <w:r w:rsidRPr="005313FF">
        <w:rPr>
          <w:rFonts w:ascii="Arial" w:hAnsi="Arial" w:cs="Arial"/>
          <w:bCs/>
          <w:sz w:val="24"/>
          <w:szCs w:val="24"/>
          <w:lang w:val="en-US"/>
        </w:rPr>
        <w:t>N</w:t>
      </w:r>
      <w:r w:rsidRPr="005313FF">
        <w:rPr>
          <w:rFonts w:ascii="Arial" w:hAnsi="Arial" w:cs="Arial"/>
          <w:bCs/>
          <w:sz w:val="24"/>
          <w:szCs w:val="24"/>
        </w:rPr>
        <w:t>эт</w:t>
      </w:r>
      <w:r w:rsidRPr="005313FF">
        <w:rPr>
          <w:rFonts w:ascii="Arial" w:hAnsi="Arial" w:cs="Arial"/>
          <w:bCs/>
          <w:sz w:val="24"/>
          <w:szCs w:val="24"/>
          <w:vertAlign w:val="subscript"/>
        </w:rPr>
        <w:t xml:space="preserve"> ср</w:t>
      </w:r>
      <w:r w:rsidRPr="005313FF">
        <w:rPr>
          <w:rFonts w:ascii="Arial" w:hAnsi="Arial" w:cs="Arial"/>
          <w:bCs/>
          <w:sz w:val="24"/>
          <w:szCs w:val="24"/>
        </w:rPr>
        <w:t>)</w:t>
      </w:r>
      <w:r w:rsidRPr="005313FF">
        <w:rPr>
          <w:rFonts w:ascii="Arial" w:hAnsi="Arial" w:cs="Arial"/>
          <w:bCs/>
          <w:sz w:val="24"/>
          <w:szCs w:val="24"/>
          <w:vertAlign w:val="subscript"/>
        </w:rPr>
        <w:t xml:space="preserve"> </w:t>
      </w:r>
      <w:r w:rsidRPr="005313FF">
        <w:rPr>
          <w:rFonts w:ascii="Arial" w:hAnsi="Arial" w:cs="Arial"/>
          <w:bCs/>
          <w:sz w:val="24"/>
          <w:szCs w:val="24"/>
        </w:rPr>
        <w:t>/100%</w:t>
      </w:r>
      <w:proofErr w:type="gramStart"/>
      <w:r w:rsidRPr="005313FF">
        <w:rPr>
          <w:rFonts w:ascii="Arial" w:hAnsi="Arial" w:cs="Arial"/>
          <w:bCs/>
          <w:sz w:val="24"/>
          <w:szCs w:val="24"/>
        </w:rPr>
        <w:t xml:space="preserve"> ;</w:t>
      </w:r>
      <w:proofErr w:type="gramEnd"/>
    </w:p>
    <w:p w:rsidR="005313FF" w:rsidRPr="005313FF" w:rsidRDefault="005313FF" w:rsidP="001A5C31">
      <w:pPr>
        <w:spacing w:after="0" w:line="360" w:lineRule="auto"/>
        <w:ind w:firstLine="567"/>
        <w:rPr>
          <w:rFonts w:ascii="Arial" w:hAnsi="Arial" w:cs="Arial"/>
          <w:bCs/>
          <w:sz w:val="24"/>
          <w:szCs w:val="24"/>
        </w:rPr>
      </w:pPr>
      <w:proofErr w:type="spellStart"/>
      <w:r w:rsidRPr="005313FF">
        <w:rPr>
          <w:rFonts w:ascii="Arial" w:hAnsi="Arial" w:cs="Arial"/>
          <w:bCs/>
          <w:sz w:val="24"/>
          <w:szCs w:val="24"/>
        </w:rPr>
        <w:t>Рз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rPr>
        <w:t>(5,5) = (23,2×</w:t>
      </w:r>
      <w:r w:rsidRPr="005313FF">
        <w:rPr>
          <w:rFonts w:ascii="Arial" w:hAnsi="Arial" w:cs="Arial"/>
          <w:bCs/>
          <w:sz w:val="24"/>
          <w:szCs w:val="24"/>
          <w:vertAlign w:val="subscript"/>
        </w:rPr>
        <w:t xml:space="preserve"> </w:t>
      </w:r>
      <w:r w:rsidRPr="005313FF">
        <w:rPr>
          <w:rFonts w:ascii="Arial" w:hAnsi="Arial" w:cs="Arial"/>
          <w:bCs/>
          <w:sz w:val="24"/>
          <w:szCs w:val="24"/>
        </w:rPr>
        <w:t>5,5)</w:t>
      </w:r>
      <w:r w:rsidRPr="005313FF">
        <w:rPr>
          <w:rFonts w:ascii="Arial" w:hAnsi="Arial" w:cs="Arial"/>
          <w:bCs/>
          <w:sz w:val="24"/>
          <w:szCs w:val="24"/>
          <w:vertAlign w:val="subscript"/>
        </w:rPr>
        <w:t xml:space="preserve"> </w:t>
      </w:r>
      <w:r w:rsidRPr="005313FF">
        <w:rPr>
          <w:rFonts w:ascii="Arial" w:hAnsi="Arial" w:cs="Arial"/>
          <w:bCs/>
          <w:sz w:val="24"/>
          <w:szCs w:val="24"/>
        </w:rPr>
        <w:t>/100 = 1,27 м</w:t>
      </w:r>
      <w:proofErr w:type="gramStart"/>
      <w:r w:rsidRPr="005313FF">
        <w:rPr>
          <w:rFonts w:ascii="Arial" w:hAnsi="Arial" w:cs="Arial"/>
          <w:bCs/>
          <w:sz w:val="24"/>
          <w:szCs w:val="24"/>
          <w:vertAlign w:val="superscript"/>
        </w:rPr>
        <w:t>2</w:t>
      </w:r>
      <w:proofErr w:type="gramEnd"/>
      <w:r w:rsidRPr="005313FF">
        <w:rPr>
          <w:rFonts w:ascii="Arial" w:hAnsi="Arial" w:cs="Arial"/>
          <w:bCs/>
          <w:sz w:val="24"/>
          <w:szCs w:val="24"/>
        </w:rPr>
        <w:t>/м</w:t>
      </w:r>
      <w:r w:rsidRPr="005313FF">
        <w:rPr>
          <w:rFonts w:ascii="Arial" w:hAnsi="Arial" w:cs="Arial"/>
          <w:bCs/>
          <w:sz w:val="24"/>
          <w:szCs w:val="24"/>
          <w:vertAlign w:val="superscript"/>
        </w:rPr>
        <w:t xml:space="preserve">2 </w:t>
      </w:r>
      <w:r w:rsidRPr="005313FF">
        <w:rPr>
          <w:rFonts w:ascii="Arial" w:hAnsi="Arial" w:cs="Arial"/>
          <w:bCs/>
          <w:sz w:val="24"/>
          <w:szCs w:val="24"/>
        </w:rPr>
        <w:t>, что эквивалентно 12700 м</w:t>
      </w:r>
      <w:r w:rsidRPr="005313FF">
        <w:rPr>
          <w:rFonts w:ascii="Arial" w:hAnsi="Arial" w:cs="Arial"/>
          <w:bCs/>
          <w:sz w:val="24"/>
          <w:szCs w:val="24"/>
          <w:vertAlign w:val="superscript"/>
        </w:rPr>
        <w:t>2</w:t>
      </w:r>
      <w:r w:rsidRPr="005313FF">
        <w:rPr>
          <w:rFonts w:ascii="Arial" w:hAnsi="Arial" w:cs="Arial"/>
          <w:bCs/>
          <w:sz w:val="24"/>
          <w:szCs w:val="24"/>
        </w:rPr>
        <w:t>/га</w:t>
      </w:r>
    </w:p>
    <w:p w:rsidR="005313FF" w:rsidRPr="005313FF" w:rsidRDefault="005313FF" w:rsidP="001A5C31">
      <w:pPr>
        <w:spacing w:after="0" w:line="360" w:lineRule="auto"/>
        <w:rPr>
          <w:rFonts w:ascii="Arial" w:hAnsi="Arial" w:cs="Arial"/>
          <w:bCs/>
          <w:sz w:val="24"/>
          <w:szCs w:val="24"/>
        </w:rPr>
      </w:pPr>
      <w:r w:rsidRPr="005313FF">
        <w:rPr>
          <w:rFonts w:ascii="Arial" w:hAnsi="Arial" w:cs="Arial"/>
          <w:bCs/>
          <w:sz w:val="24"/>
          <w:szCs w:val="24"/>
        </w:rPr>
        <w:t>или методом линейной интерполяции по табличным значениям.</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5) Проверяются условия соблюдения норматива:</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lang w:val="en-US"/>
        </w:rPr>
        <w:t>K</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proofErr w:type="gramStart"/>
      <w:r w:rsidRPr="005313FF">
        <w:rPr>
          <w:rFonts w:ascii="Arial" w:hAnsi="Arial" w:cs="Arial"/>
          <w:bCs/>
          <w:sz w:val="24"/>
          <w:szCs w:val="24"/>
        </w:rPr>
        <w:t>кв</w:t>
      </w:r>
      <w:proofErr w:type="spellEnd"/>
      <w:r w:rsidRPr="005313FF">
        <w:rPr>
          <w:rFonts w:ascii="Arial" w:hAnsi="Arial" w:cs="Arial"/>
          <w:bCs/>
          <w:sz w:val="24"/>
          <w:szCs w:val="24"/>
        </w:rPr>
        <w:t xml:space="preserve">  ≤</w:t>
      </w:r>
      <w:proofErr w:type="gramEnd"/>
      <w:r w:rsidRPr="005313FF">
        <w:rPr>
          <w:rFonts w:ascii="Arial" w:hAnsi="Arial" w:cs="Arial"/>
          <w:bCs/>
          <w:sz w:val="24"/>
          <w:szCs w:val="24"/>
        </w:rPr>
        <w:t xml:space="preserve"> </w:t>
      </w:r>
      <w:r w:rsidRPr="005313FF">
        <w:rPr>
          <w:rFonts w:ascii="Arial" w:hAnsi="Arial" w:cs="Arial"/>
          <w:bCs/>
          <w:sz w:val="24"/>
          <w:szCs w:val="24"/>
          <w:lang w:val="en-US"/>
        </w:rPr>
        <w:t>K</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vertAlign w:val="superscript"/>
        </w:rPr>
        <w:t xml:space="preserve"> </w:t>
      </w:r>
      <w:r w:rsidRPr="005313FF">
        <w:rPr>
          <w:rFonts w:ascii="Arial" w:hAnsi="Arial" w:cs="Arial"/>
          <w:bCs/>
          <w:sz w:val="24"/>
          <w:szCs w:val="24"/>
        </w:rPr>
        <w:t>и</w:t>
      </w:r>
      <w:r w:rsidRPr="005313FF">
        <w:rPr>
          <w:rFonts w:ascii="Arial" w:hAnsi="Arial" w:cs="Arial"/>
          <w:bCs/>
          <w:sz w:val="24"/>
          <w:szCs w:val="24"/>
          <w:vertAlign w:val="superscript"/>
        </w:rPr>
        <w:t xml:space="preserve">   </w:t>
      </w:r>
      <w:proofErr w:type="spellStart"/>
      <w:r w:rsidRPr="005313FF">
        <w:rPr>
          <w:rFonts w:ascii="Arial" w:hAnsi="Arial" w:cs="Arial"/>
          <w:bCs/>
          <w:sz w:val="24"/>
          <w:szCs w:val="24"/>
        </w:rPr>
        <w:t>Рз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 </w:t>
      </w:r>
      <w:proofErr w:type="spellStart"/>
      <w:r w:rsidRPr="005313FF">
        <w:rPr>
          <w:rFonts w:ascii="Arial" w:hAnsi="Arial" w:cs="Arial"/>
          <w:bCs/>
          <w:sz w:val="24"/>
          <w:szCs w:val="24"/>
        </w:rPr>
        <w:t>Рз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vertAlign w:val="superscript"/>
        </w:rPr>
        <w:t xml:space="preserve"> </w:t>
      </w:r>
      <w:r w:rsidRPr="005313FF">
        <w:rPr>
          <w:rFonts w:ascii="Arial" w:hAnsi="Arial" w:cs="Arial"/>
          <w:bCs/>
          <w:sz w:val="24"/>
          <w:szCs w:val="24"/>
        </w:rPr>
        <w:t>.</w:t>
      </w:r>
      <w:r w:rsidRPr="005313FF">
        <w:rPr>
          <w:rFonts w:ascii="Arial" w:hAnsi="Arial" w:cs="Arial"/>
          <w:bCs/>
          <w:sz w:val="24"/>
          <w:szCs w:val="24"/>
          <w:vertAlign w:val="superscript"/>
        </w:rPr>
        <w:t xml:space="preserve"> </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Они выполняются, поскольку 22,1 &lt; 23,2  и  12200 &lt; 12700. </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Следовательно, коэффициент застройки и плотность застройки квартала жилыми домами в данном примере соответствуют местным нормативам.</w:t>
      </w:r>
    </w:p>
    <w:p w:rsidR="005313FF" w:rsidRPr="005313FF" w:rsidRDefault="005313FF" w:rsidP="005313FF">
      <w:pPr>
        <w:spacing w:line="360" w:lineRule="auto"/>
        <w:ind w:right="-1"/>
        <w:rPr>
          <w:rFonts w:ascii="Arial" w:hAnsi="Arial" w:cs="Arial"/>
          <w:sz w:val="24"/>
          <w:szCs w:val="24"/>
        </w:rPr>
      </w:pPr>
    </w:p>
    <w:p w:rsidR="005313FF" w:rsidRPr="005313FF" w:rsidRDefault="005313FF" w:rsidP="005313FF">
      <w:pPr>
        <w:spacing w:line="360" w:lineRule="auto"/>
        <w:ind w:right="-1" w:firstLine="567"/>
        <w:rPr>
          <w:rFonts w:ascii="Arial" w:hAnsi="Arial" w:cs="Arial"/>
          <w:b/>
          <w:bCs/>
          <w:sz w:val="24"/>
          <w:szCs w:val="24"/>
        </w:rPr>
      </w:pPr>
      <w:r w:rsidRPr="005313FF">
        <w:rPr>
          <w:rFonts w:ascii="Arial" w:hAnsi="Arial" w:cs="Arial"/>
          <w:b/>
          <w:bCs/>
          <w:sz w:val="24"/>
          <w:szCs w:val="24"/>
        </w:rPr>
        <w:t>Пример 2</w:t>
      </w:r>
    </w:p>
    <w:p w:rsidR="005313FF" w:rsidRPr="005313FF" w:rsidRDefault="005313FF" w:rsidP="005313FF">
      <w:pPr>
        <w:spacing w:line="360" w:lineRule="auto"/>
        <w:ind w:right="-1" w:firstLine="567"/>
        <w:rPr>
          <w:rFonts w:ascii="Arial" w:hAnsi="Arial" w:cs="Arial"/>
          <w:bCs/>
          <w:sz w:val="24"/>
          <w:szCs w:val="24"/>
        </w:rPr>
      </w:pPr>
      <w:r w:rsidRPr="005313FF">
        <w:rPr>
          <w:rFonts w:ascii="Arial" w:hAnsi="Arial" w:cs="Arial"/>
          <w:bCs/>
          <w:sz w:val="24"/>
          <w:szCs w:val="24"/>
          <w:u w:val="single"/>
        </w:rPr>
        <w:t>Дано</w:t>
      </w:r>
      <w:r w:rsidRPr="005313FF">
        <w:rPr>
          <w:rFonts w:ascii="Arial" w:hAnsi="Arial" w:cs="Arial"/>
          <w:bCs/>
          <w:sz w:val="24"/>
          <w:szCs w:val="24"/>
        </w:rPr>
        <w:t xml:space="preserve">: на территории жилого квартала площадью </w:t>
      </w:r>
      <w:r w:rsidRPr="005313FF">
        <w:rPr>
          <w:rFonts w:ascii="Arial" w:hAnsi="Arial" w:cs="Arial"/>
          <w:bCs/>
          <w:sz w:val="24"/>
          <w:szCs w:val="24"/>
          <w:lang w:val="en-US"/>
        </w:rPr>
        <w:t>S</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 28000 м</w:t>
      </w:r>
      <w:proofErr w:type="gramStart"/>
      <w:r w:rsidRPr="005313FF">
        <w:rPr>
          <w:rFonts w:ascii="Arial" w:hAnsi="Arial" w:cs="Arial"/>
          <w:bCs/>
          <w:sz w:val="24"/>
          <w:szCs w:val="24"/>
          <w:vertAlign w:val="superscript"/>
        </w:rPr>
        <w:t>2</w:t>
      </w:r>
      <w:proofErr w:type="gramEnd"/>
      <w:r w:rsidRPr="005313FF">
        <w:rPr>
          <w:rFonts w:ascii="Arial" w:hAnsi="Arial" w:cs="Arial"/>
          <w:bCs/>
          <w:sz w:val="24"/>
          <w:szCs w:val="24"/>
          <w:vertAlign w:val="superscript"/>
        </w:rPr>
        <w:t xml:space="preserve"> </w:t>
      </w:r>
      <w:r w:rsidRPr="005313FF">
        <w:rPr>
          <w:rFonts w:ascii="Arial" w:hAnsi="Arial" w:cs="Arial"/>
          <w:bCs/>
          <w:sz w:val="24"/>
          <w:szCs w:val="24"/>
        </w:rPr>
        <w:t xml:space="preserve">размещено 7 многоквартирных жилых домов со следующими параметрами: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1984"/>
        <w:gridCol w:w="2127"/>
      </w:tblGrid>
      <w:tr w:rsidR="005313FF" w:rsidRPr="005313FF" w:rsidTr="007A60E9">
        <w:tc>
          <w:tcPr>
            <w:tcW w:w="1526"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Индекс дома,</w:t>
            </w:r>
          </w:p>
          <w:p w:rsidR="005313FF" w:rsidRPr="005313FF" w:rsidRDefault="005313FF" w:rsidP="007A60E9">
            <w:pPr>
              <w:spacing w:line="240" w:lineRule="auto"/>
              <w:ind w:right="-1"/>
              <w:jc w:val="center"/>
              <w:rPr>
                <w:rFonts w:ascii="Arial" w:hAnsi="Arial" w:cs="Arial"/>
                <w:bCs/>
                <w:sz w:val="24"/>
                <w:szCs w:val="24"/>
                <w:lang w:val="en-US"/>
              </w:rPr>
            </w:pPr>
            <w:proofErr w:type="spellStart"/>
            <w:r w:rsidRPr="005313FF">
              <w:rPr>
                <w:rFonts w:ascii="Arial" w:hAnsi="Arial" w:cs="Arial"/>
                <w:bCs/>
                <w:sz w:val="24"/>
                <w:szCs w:val="24"/>
                <w:lang w:val="en-US"/>
              </w:rPr>
              <w:t>i</w:t>
            </w:r>
            <w:proofErr w:type="spellEnd"/>
            <w:r w:rsidRPr="005313FF">
              <w:rPr>
                <w:rFonts w:ascii="Arial" w:hAnsi="Arial" w:cs="Arial"/>
                <w:bCs/>
                <w:sz w:val="24"/>
                <w:szCs w:val="24"/>
                <w:lang w:val="en-US"/>
              </w:rPr>
              <w:t xml:space="preserve"> = 1, 2, …n</w:t>
            </w:r>
          </w:p>
        </w:tc>
        <w:tc>
          <w:tcPr>
            <w:tcW w:w="1984"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Площадь застройки дома,</w:t>
            </w:r>
          </w:p>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lang w:val="en-US"/>
              </w:rPr>
              <w:t>S</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vertAlign w:val="subscript"/>
                <w:lang w:val="en-US"/>
              </w:rPr>
              <w:t>i</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 м</w:t>
            </w:r>
            <w:r w:rsidRPr="005313FF">
              <w:rPr>
                <w:rFonts w:ascii="Arial" w:hAnsi="Arial" w:cs="Arial"/>
                <w:bCs/>
                <w:sz w:val="24"/>
                <w:szCs w:val="24"/>
                <w:vertAlign w:val="superscript"/>
              </w:rPr>
              <w:t>2</w:t>
            </w:r>
            <w:r w:rsidRPr="005313FF">
              <w:rPr>
                <w:rFonts w:ascii="Arial" w:hAnsi="Arial" w:cs="Arial"/>
                <w:bCs/>
                <w:sz w:val="24"/>
                <w:szCs w:val="24"/>
                <w:vertAlign w:val="subscript"/>
              </w:rPr>
              <w:t>,</w:t>
            </w:r>
          </w:p>
        </w:tc>
        <w:tc>
          <w:tcPr>
            <w:tcW w:w="2127"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Этажность дома,</w:t>
            </w:r>
          </w:p>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lang w:val="en-US"/>
              </w:rPr>
              <w:t>N</w:t>
            </w:r>
            <w:r w:rsidRPr="005313FF">
              <w:rPr>
                <w:rFonts w:ascii="Arial" w:hAnsi="Arial" w:cs="Arial"/>
                <w:bCs/>
                <w:sz w:val="24"/>
                <w:szCs w:val="24"/>
              </w:rPr>
              <w:t>эт</w:t>
            </w:r>
            <w:r w:rsidRPr="005313FF">
              <w:rPr>
                <w:rFonts w:ascii="Arial" w:hAnsi="Arial" w:cs="Arial"/>
                <w:bCs/>
                <w:sz w:val="24"/>
                <w:szCs w:val="24"/>
                <w:vertAlign w:val="subscript"/>
                <w:lang w:val="en-US"/>
              </w:rPr>
              <w:t xml:space="preserve"> </w:t>
            </w:r>
            <w:proofErr w:type="spellStart"/>
            <w:r w:rsidRPr="005313FF">
              <w:rPr>
                <w:rFonts w:ascii="Arial" w:hAnsi="Arial" w:cs="Arial"/>
                <w:bCs/>
                <w:sz w:val="24"/>
                <w:szCs w:val="24"/>
                <w:vertAlign w:val="subscript"/>
                <w:lang w:val="en-US"/>
              </w:rPr>
              <w:t>i</w:t>
            </w:r>
            <w:proofErr w:type="spellEnd"/>
          </w:p>
        </w:tc>
      </w:tr>
      <w:tr w:rsidR="005313FF" w:rsidRPr="005313FF" w:rsidTr="007A60E9">
        <w:tc>
          <w:tcPr>
            <w:tcW w:w="1526"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lastRenderedPageBreak/>
              <w:t>1</w:t>
            </w:r>
          </w:p>
        </w:tc>
        <w:tc>
          <w:tcPr>
            <w:tcW w:w="1984"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500</w:t>
            </w:r>
          </w:p>
        </w:tc>
        <w:tc>
          <w:tcPr>
            <w:tcW w:w="2127"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2</w:t>
            </w:r>
          </w:p>
        </w:tc>
      </w:tr>
      <w:tr w:rsidR="005313FF" w:rsidRPr="005313FF" w:rsidTr="007A60E9">
        <w:tc>
          <w:tcPr>
            <w:tcW w:w="1526"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2</w:t>
            </w:r>
          </w:p>
        </w:tc>
        <w:tc>
          <w:tcPr>
            <w:tcW w:w="1984"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500</w:t>
            </w:r>
          </w:p>
        </w:tc>
        <w:tc>
          <w:tcPr>
            <w:tcW w:w="2127"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2</w:t>
            </w:r>
          </w:p>
        </w:tc>
      </w:tr>
      <w:tr w:rsidR="005313FF" w:rsidRPr="005313FF" w:rsidTr="007A60E9">
        <w:tc>
          <w:tcPr>
            <w:tcW w:w="1526"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3</w:t>
            </w:r>
          </w:p>
        </w:tc>
        <w:tc>
          <w:tcPr>
            <w:tcW w:w="1984"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900</w:t>
            </w:r>
          </w:p>
        </w:tc>
        <w:tc>
          <w:tcPr>
            <w:tcW w:w="2127"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5</w:t>
            </w:r>
          </w:p>
        </w:tc>
      </w:tr>
      <w:tr w:rsidR="005313FF" w:rsidRPr="005313FF" w:rsidTr="007A60E9">
        <w:tc>
          <w:tcPr>
            <w:tcW w:w="1526"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4</w:t>
            </w:r>
          </w:p>
        </w:tc>
        <w:tc>
          <w:tcPr>
            <w:tcW w:w="1984"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900</w:t>
            </w:r>
          </w:p>
        </w:tc>
        <w:tc>
          <w:tcPr>
            <w:tcW w:w="2127"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5</w:t>
            </w:r>
          </w:p>
        </w:tc>
      </w:tr>
      <w:tr w:rsidR="005313FF" w:rsidRPr="005313FF" w:rsidTr="007A60E9">
        <w:tc>
          <w:tcPr>
            <w:tcW w:w="1526"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5</w:t>
            </w:r>
          </w:p>
        </w:tc>
        <w:tc>
          <w:tcPr>
            <w:tcW w:w="1984"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900</w:t>
            </w:r>
          </w:p>
        </w:tc>
        <w:tc>
          <w:tcPr>
            <w:tcW w:w="2127"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5</w:t>
            </w:r>
          </w:p>
        </w:tc>
      </w:tr>
      <w:tr w:rsidR="005313FF" w:rsidRPr="005313FF" w:rsidTr="007A60E9">
        <w:tc>
          <w:tcPr>
            <w:tcW w:w="1526"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6</w:t>
            </w:r>
          </w:p>
        </w:tc>
        <w:tc>
          <w:tcPr>
            <w:tcW w:w="1984"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900</w:t>
            </w:r>
          </w:p>
        </w:tc>
        <w:tc>
          <w:tcPr>
            <w:tcW w:w="2127" w:type="dxa"/>
            <w:shd w:val="clear" w:color="auto" w:fill="auto"/>
          </w:tcPr>
          <w:p w:rsidR="005313FF" w:rsidRPr="005313FF" w:rsidRDefault="005313FF" w:rsidP="007A60E9">
            <w:pPr>
              <w:spacing w:line="240" w:lineRule="auto"/>
              <w:ind w:right="-285"/>
              <w:jc w:val="center"/>
              <w:rPr>
                <w:rFonts w:ascii="Arial" w:hAnsi="Arial" w:cs="Arial"/>
                <w:bCs/>
                <w:sz w:val="24"/>
                <w:szCs w:val="24"/>
              </w:rPr>
            </w:pPr>
            <w:r w:rsidRPr="005313FF">
              <w:rPr>
                <w:rFonts w:ascii="Arial" w:hAnsi="Arial" w:cs="Arial"/>
                <w:bCs/>
                <w:sz w:val="24"/>
                <w:szCs w:val="24"/>
              </w:rPr>
              <w:t>9</w:t>
            </w:r>
          </w:p>
        </w:tc>
      </w:tr>
      <w:tr w:rsidR="005313FF" w:rsidRPr="005313FF" w:rsidTr="007A60E9">
        <w:tc>
          <w:tcPr>
            <w:tcW w:w="1526"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7</w:t>
            </w:r>
          </w:p>
        </w:tc>
        <w:tc>
          <w:tcPr>
            <w:tcW w:w="1984"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900</w:t>
            </w:r>
          </w:p>
        </w:tc>
        <w:tc>
          <w:tcPr>
            <w:tcW w:w="2127"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9</w:t>
            </w:r>
          </w:p>
        </w:tc>
      </w:tr>
    </w:tbl>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Поэтажные площади на этажах каждого дома одинаковы и равны площади застройки. Первый этаж 5 этажного дома с индексом </w:t>
      </w:r>
      <w:proofErr w:type="spellStart"/>
      <w:r w:rsidRPr="005313FF">
        <w:rPr>
          <w:rFonts w:ascii="Arial" w:hAnsi="Arial" w:cs="Arial"/>
          <w:bCs/>
          <w:sz w:val="24"/>
          <w:szCs w:val="24"/>
          <w:lang w:val="en-US"/>
        </w:rPr>
        <w:t>i</w:t>
      </w:r>
      <w:proofErr w:type="spellEnd"/>
      <w:r w:rsidRPr="005313FF">
        <w:rPr>
          <w:rFonts w:ascii="Arial" w:hAnsi="Arial" w:cs="Arial"/>
          <w:bCs/>
          <w:sz w:val="24"/>
          <w:szCs w:val="24"/>
        </w:rPr>
        <w:t>=5 полностью занят объектами торговли и общественного питания, коммунально-бытового назначения.</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Два двухэтажных дома являются ветхими и планируются к сносу с последующим строительством многоквартирного секционного дома с площадью стандартной секции 300 м</w:t>
      </w:r>
      <w:proofErr w:type="gramStart"/>
      <w:r w:rsidRPr="005313FF">
        <w:rPr>
          <w:rFonts w:ascii="Arial" w:hAnsi="Arial" w:cs="Arial"/>
          <w:bCs/>
          <w:sz w:val="24"/>
          <w:szCs w:val="24"/>
          <w:vertAlign w:val="superscript"/>
        </w:rPr>
        <w:t>2</w:t>
      </w:r>
      <w:proofErr w:type="gramEnd"/>
      <w:r w:rsidRPr="005313FF">
        <w:rPr>
          <w:rFonts w:ascii="Arial" w:hAnsi="Arial" w:cs="Arial"/>
          <w:bCs/>
          <w:sz w:val="24"/>
          <w:szCs w:val="24"/>
        </w:rPr>
        <w:t xml:space="preserve">. В квартале проживает 1100 жителей, из них 90 в планируемых к сносу домах. </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u w:val="single"/>
        </w:rPr>
        <w:t>Требуется</w:t>
      </w:r>
      <w:r w:rsidRPr="005313FF">
        <w:rPr>
          <w:rFonts w:ascii="Arial" w:hAnsi="Arial" w:cs="Arial"/>
          <w:bCs/>
          <w:sz w:val="24"/>
          <w:szCs w:val="24"/>
        </w:rPr>
        <w:t xml:space="preserve">: определить параметры планируемого нового дома (этажность и количество секций) при условии соблюдения местных нормативов по застройке квартала и достижения наибольшей суммарной поэтажной площади нового дома, оценить нормативную потребность в дошкольных и в общеобразовательных </w:t>
      </w:r>
      <w:r w:rsidRPr="005313FF">
        <w:rPr>
          <w:rFonts w:ascii="Arial" w:hAnsi="Arial" w:cs="Arial"/>
          <w:sz w:val="24"/>
          <w:szCs w:val="24"/>
        </w:rPr>
        <w:t>организациях (школах), проверить соблюдение норматива обеспеченности</w:t>
      </w:r>
      <w:r w:rsidRPr="005313FF">
        <w:rPr>
          <w:rFonts w:ascii="Arial" w:hAnsi="Arial" w:cs="Arial"/>
          <w:bCs/>
          <w:sz w:val="24"/>
          <w:szCs w:val="24"/>
        </w:rPr>
        <w:t xml:space="preserve"> объектами торговли и общественного питания, коммунально-бытового назначения.</w:t>
      </w:r>
    </w:p>
    <w:p w:rsidR="005313FF" w:rsidRPr="005313FF" w:rsidRDefault="005313FF" w:rsidP="001A5C31">
      <w:pPr>
        <w:spacing w:after="0" w:line="360" w:lineRule="auto"/>
        <w:ind w:firstLine="567"/>
        <w:rPr>
          <w:rFonts w:ascii="Arial" w:hAnsi="Arial" w:cs="Arial"/>
          <w:bCs/>
          <w:sz w:val="24"/>
          <w:szCs w:val="24"/>
          <w:u w:val="single"/>
        </w:rPr>
      </w:pPr>
      <w:r w:rsidRPr="005313FF">
        <w:rPr>
          <w:rFonts w:ascii="Arial" w:hAnsi="Arial" w:cs="Arial"/>
          <w:bCs/>
          <w:sz w:val="24"/>
          <w:szCs w:val="24"/>
          <w:u w:val="single"/>
        </w:rPr>
        <w:t>Решение:</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1) Определяется суммарная площадь застройки всех сохраняемых домов в квартале </w:t>
      </w:r>
      <w:proofErr w:type="gramStart"/>
      <w:r w:rsidRPr="005313FF">
        <w:rPr>
          <w:rFonts w:ascii="Arial" w:hAnsi="Arial" w:cs="Arial"/>
          <w:bCs/>
          <w:sz w:val="24"/>
          <w:szCs w:val="24"/>
          <w:lang w:val="en-US"/>
        </w:rPr>
        <w:t>S</w:t>
      </w:r>
      <w:proofErr w:type="spellStart"/>
      <w:proofErr w:type="gramEnd"/>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по формуле:</w:t>
      </w:r>
    </w:p>
    <w:p w:rsidR="005313FF" w:rsidRPr="005313FF" w:rsidRDefault="005313FF" w:rsidP="001A5C31">
      <w:pPr>
        <w:spacing w:after="0" w:line="360" w:lineRule="auto"/>
        <w:ind w:firstLine="567"/>
        <w:rPr>
          <w:rFonts w:ascii="Arial" w:hAnsi="Arial" w:cs="Arial"/>
          <w:bCs/>
          <w:sz w:val="24"/>
          <w:szCs w:val="24"/>
          <w:vertAlign w:val="subscript"/>
        </w:rPr>
      </w:pPr>
      <w:r w:rsidRPr="005313FF">
        <w:rPr>
          <w:rFonts w:ascii="Arial" w:hAnsi="Arial" w:cs="Arial"/>
          <w:bCs/>
          <w:sz w:val="24"/>
          <w:szCs w:val="24"/>
          <w:lang w:val="en-US"/>
        </w:rPr>
        <w:t>S</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proofErr w:type="gram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w:t>
      </w:r>
      <w:proofErr w:type="gramEnd"/>
      <w:r w:rsidRPr="005313FF">
        <w:rPr>
          <w:rFonts w:ascii="Arial" w:hAnsi="Arial" w:cs="Arial"/>
          <w:bCs/>
          <w:sz w:val="24"/>
          <w:szCs w:val="24"/>
        </w:rPr>
        <w:t xml:space="preserve"> ∑ </w:t>
      </w:r>
      <w:r w:rsidRPr="005313FF">
        <w:rPr>
          <w:rFonts w:ascii="Arial" w:hAnsi="Arial" w:cs="Arial"/>
          <w:bCs/>
          <w:sz w:val="24"/>
          <w:szCs w:val="24"/>
          <w:lang w:val="en-US"/>
        </w:rPr>
        <w:t>S</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vertAlign w:val="subscript"/>
          <w:lang w:val="en-US"/>
        </w:rPr>
        <w:t>i</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w:t>
      </w:r>
      <w:r w:rsidRPr="005313FF">
        <w:rPr>
          <w:rFonts w:ascii="Arial" w:hAnsi="Arial" w:cs="Arial"/>
          <w:bCs/>
          <w:sz w:val="24"/>
          <w:szCs w:val="24"/>
          <w:vertAlign w:val="subscript"/>
        </w:rPr>
        <w:t xml:space="preserve"> </w:t>
      </w:r>
    </w:p>
    <w:p w:rsidR="005313FF" w:rsidRPr="005313FF" w:rsidRDefault="005313FF" w:rsidP="001A5C31">
      <w:pPr>
        <w:spacing w:after="0" w:line="360" w:lineRule="auto"/>
        <w:ind w:firstLine="567"/>
        <w:rPr>
          <w:rFonts w:ascii="Arial" w:hAnsi="Arial" w:cs="Arial"/>
          <w:bCs/>
          <w:sz w:val="24"/>
          <w:szCs w:val="24"/>
          <w:vertAlign w:val="superscript"/>
        </w:rPr>
      </w:pPr>
      <w:r w:rsidRPr="005313FF">
        <w:rPr>
          <w:rFonts w:ascii="Arial" w:hAnsi="Arial" w:cs="Arial"/>
          <w:bCs/>
          <w:sz w:val="24"/>
          <w:szCs w:val="24"/>
          <w:lang w:val="en-US"/>
        </w:rPr>
        <w:t>S</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proofErr w:type="gram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proofErr w:type="gramEnd"/>
      <w:r w:rsidRPr="005313FF">
        <w:rPr>
          <w:rFonts w:ascii="Arial" w:hAnsi="Arial" w:cs="Arial"/>
          <w:bCs/>
          <w:sz w:val="24"/>
          <w:szCs w:val="24"/>
          <w:vertAlign w:val="subscript"/>
        </w:rPr>
        <w:t xml:space="preserve">  </w:t>
      </w:r>
      <w:r w:rsidRPr="005313FF">
        <w:rPr>
          <w:rFonts w:ascii="Arial" w:hAnsi="Arial" w:cs="Arial"/>
          <w:bCs/>
          <w:sz w:val="24"/>
          <w:szCs w:val="24"/>
        </w:rPr>
        <w:t>900+</w:t>
      </w:r>
      <w:r w:rsidRPr="005313FF">
        <w:rPr>
          <w:rFonts w:ascii="Arial" w:hAnsi="Arial" w:cs="Arial"/>
          <w:bCs/>
          <w:sz w:val="24"/>
          <w:szCs w:val="24"/>
          <w:vertAlign w:val="subscript"/>
        </w:rPr>
        <w:t xml:space="preserve"> </w:t>
      </w:r>
      <w:r w:rsidRPr="005313FF">
        <w:rPr>
          <w:rFonts w:ascii="Arial" w:hAnsi="Arial" w:cs="Arial"/>
          <w:bCs/>
          <w:sz w:val="24"/>
          <w:szCs w:val="24"/>
        </w:rPr>
        <w:t>900+900+900+900 = 4500 м</w:t>
      </w:r>
      <w:r w:rsidRPr="005313FF">
        <w:rPr>
          <w:rFonts w:ascii="Arial" w:hAnsi="Arial" w:cs="Arial"/>
          <w:bCs/>
          <w:sz w:val="24"/>
          <w:szCs w:val="24"/>
          <w:vertAlign w:val="superscript"/>
        </w:rPr>
        <w:t>2</w:t>
      </w:r>
      <w:r w:rsidRPr="005313FF">
        <w:rPr>
          <w:rFonts w:ascii="Arial" w:hAnsi="Arial" w:cs="Arial"/>
          <w:bCs/>
          <w:sz w:val="24"/>
          <w:szCs w:val="24"/>
        </w:rPr>
        <w:t>.</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2) Определяется суммарная поэтажная площадь сохраняемых домов в квартале </w:t>
      </w:r>
      <w:proofErr w:type="gramStart"/>
      <w:r w:rsidRPr="005313FF">
        <w:rPr>
          <w:rFonts w:ascii="Arial" w:hAnsi="Arial" w:cs="Arial"/>
          <w:bCs/>
          <w:sz w:val="24"/>
          <w:szCs w:val="24"/>
          <w:lang w:val="en-US"/>
        </w:rPr>
        <w:t>S</w:t>
      </w:r>
      <w:proofErr w:type="gramEnd"/>
      <w:r w:rsidRPr="005313FF">
        <w:rPr>
          <w:rFonts w:ascii="Arial" w:hAnsi="Arial" w:cs="Arial"/>
          <w:bCs/>
          <w:sz w:val="24"/>
          <w:szCs w:val="24"/>
        </w:rPr>
        <w:t>эт </w:t>
      </w:r>
      <w:proofErr w:type="spell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по формуле:</w:t>
      </w:r>
    </w:p>
    <w:p w:rsidR="005313FF" w:rsidRPr="005313FF" w:rsidRDefault="005313FF" w:rsidP="001A5C31">
      <w:pPr>
        <w:spacing w:after="0" w:line="360" w:lineRule="auto"/>
        <w:ind w:firstLine="567"/>
        <w:rPr>
          <w:rFonts w:ascii="Arial" w:hAnsi="Arial" w:cs="Arial"/>
          <w:bCs/>
          <w:sz w:val="24"/>
          <w:szCs w:val="24"/>
          <w:lang w:val="en-US"/>
        </w:rPr>
      </w:pPr>
      <w:r w:rsidRPr="005313FF">
        <w:rPr>
          <w:rFonts w:ascii="Arial" w:hAnsi="Arial" w:cs="Arial"/>
          <w:bCs/>
          <w:sz w:val="24"/>
          <w:szCs w:val="24"/>
          <w:lang w:val="en-US"/>
        </w:rPr>
        <w:t>S</w:t>
      </w:r>
      <w:r w:rsidRPr="005313FF">
        <w:rPr>
          <w:rFonts w:ascii="Arial" w:hAnsi="Arial" w:cs="Arial"/>
          <w:bCs/>
          <w:sz w:val="24"/>
          <w:szCs w:val="24"/>
        </w:rPr>
        <w:t>эт</w:t>
      </w:r>
      <w:r w:rsidRPr="005313FF">
        <w:rPr>
          <w:rFonts w:ascii="Arial" w:hAnsi="Arial" w:cs="Arial"/>
          <w:bCs/>
          <w:sz w:val="24"/>
          <w:szCs w:val="24"/>
          <w:lang w:val="en-US"/>
        </w:rPr>
        <w:t xml:space="preserve"> </w:t>
      </w:r>
      <w:proofErr w:type="spellStart"/>
      <w:proofErr w:type="gram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lang w:val="en-US"/>
        </w:rPr>
        <w:t xml:space="preserve">  </w:t>
      </w:r>
      <w:r w:rsidRPr="005313FF">
        <w:rPr>
          <w:rFonts w:ascii="Arial" w:hAnsi="Arial" w:cs="Arial"/>
          <w:bCs/>
          <w:sz w:val="24"/>
          <w:szCs w:val="24"/>
          <w:lang w:val="en-US"/>
        </w:rPr>
        <w:t>=</w:t>
      </w:r>
      <w:proofErr w:type="gramEnd"/>
      <w:r w:rsidRPr="005313FF">
        <w:rPr>
          <w:rFonts w:ascii="Arial" w:hAnsi="Arial" w:cs="Arial"/>
          <w:bCs/>
          <w:sz w:val="24"/>
          <w:szCs w:val="24"/>
          <w:lang w:val="en-US"/>
        </w:rPr>
        <w:t xml:space="preserve"> ∑ ( S</w:t>
      </w:r>
      <w:proofErr w:type="spellStart"/>
      <w:r w:rsidRPr="005313FF">
        <w:rPr>
          <w:rFonts w:ascii="Arial" w:hAnsi="Arial" w:cs="Arial"/>
          <w:bCs/>
          <w:sz w:val="24"/>
          <w:szCs w:val="24"/>
        </w:rPr>
        <w:t>з</w:t>
      </w:r>
      <w:proofErr w:type="spellEnd"/>
      <w:r w:rsidRPr="005313FF">
        <w:rPr>
          <w:rFonts w:ascii="Arial" w:hAnsi="Arial" w:cs="Arial"/>
          <w:bCs/>
          <w:sz w:val="24"/>
          <w:szCs w:val="24"/>
          <w:lang w:val="en-US"/>
        </w:rPr>
        <w:t xml:space="preserve"> </w:t>
      </w:r>
      <w:proofErr w:type="spellStart"/>
      <w:r w:rsidRPr="005313FF">
        <w:rPr>
          <w:rFonts w:ascii="Arial" w:hAnsi="Arial" w:cs="Arial"/>
          <w:bCs/>
          <w:sz w:val="24"/>
          <w:szCs w:val="24"/>
          <w:vertAlign w:val="subscript"/>
          <w:lang w:val="en-US"/>
        </w:rPr>
        <w:t>i</w:t>
      </w:r>
      <w:proofErr w:type="spellEnd"/>
      <w:r w:rsidRPr="005313FF">
        <w:rPr>
          <w:rFonts w:ascii="Arial" w:hAnsi="Arial" w:cs="Arial"/>
          <w:bCs/>
          <w:sz w:val="24"/>
          <w:szCs w:val="24"/>
          <w:vertAlign w:val="subscript"/>
          <w:lang w:val="en-US"/>
        </w:rPr>
        <w:t xml:space="preserve"> </w:t>
      </w:r>
      <w:r w:rsidRPr="005313FF">
        <w:rPr>
          <w:rFonts w:ascii="Arial" w:hAnsi="Arial" w:cs="Arial"/>
          <w:bCs/>
          <w:sz w:val="24"/>
          <w:szCs w:val="24"/>
          <w:lang w:val="en-US"/>
        </w:rPr>
        <w:t xml:space="preserve">× </w:t>
      </w:r>
      <w:r w:rsidRPr="005313FF">
        <w:rPr>
          <w:rFonts w:ascii="Arial" w:hAnsi="Arial" w:cs="Arial"/>
          <w:bCs/>
          <w:sz w:val="24"/>
          <w:szCs w:val="24"/>
          <w:vertAlign w:val="subscript"/>
          <w:lang w:val="en-US"/>
        </w:rPr>
        <w:t xml:space="preserve"> </w:t>
      </w:r>
      <w:r w:rsidRPr="005313FF">
        <w:rPr>
          <w:rFonts w:ascii="Arial" w:hAnsi="Arial" w:cs="Arial"/>
          <w:bCs/>
          <w:sz w:val="24"/>
          <w:szCs w:val="24"/>
          <w:lang w:val="en-US"/>
        </w:rPr>
        <w:t>N</w:t>
      </w:r>
      <w:r w:rsidRPr="005313FF">
        <w:rPr>
          <w:rFonts w:ascii="Arial" w:hAnsi="Arial" w:cs="Arial"/>
          <w:bCs/>
          <w:sz w:val="24"/>
          <w:szCs w:val="24"/>
        </w:rPr>
        <w:t>эт</w:t>
      </w:r>
      <w:r w:rsidRPr="005313FF">
        <w:rPr>
          <w:rFonts w:ascii="Arial" w:hAnsi="Arial" w:cs="Arial"/>
          <w:bCs/>
          <w:sz w:val="24"/>
          <w:szCs w:val="24"/>
          <w:vertAlign w:val="subscript"/>
          <w:lang w:val="en-US"/>
        </w:rPr>
        <w:t xml:space="preserve"> </w:t>
      </w:r>
      <w:proofErr w:type="spellStart"/>
      <w:r w:rsidRPr="005313FF">
        <w:rPr>
          <w:rFonts w:ascii="Arial" w:hAnsi="Arial" w:cs="Arial"/>
          <w:bCs/>
          <w:sz w:val="24"/>
          <w:szCs w:val="24"/>
          <w:vertAlign w:val="subscript"/>
          <w:lang w:val="en-US"/>
        </w:rPr>
        <w:t>i</w:t>
      </w:r>
      <w:proofErr w:type="spellEnd"/>
      <w:r w:rsidRPr="005313FF">
        <w:rPr>
          <w:rFonts w:ascii="Arial" w:hAnsi="Arial" w:cs="Arial"/>
          <w:bCs/>
          <w:sz w:val="24"/>
          <w:szCs w:val="24"/>
          <w:lang w:val="en-US"/>
        </w:rPr>
        <w:t>);</w:t>
      </w:r>
    </w:p>
    <w:p w:rsidR="005313FF" w:rsidRPr="005313FF" w:rsidRDefault="005313FF" w:rsidP="001A5C31">
      <w:pPr>
        <w:spacing w:after="0" w:line="360" w:lineRule="auto"/>
        <w:ind w:firstLine="567"/>
        <w:rPr>
          <w:rFonts w:ascii="Arial" w:hAnsi="Arial" w:cs="Arial"/>
          <w:bCs/>
          <w:sz w:val="24"/>
          <w:szCs w:val="24"/>
          <w:vertAlign w:val="superscript"/>
        </w:rPr>
      </w:pPr>
      <w:r w:rsidRPr="005313FF">
        <w:rPr>
          <w:rFonts w:ascii="Arial" w:hAnsi="Arial" w:cs="Arial"/>
          <w:bCs/>
          <w:sz w:val="24"/>
          <w:szCs w:val="24"/>
          <w:lang w:val="en-US"/>
        </w:rPr>
        <w:t>S</w:t>
      </w:r>
      <w:r w:rsidRPr="005313FF">
        <w:rPr>
          <w:rFonts w:ascii="Arial" w:hAnsi="Arial" w:cs="Arial"/>
          <w:bCs/>
          <w:sz w:val="24"/>
          <w:szCs w:val="24"/>
        </w:rPr>
        <w:t xml:space="preserve">эт </w:t>
      </w:r>
      <w:proofErr w:type="spellStart"/>
      <w:proofErr w:type="gram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w:t>
      </w:r>
      <w:proofErr w:type="gramEnd"/>
      <w:r w:rsidRPr="005313FF">
        <w:rPr>
          <w:rFonts w:ascii="Arial" w:hAnsi="Arial" w:cs="Arial"/>
          <w:bCs/>
          <w:sz w:val="24"/>
          <w:szCs w:val="24"/>
        </w:rPr>
        <w:t xml:space="preserve"> 900×5+</w:t>
      </w:r>
      <w:r w:rsidRPr="005313FF">
        <w:rPr>
          <w:rFonts w:ascii="Arial" w:hAnsi="Arial" w:cs="Arial"/>
          <w:bCs/>
          <w:sz w:val="24"/>
          <w:szCs w:val="24"/>
          <w:vertAlign w:val="subscript"/>
        </w:rPr>
        <w:t xml:space="preserve"> </w:t>
      </w:r>
      <w:r w:rsidRPr="005313FF">
        <w:rPr>
          <w:rFonts w:ascii="Arial" w:hAnsi="Arial" w:cs="Arial"/>
          <w:bCs/>
          <w:sz w:val="24"/>
          <w:szCs w:val="24"/>
        </w:rPr>
        <w:t>900×5+900×5+900×9+900×9 = 29700 м</w:t>
      </w:r>
      <w:r w:rsidRPr="005313FF">
        <w:rPr>
          <w:rFonts w:ascii="Arial" w:hAnsi="Arial" w:cs="Arial"/>
          <w:bCs/>
          <w:sz w:val="24"/>
          <w:szCs w:val="24"/>
          <w:vertAlign w:val="superscript"/>
        </w:rPr>
        <w:t>2</w:t>
      </w:r>
      <w:r w:rsidRPr="005313FF">
        <w:rPr>
          <w:rFonts w:ascii="Arial" w:hAnsi="Arial" w:cs="Arial"/>
          <w:bCs/>
          <w:sz w:val="24"/>
          <w:szCs w:val="24"/>
        </w:rPr>
        <w:t>.</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3) Определяется  средняя этажность сохраняемых домов </w:t>
      </w:r>
      <w:proofErr w:type="spellStart"/>
      <w:proofErr w:type="gramStart"/>
      <w:r w:rsidRPr="005313FF">
        <w:rPr>
          <w:rFonts w:ascii="Arial" w:hAnsi="Arial" w:cs="Arial"/>
          <w:bCs/>
          <w:sz w:val="24"/>
          <w:szCs w:val="24"/>
        </w:rPr>
        <w:t>N</w:t>
      </w:r>
      <w:proofErr w:type="gramEnd"/>
      <w:r w:rsidRPr="005313FF">
        <w:rPr>
          <w:rFonts w:ascii="Arial" w:hAnsi="Arial" w:cs="Arial"/>
          <w:bCs/>
          <w:sz w:val="24"/>
          <w:szCs w:val="24"/>
        </w:rPr>
        <w:t>эт</w:t>
      </w:r>
      <w:r w:rsidRPr="005313FF">
        <w:rPr>
          <w:rFonts w:ascii="Arial" w:hAnsi="Arial" w:cs="Arial"/>
          <w:bCs/>
          <w:sz w:val="24"/>
          <w:szCs w:val="24"/>
          <w:vertAlign w:val="subscript"/>
        </w:rPr>
        <w:t>ср</w:t>
      </w:r>
      <w:proofErr w:type="spellEnd"/>
      <w:r w:rsidRPr="005313FF">
        <w:rPr>
          <w:rFonts w:ascii="Arial" w:hAnsi="Arial" w:cs="Arial"/>
          <w:bCs/>
          <w:sz w:val="24"/>
          <w:szCs w:val="24"/>
        </w:rPr>
        <w:t xml:space="preserve"> по формуле:</w:t>
      </w:r>
    </w:p>
    <w:p w:rsidR="005313FF" w:rsidRPr="005313FF" w:rsidRDefault="005313FF" w:rsidP="001A5C31">
      <w:pPr>
        <w:spacing w:after="0" w:line="360" w:lineRule="auto"/>
        <w:ind w:firstLine="567"/>
        <w:rPr>
          <w:rFonts w:ascii="Arial" w:hAnsi="Arial" w:cs="Arial"/>
          <w:bCs/>
          <w:sz w:val="24"/>
          <w:szCs w:val="24"/>
        </w:rPr>
      </w:pPr>
      <w:proofErr w:type="spellStart"/>
      <w:r w:rsidRPr="005313FF">
        <w:rPr>
          <w:rFonts w:ascii="Arial" w:hAnsi="Arial" w:cs="Arial"/>
          <w:bCs/>
          <w:sz w:val="24"/>
          <w:szCs w:val="24"/>
        </w:rPr>
        <w:t>Nэт</w:t>
      </w:r>
      <w:r w:rsidRPr="005313FF">
        <w:rPr>
          <w:rFonts w:ascii="Arial" w:hAnsi="Arial" w:cs="Arial"/>
          <w:bCs/>
          <w:sz w:val="24"/>
          <w:szCs w:val="24"/>
          <w:vertAlign w:val="subscript"/>
        </w:rPr>
        <w:t>ср</w:t>
      </w:r>
      <w:proofErr w:type="spellEnd"/>
      <w:r w:rsidRPr="005313FF">
        <w:rPr>
          <w:rFonts w:ascii="Arial" w:hAnsi="Arial" w:cs="Arial"/>
          <w:bCs/>
          <w:sz w:val="24"/>
          <w:szCs w:val="24"/>
        </w:rPr>
        <w:t xml:space="preserve"> = </w:t>
      </w:r>
      <w:r w:rsidRPr="005313FF">
        <w:rPr>
          <w:rFonts w:ascii="Arial" w:hAnsi="Arial" w:cs="Arial"/>
          <w:bCs/>
          <w:sz w:val="24"/>
          <w:szCs w:val="24"/>
          <w:lang w:val="en-US"/>
        </w:rPr>
        <w:t>S</w:t>
      </w:r>
      <w:r w:rsidRPr="005313FF">
        <w:rPr>
          <w:rFonts w:ascii="Arial" w:hAnsi="Arial" w:cs="Arial"/>
          <w:bCs/>
          <w:sz w:val="24"/>
          <w:szCs w:val="24"/>
        </w:rPr>
        <w:t xml:space="preserve">эт </w:t>
      </w:r>
      <w:proofErr w:type="spell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 xml:space="preserve">/ </w:t>
      </w:r>
      <w:r w:rsidRPr="005313FF">
        <w:rPr>
          <w:rFonts w:ascii="Arial" w:hAnsi="Arial" w:cs="Arial"/>
          <w:bCs/>
          <w:sz w:val="24"/>
          <w:szCs w:val="24"/>
          <w:lang w:val="en-US"/>
        </w:rPr>
        <w:t>S</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vertAlign w:val="subscript"/>
        </w:rPr>
        <w:t>сум</w:t>
      </w:r>
      <w:proofErr w:type="spellEnd"/>
      <w:proofErr w:type="gramStart"/>
      <w:r w:rsidRPr="005313FF">
        <w:rPr>
          <w:rFonts w:ascii="Arial" w:hAnsi="Arial" w:cs="Arial"/>
          <w:bCs/>
          <w:sz w:val="24"/>
          <w:szCs w:val="24"/>
          <w:vertAlign w:val="subscript"/>
        </w:rPr>
        <w:t xml:space="preserve"> </w:t>
      </w:r>
      <w:r w:rsidRPr="005313FF">
        <w:rPr>
          <w:rFonts w:ascii="Arial" w:hAnsi="Arial" w:cs="Arial"/>
          <w:bCs/>
          <w:sz w:val="24"/>
          <w:szCs w:val="24"/>
        </w:rPr>
        <w:t>;</w:t>
      </w:r>
      <w:proofErr w:type="gramEnd"/>
    </w:p>
    <w:p w:rsidR="005313FF" w:rsidRPr="005313FF" w:rsidRDefault="005313FF" w:rsidP="001A5C31">
      <w:pPr>
        <w:spacing w:after="0" w:line="360" w:lineRule="auto"/>
        <w:ind w:firstLine="567"/>
        <w:rPr>
          <w:rFonts w:ascii="Arial" w:hAnsi="Arial" w:cs="Arial"/>
          <w:bCs/>
          <w:sz w:val="24"/>
          <w:szCs w:val="24"/>
        </w:rPr>
      </w:pPr>
      <w:proofErr w:type="spellStart"/>
      <w:proofErr w:type="gramStart"/>
      <w:r w:rsidRPr="005313FF">
        <w:rPr>
          <w:rFonts w:ascii="Arial" w:hAnsi="Arial" w:cs="Arial"/>
          <w:bCs/>
          <w:sz w:val="24"/>
          <w:szCs w:val="24"/>
        </w:rPr>
        <w:t>N</w:t>
      </w:r>
      <w:proofErr w:type="gramEnd"/>
      <w:r w:rsidRPr="005313FF">
        <w:rPr>
          <w:rFonts w:ascii="Arial" w:hAnsi="Arial" w:cs="Arial"/>
          <w:bCs/>
          <w:sz w:val="24"/>
          <w:szCs w:val="24"/>
        </w:rPr>
        <w:t>эт</w:t>
      </w:r>
      <w:r w:rsidRPr="005313FF">
        <w:rPr>
          <w:rFonts w:ascii="Arial" w:hAnsi="Arial" w:cs="Arial"/>
          <w:bCs/>
          <w:sz w:val="24"/>
          <w:szCs w:val="24"/>
          <w:vertAlign w:val="subscript"/>
        </w:rPr>
        <w:t>ср</w:t>
      </w:r>
      <w:proofErr w:type="spellEnd"/>
      <w:r w:rsidRPr="005313FF">
        <w:rPr>
          <w:rFonts w:ascii="Arial" w:hAnsi="Arial" w:cs="Arial"/>
          <w:bCs/>
          <w:sz w:val="24"/>
          <w:szCs w:val="24"/>
        </w:rPr>
        <w:t xml:space="preserve"> = 29700 / 4500 = 6,6.</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lastRenderedPageBreak/>
        <w:t xml:space="preserve">4) По таблице 1 местных нормативов для полученной нецелочисленной средней этажности  </w:t>
      </w:r>
      <w:proofErr w:type="spellStart"/>
      <w:r w:rsidRPr="005313FF">
        <w:rPr>
          <w:rFonts w:ascii="Arial" w:hAnsi="Arial" w:cs="Arial"/>
          <w:bCs/>
          <w:sz w:val="24"/>
          <w:szCs w:val="24"/>
        </w:rPr>
        <w:t>Nэт</w:t>
      </w:r>
      <w:r w:rsidRPr="005313FF">
        <w:rPr>
          <w:rFonts w:ascii="Arial" w:hAnsi="Arial" w:cs="Arial"/>
          <w:bCs/>
          <w:sz w:val="24"/>
          <w:szCs w:val="24"/>
          <w:vertAlign w:val="subscript"/>
        </w:rPr>
        <w:t>ср</w:t>
      </w:r>
      <w:proofErr w:type="spellEnd"/>
      <w:r w:rsidRPr="005313FF">
        <w:rPr>
          <w:rFonts w:ascii="Arial" w:hAnsi="Arial" w:cs="Arial"/>
          <w:bCs/>
          <w:sz w:val="24"/>
          <w:szCs w:val="24"/>
        </w:rPr>
        <w:t xml:space="preserve"> = 6,6 методом линейной интерполяции определяется максимальный коэффициент застройки части территории квартала жилыми домами </w:t>
      </w:r>
      <w:proofErr w:type="gramStart"/>
      <w:r w:rsidRPr="005313FF">
        <w:rPr>
          <w:rFonts w:ascii="Arial" w:hAnsi="Arial" w:cs="Arial"/>
          <w:bCs/>
          <w:sz w:val="24"/>
          <w:szCs w:val="24"/>
          <w:lang w:val="en-US"/>
        </w:rPr>
        <w:t>K</w:t>
      </w:r>
      <w:proofErr w:type="spellStart"/>
      <w:proofErr w:type="gramEnd"/>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rPr>
        <w:t xml:space="preserve">(6,6) </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lang w:val="en-US"/>
        </w:rPr>
        <w:t>K</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proofErr w:type="gramStart"/>
      <w:r w:rsidRPr="005313FF">
        <w:rPr>
          <w:rFonts w:ascii="Arial" w:hAnsi="Arial" w:cs="Arial"/>
          <w:bCs/>
          <w:sz w:val="24"/>
          <w:szCs w:val="24"/>
          <w:vertAlign w:val="superscript"/>
          <w:lang w:val="en-US"/>
        </w:rPr>
        <w:t>max</w:t>
      </w:r>
      <w:r w:rsidRPr="005313FF">
        <w:rPr>
          <w:rFonts w:ascii="Arial" w:hAnsi="Arial" w:cs="Arial"/>
          <w:bCs/>
          <w:sz w:val="24"/>
          <w:szCs w:val="24"/>
        </w:rPr>
        <w:t>(</w:t>
      </w:r>
      <w:proofErr w:type="gramEnd"/>
      <w:r w:rsidRPr="005313FF">
        <w:rPr>
          <w:rFonts w:ascii="Arial" w:hAnsi="Arial" w:cs="Arial"/>
          <w:bCs/>
          <w:sz w:val="24"/>
          <w:szCs w:val="24"/>
        </w:rPr>
        <w:t xml:space="preserve">6,6) = </w:t>
      </w:r>
      <w:r w:rsidRPr="005313FF">
        <w:rPr>
          <w:rFonts w:ascii="Arial" w:hAnsi="Arial" w:cs="Arial"/>
          <w:bCs/>
          <w:sz w:val="24"/>
          <w:szCs w:val="24"/>
          <w:lang w:val="en-US"/>
        </w:rPr>
        <w:t>K</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rPr>
        <w:t>(6) + (6,6- 6) × (</w:t>
      </w:r>
      <w:r w:rsidRPr="005313FF">
        <w:rPr>
          <w:rFonts w:ascii="Arial" w:hAnsi="Arial" w:cs="Arial"/>
          <w:bCs/>
          <w:sz w:val="24"/>
          <w:szCs w:val="24"/>
          <w:lang w:val="en-US"/>
        </w:rPr>
        <w:t>K</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rPr>
        <w:t xml:space="preserve">(7) - </w:t>
      </w:r>
      <w:r w:rsidRPr="005313FF">
        <w:rPr>
          <w:rFonts w:ascii="Arial" w:hAnsi="Arial" w:cs="Arial"/>
          <w:bCs/>
          <w:sz w:val="24"/>
          <w:szCs w:val="24"/>
          <w:lang w:val="en-US"/>
        </w:rPr>
        <w:t>K</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rPr>
        <w:t>(6) );</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lang w:val="en-US"/>
        </w:rPr>
        <w:t>K</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proofErr w:type="gramStart"/>
      <w:r w:rsidRPr="005313FF">
        <w:rPr>
          <w:rFonts w:ascii="Arial" w:hAnsi="Arial" w:cs="Arial"/>
          <w:bCs/>
          <w:sz w:val="24"/>
          <w:szCs w:val="24"/>
          <w:vertAlign w:val="superscript"/>
          <w:lang w:val="en-US"/>
        </w:rPr>
        <w:t>max</w:t>
      </w:r>
      <w:r w:rsidRPr="005313FF">
        <w:rPr>
          <w:rFonts w:ascii="Arial" w:hAnsi="Arial" w:cs="Arial"/>
          <w:bCs/>
          <w:sz w:val="24"/>
          <w:szCs w:val="24"/>
        </w:rPr>
        <w:t>(</w:t>
      </w:r>
      <w:proofErr w:type="gramEnd"/>
      <w:r w:rsidRPr="005313FF">
        <w:rPr>
          <w:rFonts w:ascii="Arial" w:hAnsi="Arial" w:cs="Arial"/>
          <w:bCs/>
          <w:sz w:val="24"/>
          <w:szCs w:val="24"/>
        </w:rPr>
        <w:t xml:space="preserve">6,6) = 21,9 + 0,6 × (19,8 - 21,9) =20,6%. </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5) Минимальная потребность в территории в границах квартала для сохраняемых домов с площадью застройки </w:t>
      </w:r>
      <w:proofErr w:type="gramStart"/>
      <w:r w:rsidRPr="005313FF">
        <w:rPr>
          <w:rFonts w:ascii="Arial" w:hAnsi="Arial" w:cs="Arial"/>
          <w:bCs/>
          <w:sz w:val="24"/>
          <w:szCs w:val="24"/>
          <w:lang w:val="en-US"/>
        </w:rPr>
        <w:t>S</w:t>
      </w:r>
      <w:proofErr w:type="spellStart"/>
      <w:proofErr w:type="gramEnd"/>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 xml:space="preserve">и средней этажностью </w:t>
      </w:r>
      <w:proofErr w:type="spellStart"/>
      <w:r w:rsidRPr="005313FF">
        <w:rPr>
          <w:rFonts w:ascii="Arial" w:hAnsi="Arial" w:cs="Arial"/>
          <w:bCs/>
          <w:sz w:val="24"/>
          <w:szCs w:val="24"/>
        </w:rPr>
        <w:t>Nэт</w:t>
      </w:r>
      <w:r w:rsidRPr="005313FF">
        <w:rPr>
          <w:rFonts w:ascii="Arial" w:hAnsi="Arial" w:cs="Arial"/>
          <w:bCs/>
          <w:sz w:val="24"/>
          <w:szCs w:val="24"/>
          <w:vertAlign w:val="subscript"/>
        </w:rPr>
        <w:t>ср</w:t>
      </w:r>
      <w:r w:rsidRPr="005313FF">
        <w:rPr>
          <w:rFonts w:ascii="Arial" w:hAnsi="Arial" w:cs="Arial"/>
          <w:bCs/>
          <w:sz w:val="24"/>
          <w:szCs w:val="24"/>
        </w:rPr>
        <w:t>=</w:t>
      </w:r>
      <w:proofErr w:type="spellEnd"/>
      <w:r w:rsidRPr="005313FF">
        <w:rPr>
          <w:rFonts w:ascii="Arial" w:hAnsi="Arial" w:cs="Arial"/>
          <w:bCs/>
          <w:sz w:val="24"/>
          <w:szCs w:val="24"/>
        </w:rPr>
        <w:t xml:space="preserve"> 6,6</w:t>
      </w:r>
      <w:r w:rsidRPr="005313FF">
        <w:rPr>
          <w:rFonts w:ascii="Arial" w:hAnsi="Arial" w:cs="Arial"/>
          <w:bCs/>
          <w:sz w:val="24"/>
          <w:szCs w:val="24"/>
          <w:vertAlign w:val="subscript"/>
        </w:rPr>
        <w:t xml:space="preserve"> </w:t>
      </w:r>
      <w:r w:rsidRPr="005313FF">
        <w:rPr>
          <w:rFonts w:ascii="Arial" w:hAnsi="Arial" w:cs="Arial"/>
          <w:bCs/>
          <w:sz w:val="24"/>
          <w:szCs w:val="24"/>
        </w:rPr>
        <w:t>определяется по формуле:</w:t>
      </w:r>
    </w:p>
    <w:p w:rsidR="005313FF" w:rsidRPr="005313FF" w:rsidRDefault="005313FF" w:rsidP="001A5C31">
      <w:pPr>
        <w:spacing w:after="0" w:line="360" w:lineRule="auto"/>
        <w:ind w:firstLine="567"/>
        <w:rPr>
          <w:rFonts w:ascii="Arial" w:hAnsi="Arial" w:cs="Arial"/>
          <w:bCs/>
          <w:sz w:val="24"/>
          <w:szCs w:val="24"/>
          <w:vertAlign w:val="superscript"/>
        </w:rPr>
      </w:pPr>
      <w:r w:rsidRPr="005313FF">
        <w:rPr>
          <w:rFonts w:ascii="Arial" w:hAnsi="Arial" w:cs="Arial"/>
          <w:bCs/>
          <w:sz w:val="24"/>
          <w:szCs w:val="24"/>
          <w:lang w:val="en-US"/>
        </w:rPr>
        <w:t>S</w:t>
      </w:r>
      <w:proofErr w:type="spellStart"/>
      <w:r w:rsidRPr="005313FF">
        <w:rPr>
          <w:rFonts w:ascii="Arial" w:hAnsi="Arial" w:cs="Arial"/>
          <w:bCs/>
          <w:sz w:val="24"/>
          <w:szCs w:val="24"/>
        </w:rPr>
        <w:t>тр</w:t>
      </w:r>
      <w:proofErr w:type="spellEnd"/>
      <w:r w:rsidRPr="005313FF">
        <w:rPr>
          <w:rFonts w:ascii="Arial" w:hAnsi="Arial" w:cs="Arial"/>
          <w:bCs/>
          <w:sz w:val="24"/>
          <w:szCs w:val="24"/>
        </w:rPr>
        <w:t xml:space="preserve"> = </w:t>
      </w:r>
      <w:r w:rsidRPr="005313FF">
        <w:rPr>
          <w:rFonts w:ascii="Arial" w:hAnsi="Arial" w:cs="Arial"/>
          <w:bCs/>
          <w:sz w:val="24"/>
          <w:szCs w:val="24"/>
          <w:lang w:val="en-US"/>
        </w:rPr>
        <w:t>S</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proofErr w:type="gram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w:t>
      </w:r>
      <w:proofErr w:type="gramEnd"/>
      <w:r w:rsidRPr="005313FF">
        <w:rPr>
          <w:rFonts w:ascii="Arial" w:hAnsi="Arial" w:cs="Arial"/>
          <w:bCs/>
          <w:sz w:val="24"/>
          <w:szCs w:val="24"/>
        </w:rPr>
        <w:t xml:space="preserve"> (</w:t>
      </w:r>
      <w:r w:rsidRPr="005313FF">
        <w:rPr>
          <w:rFonts w:ascii="Arial" w:hAnsi="Arial" w:cs="Arial"/>
          <w:bCs/>
          <w:sz w:val="24"/>
          <w:szCs w:val="24"/>
          <w:lang w:val="en-US"/>
        </w:rPr>
        <w:t>K</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vertAlign w:val="superscript"/>
        </w:rPr>
        <w:t xml:space="preserve"> </w:t>
      </w:r>
      <w:r w:rsidRPr="005313FF">
        <w:rPr>
          <w:rFonts w:ascii="Arial" w:hAnsi="Arial" w:cs="Arial"/>
          <w:bCs/>
          <w:sz w:val="24"/>
          <w:szCs w:val="24"/>
        </w:rPr>
        <w:t>/</w:t>
      </w:r>
      <w:r w:rsidRPr="005313FF">
        <w:rPr>
          <w:rFonts w:ascii="Arial" w:hAnsi="Arial" w:cs="Arial"/>
          <w:bCs/>
          <w:sz w:val="24"/>
          <w:szCs w:val="24"/>
          <w:vertAlign w:val="superscript"/>
        </w:rPr>
        <w:t xml:space="preserve"> </w:t>
      </w:r>
      <w:r w:rsidRPr="005313FF">
        <w:rPr>
          <w:rFonts w:ascii="Arial" w:hAnsi="Arial" w:cs="Arial"/>
          <w:bCs/>
          <w:sz w:val="24"/>
          <w:szCs w:val="24"/>
        </w:rPr>
        <w:t>100%);</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lang w:val="en-US"/>
        </w:rPr>
        <w:t>S</w:t>
      </w:r>
      <w:proofErr w:type="spellStart"/>
      <w:r w:rsidRPr="005313FF">
        <w:rPr>
          <w:rFonts w:ascii="Arial" w:hAnsi="Arial" w:cs="Arial"/>
          <w:bCs/>
          <w:sz w:val="24"/>
          <w:szCs w:val="24"/>
        </w:rPr>
        <w:t>тр</w:t>
      </w:r>
      <w:proofErr w:type="spellEnd"/>
      <w:r w:rsidRPr="005313FF">
        <w:rPr>
          <w:rFonts w:ascii="Arial" w:hAnsi="Arial" w:cs="Arial"/>
          <w:bCs/>
          <w:sz w:val="24"/>
          <w:szCs w:val="24"/>
        </w:rPr>
        <w:t xml:space="preserve"> = 4500 / (20</w:t>
      </w:r>
      <w:proofErr w:type="gramStart"/>
      <w:r w:rsidRPr="005313FF">
        <w:rPr>
          <w:rFonts w:ascii="Arial" w:hAnsi="Arial" w:cs="Arial"/>
          <w:bCs/>
          <w:sz w:val="24"/>
          <w:szCs w:val="24"/>
        </w:rPr>
        <w:t>,6</w:t>
      </w:r>
      <w:proofErr w:type="gramEnd"/>
      <w:r w:rsidRPr="005313FF">
        <w:rPr>
          <w:rFonts w:ascii="Arial" w:hAnsi="Arial" w:cs="Arial"/>
          <w:bCs/>
          <w:sz w:val="24"/>
          <w:szCs w:val="24"/>
        </w:rPr>
        <w:t xml:space="preserve"> / 100) = 21800 м</w:t>
      </w:r>
      <w:r w:rsidRPr="005313FF">
        <w:rPr>
          <w:rFonts w:ascii="Arial" w:hAnsi="Arial" w:cs="Arial"/>
          <w:bCs/>
          <w:sz w:val="24"/>
          <w:szCs w:val="24"/>
          <w:vertAlign w:val="superscript"/>
        </w:rPr>
        <w:t>2</w:t>
      </w:r>
      <w:r w:rsidRPr="005313FF">
        <w:rPr>
          <w:rFonts w:ascii="Arial" w:hAnsi="Arial" w:cs="Arial"/>
          <w:bCs/>
          <w:sz w:val="24"/>
          <w:szCs w:val="24"/>
        </w:rPr>
        <w:t>.</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6) Максимальная площадь части квартала, которая может быть выделена для нового строительства </w:t>
      </w:r>
      <w:r w:rsidRPr="005313FF">
        <w:rPr>
          <w:rFonts w:ascii="Arial" w:hAnsi="Arial" w:cs="Arial"/>
          <w:bCs/>
          <w:sz w:val="24"/>
          <w:szCs w:val="24"/>
          <w:lang w:val="en-US"/>
        </w:rPr>
        <w:t>S</w:t>
      </w:r>
      <w:r w:rsidRPr="005313FF">
        <w:rPr>
          <w:rFonts w:ascii="Arial" w:hAnsi="Arial" w:cs="Arial"/>
          <w:bCs/>
          <w:sz w:val="24"/>
          <w:szCs w:val="24"/>
        </w:rPr>
        <w:t xml:space="preserve"> стр = </w:t>
      </w:r>
      <w:r w:rsidRPr="005313FF">
        <w:rPr>
          <w:rFonts w:ascii="Arial" w:hAnsi="Arial" w:cs="Arial"/>
          <w:bCs/>
          <w:sz w:val="24"/>
          <w:szCs w:val="24"/>
          <w:lang w:val="en-US"/>
        </w:rPr>
        <w:t>S</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 </w:t>
      </w:r>
      <w:r w:rsidRPr="005313FF">
        <w:rPr>
          <w:rFonts w:ascii="Arial" w:hAnsi="Arial" w:cs="Arial"/>
          <w:bCs/>
          <w:sz w:val="24"/>
          <w:szCs w:val="24"/>
          <w:lang w:val="en-US"/>
        </w:rPr>
        <w:t>S</w:t>
      </w:r>
      <w:proofErr w:type="spellStart"/>
      <w:r w:rsidRPr="005313FF">
        <w:rPr>
          <w:rFonts w:ascii="Arial" w:hAnsi="Arial" w:cs="Arial"/>
          <w:bCs/>
          <w:sz w:val="24"/>
          <w:szCs w:val="24"/>
        </w:rPr>
        <w:t>тр</w:t>
      </w:r>
      <w:proofErr w:type="spellEnd"/>
      <w:r w:rsidRPr="005313FF">
        <w:rPr>
          <w:rFonts w:ascii="Arial" w:hAnsi="Arial" w:cs="Arial"/>
          <w:bCs/>
          <w:sz w:val="24"/>
          <w:szCs w:val="24"/>
        </w:rPr>
        <w:t xml:space="preserve"> = 28000 – 21800 = 6200 м</w:t>
      </w:r>
      <w:proofErr w:type="gramStart"/>
      <w:r w:rsidRPr="005313FF">
        <w:rPr>
          <w:rFonts w:ascii="Arial" w:hAnsi="Arial" w:cs="Arial"/>
          <w:bCs/>
          <w:sz w:val="24"/>
          <w:szCs w:val="24"/>
          <w:vertAlign w:val="superscript"/>
        </w:rPr>
        <w:t>2</w:t>
      </w:r>
      <w:proofErr w:type="gramEnd"/>
      <w:r w:rsidRPr="005313FF">
        <w:rPr>
          <w:rFonts w:ascii="Arial" w:hAnsi="Arial" w:cs="Arial"/>
          <w:bCs/>
          <w:sz w:val="24"/>
          <w:szCs w:val="24"/>
        </w:rPr>
        <w:t>.</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7) На части территории квартала площадью </w:t>
      </w:r>
      <w:r w:rsidRPr="005313FF">
        <w:rPr>
          <w:rFonts w:ascii="Arial" w:hAnsi="Arial" w:cs="Arial"/>
          <w:bCs/>
          <w:sz w:val="24"/>
          <w:szCs w:val="24"/>
          <w:lang w:val="en-US"/>
        </w:rPr>
        <w:t>S</w:t>
      </w:r>
      <w:r w:rsidRPr="005313FF">
        <w:rPr>
          <w:rFonts w:ascii="Arial" w:hAnsi="Arial" w:cs="Arial"/>
          <w:bCs/>
          <w:sz w:val="24"/>
          <w:szCs w:val="24"/>
        </w:rPr>
        <w:t xml:space="preserve"> стр при максимальной (нормативной) плотности застройки </w:t>
      </w:r>
      <w:proofErr w:type="spellStart"/>
      <w:r w:rsidRPr="005313FF">
        <w:rPr>
          <w:rFonts w:ascii="Arial" w:hAnsi="Arial" w:cs="Arial"/>
          <w:bCs/>
          <w:sz w:val="24"/>
          <w:szCs w:val="24"/>
        </w:rPr>
        <w:t>Рз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rPr>
        <w:t xml:space="preserve"> может быть построено здание или несколько зданий с  суммарной поэтажной площадью </w:t>
      </w:r>
      <w:r w:rsidRPr="005313FF">
        <w:rPr>
          <w:rFonts w:ascii="Arial" w:hAnsi="Arial" w:cs="Arial"/>
          <w:bCs/>
          <w:sz w:val="24"/>
          <w:szCs w:val="24"/>
          <w:lang w:val="en-US"/>
        </w:rPr>
        <w:t>S</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w:t>
      </w:r>
      <w:r w:rsidRPr="005313FF">
        <w:rPr>
          <w:rFonts w:ascii="Arial" w:hAnsi="Arial" w:cs="Arial"/>
          <w:bCs/>
          <w:sz w:val="24"/>
          <w:szCs w:val="24"/>
          <w:vertAlign w:val="subscript"/>
        </w:rPr>
        <w:t xml:space="preserve"> </w:t>
      </w:r>
      <w:r w:rsidRPr="005313FF">
        <w:rPr>
          <w:rFonts w:ascii="Arial" w:hAnsi="Arial" w:cs="Arial"/>
          <w:bCs/>
          <w:sz w:val="24"/>
          <w:szCs w:val="24"/>
          <w:lang w:val="en-US"/>
        </w:rPr>
        <w:t>S</w:t>
      </w:r>
      <w:r w:rsidRPr="005313FF">
        <w:rPr>
          <w:rFonts w:ascii="Arial" w:hAnsi="Arial" w:cs="Arial"/>
          <w:bCs/>
          <w:sz w:val="24"/>
          <w:szCs w:val="24"/>
        </w:rPr>
        <w:t xml:space="preserve"> стр × </w:t>
      </w:r>
      <w:proofErr w:type="spellStart"/>
      <w:r w:rsidRPr="005313FF">
        <w:rPr>
          <w:rFonts w:ascii="Arial" w:hAnsi="Arial" w:cs="Arial"/>
          <w:bCs/>
          <w:sz w:val="24"/>
          <w:szCs w:val="24"/>
        </w:rPr>
        <w:t>Рз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rPr>
        <w:t xml:space="preserve"> . При максимальной для нового строительства этажности 9 этажей и соответствующей ей максимальной (нормативной) плотности застройки 1,51 м</w:t>
      </w:r>
      <w:proofErr w:type="gramStart"/>
      <w:r w:rsidRPr="005313FF">
        <w:rPr>
          <w:rFonts w:ascii="Arial" w:hAnsi="Arial" w:cs="Arial"/>
          <w:bCs/>
          <w:sz w:val="24"/>
          <w:szCs w:val="24"/>
          <w:vertAlign w:val="superscript"/>
        </w:rPr>
        <w:t>2</w:t>
      </w:r>
      <w:proofErr w:type="gramEnd"/>
      <w:r w:rsidRPr="005313FF">
        <w:rPr>
          <w:rFonts w:ascii="Arial" w:hAnsi="Arial" w:cs="Arial"/>
          <w:bCs/>
          <w:sz w:val="24"/>
          <w:szCs w:val="24"/>
        </w:rPr>
        <w:t>/м</w:t>
      </w:r>
      <w:r w:rsidRPr="005313FF">
        <w:rPr>
          <w:rFonts w:ascii="Arial" w:hAnsi="Arial" w:cs="Arial"/>
          <w:bCs/>
          <w:sz w:val="24"/>
          <w:szCs w:val="24"/>
          <w:vertAlign w:val="superscript"/>
        </w:rPr>
        <w:t>2</w:t>
      </w:r>
      <w:r w:rsidRPr="005313FF">
        <w:rPr>
          <w:rFonts w:ascii="Arial" w:hAnsi="Arial" w:cs="Arial"/>
          <w:bCs/>
          <w:sz w:val="24"/>
          <w:szCs w:val="24"/>
        </w:rPr>
        <w:t xml:space="preserve">   </w:t>
      </w:r>
      <w:r w:rsidRPr="005313FF">
        <w:rPr>
          <w:rFonts w:ascii="Arial" w:hAnsi="Arial" w:cs="Arial"/>
          <w:bCs/>
          <w:sz w:val="24"/>
          <w:szCs w:val="24"/>
          <w:lang w:val="en-US"/>
        </w:rPr>
        <w:t>S</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w:t>
      </w:r>
      <w:r w:rsidRPr="005313FF">
        <w:rPr>
          <w:rFonts w:ascii="Arial" w:hAnsi="Arial" w:cs="Arial"/>
          <w:bCs/>
          <w:sz w:val="24"/>
          <w:szCs w:val="24"/>
          <w:vertAlign w:val="subscript"/>
        </w:rPr>
        <w:t xml:space="preserve"> </w:t>
      </w:r>
      <w:r w:rsidRPr="005313FF">
        <w:rPr>
          <w:rFonts w:ascii="Arial" w:hAnsi="Arial" w:cs="Arial"/>
          <w:bCs/>
          <w:sz w:val="24"/>
          <w:szCs w:val="24"/>
        </w:rPr>
        <w:t>6200 × 1,51 = 9360 м</w:t>
      </w:r>
      <w:r w:rsidRPr="005313FF">
        <w:rPr>
          <w:rFonts w:ascii="Arial" w:hAnsi="Arial" w:cs="Arial"/>
          <w:bCs/>
          <w:sz w:val="24"/>
          <w:szCs w:val="24"/>
          <w:vertAlign w:val="superscript"/>
        </w:rPr>
        <w:t>2</w:t>
      </w:r>
      <w:r w:rsidRPr="005313FF">
        <w:rPr>
          <w:rFonts w:ascii="Arial" w:hAnsi="Arial" w:cs="Arial"/>
          <w:bCs/>
          <w:sz w:val="24"/>
          <w:szCs w:val="24"/>
        </w:rPr>
        <w:t>.   С учетом площади одной девятиэтажной секции  9×300 =2700 м</w:t>
      </w:r>
      <w:proofErr w:type="gramStart"/>
      <w:r w:rsidRPr="005313FF">
        <w:rPr>
          <w:rFonts w:ascii="Arial" w:hAnsi="Arial" w:cs="Arial"/>
          <w:bCs/>
          <w:sz w:val="24"/>
          <w:szCs w:val="24"/>
          <w:vertAlign w:val="superscript"/>
        </w:rPr>
        <w:t>2</w:t>
      </w:r>
      <w:proofErr w:type="gramEnd"/>
      <w:r w:rsidRPr="005313FF">
        <w:rPr>
          <w:rFonts w:ascii="Arial" w:hAnsi="Arial" w:cs="Arial"/>
          <w:bCs/>
          <w:sz w:val="24"/>
          <w:szCs w:val="24"/>
          <w:vertAlign w:val="superscript"/>
        </w:rPr>
        <w:t xml:space="preserve">  </w:t>
      </w:r>
      <w:r w:rsidRPr="005313FF">
        <w:rPr>
          <w:rFonts w:ascii="Arial" w:hAnsi="Arial" w:cs="Arial"/>
          <w:bCs/>
          <w:sz w:val="24"/>
          <w:szCs w:val="24"/>
        </w:rPr>
        <w:t>может быть построено  максимум 3 секции общей площадью 2700 × 3 =8100 м</w:t>
      </w:r>
      <w:r w:rsidRPr="005313FF">
        <w:rPr>
          <w:rFonts w:ascii="Arial" w:hAnsi="Arial" w:cs="Arial"/>
          <w:bCs/>
          <w:sz w:val="24"/>
          <w:szCs w:val="24"/>
          <w:vertAlign w:val="superscript"/>
        </w:rPr>
        <w:t>2</w:t>
      </w:r>
      <w:r w:rsidRPr="005313FF">
        <w:rPr>
          <w:rFonts w:ascii="Arial" w:hAnsi="Arial" w:cs="Arial"/>
          <w:bCs/>
          <w:sz w:val="24"/>
          <w:szCs w:val="24"/>
        </w:rPr>
        <w:t xml:space="preserve">. </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8) При расчетной обеспеченности жителей поэтажной площадью дома в габаритах наружных стен 28 м</w:t>
      </w:r>
      <w:proofErr w:type="gramStart"/>
      <w:r w:rsidRPr="005313FF">
        <w:rPr>
          <w:rFonts w:ascii="Arial" w:hAnsi="Arial" w:cs="Arial"/>
          <w:bCs/>
          <w:sz w:val="24"/>
          <w:szCs w:val="24"/>
          <w:vertAlign w:val="superscript"/>
        </w:rPr>
        <w:t>2</w:t>
      </w:r>
      <w:proofErr w:type="gramEnd"/>
      <w:r w:rsidRPr="005313FF">
        <w:rPr>
          <w:rFonts w:ascii="Arial" w:hAnsi="Arial" w:cs="Arial"/>
          <w:bCs/>
          <w:sz w:val="24"/>
          <w:szCs w:val="24"/>
          <w:vertAlign w:val="superscript"/>
        </w:rPr>
        <w:t xml:space="preserve"> </w:t>
      </w:r>
      <w:r w:rsidRPr="005313FF">
        <w:rPr>
          <w:rFonts w:ascii="Arial" w:hAnsi="Arial" w:cs="Arial"/>
          <w:bCs/>
          <w:sz w:val="24"/>
          <w:szCs w:val="24"/>
        </w:rPr>
        <w:t>/чел. (принятой в нормативах градостроительного проектирования Московской области) в новом доме площадью 8100 м</w:t>
      </w:r>
      <w:r w:rsidRPr="005313FF">
        <w:rPr>
          <w:rFonts w:ascii="Arial" w:hAnsi="Arial" w:cs="Arial"/>
          <w:bCs/>
          <w:sz w:val="24"/>
          <w:szCs w:val="24"/>
          <w:vertAlign w:val="superscript"/>
        </w:rPr>
        <w:t>2</w:t>
      </w:r>
      <w:r w:rsidRPr="005313FF">
        <w:rPr>
          <w:rFonts w:ascii="Arial" w:hAnsi="Arial" w:cs="Arial"/>
          <w:bCs/>
          <w:sz w:val="24"/>
          <w:szCs w:val="24"/>
        </w:rPr>
        <w:t xml:space="preserve"> могут поселиться 8100/28 = 289 человек.</w:t>
      </w:r>
    </w:p>
    <w:p w:rsidR="005313FF" w:rsidRPr="005313FF" w:rsidRDefault="005313FF" w:rsidP="001A5C31">
      <w:pPr>
        <w:spacing w:after="0" w:line="360" w:lineRule="auto"/>
        <w:ind w:firstLine="567"/>
        <w:rPr>
          <w:rFonts w:ascii="Arial" w:hAnsi="Arial" w:cs="Arial"/>
          <w:bCs/>
          <w:sz w:val="24"/>
          <w:szCs w:val="24"/>
        </w:rPr>
      </w:pPr>
      <w:proofErr w:type="gramStart"/>
      <w:r w:rsidRPr="005313FF">
        <w:rPr>
          <w:rFonts w:ascii="Arial" w:hAnsi="Arial" w:cs="Arial"/>
          <w:bCs/>
          <w:sz w:val="24"/>
          <w:szCs w:val="24"/>
        </w:rPr>
        <w:t xml:space="preserve">9) Для 289 жителей нового дома с учетом принятой в нормативах градостроительного проектирования Московской области обеспеченности местами в дошкольных образовательных </w:t>
      </w:r>
      <w:r w:rsidRPr="005313FF">
        <w:rPr>
          <w:rFonts w:ascii="Arial" w:hAnsi="Arial" w:cs="Arial"/>
          <w:sz w:val="24"/>
          <w:szCs w:val="24"/>
        </w:rPr>
        <w:t>организациях</w:t>
      </w:r>
      <w:r w:rsidRPr="005313FF">
        <w:rPr>
          <w:rFonts w:ascii="Arial" w:hAnsi="Arial" w:cs="Arial"/>
          <w:bCs/>
          <w:sz w:val="24"/>
          <w:szCs w:val="24"/>
        </w:rPr>
        <w:t xml:space="preserve"> не менее 65 мест/тыс. чел. и в общеобразовательных </w:t>
      </w:r>
      <w:r w:rsidRPr="005313FF">
        <w:rPr>
          <w:rFonts w:ascii="Arial" w:hAnsi="Arial" w:cs="Arial"/>
          <w:sz w:val="24"/>
          <w:szCs w:val="24"/>
        </w:rPr>
        <w:t>организациях</w:t>
      </w:r>
      <w:r w:rsidRPr="005313FF">
        <w:rPr>
          <w:rFonts w:ascii="Arial" w:hAnsi="Arial" w:cs="Arial"/>
          <w:bCs/>
          <w:sz w:val="24"/>
          <w:szCs w:val="24"/>
        </w:rPr>
        <w:t xml:space="preserve"> (школах) - не менее 135 мест/тыс. чел.  потребуется  289 × 65/1000 = 19 мест  и  289 × 135/1000 = 39 мест соответственно.</w:t>
      </w:r>
      <w:proofErr w:type="gramEnd"/>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10) Определяется обеспеченность планируемого состава населения квартала объектами обслуживания (торговли и общественного питания, коммунально-бытового назначения). </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С учетом выбытия жильцов сносимых домов и пополнением жильцами нового дома в квартале 1100-90+289=1299 человек. Для размещения указанных </w:t>
      </w:r>
      <w:r w:rsidRPr="005313FF">
        <w:rPr>
          <w:rFonts w:ascii="Arial" w:hAnsi="Arial" w:cs="Arial"/>
          <w:bCs/>
          <w:sz w:val="24"/>
          <w:szCs w:val="24"/>
        </w:rPr>
        <w:lastRenderedPageBreak/>
        <w:t>объектов обслуживания при средней этажности домов в квартале (включая новый дом)</w:t>
      </w:r>
    </w:p>
    <w:p w:rsidR="005313FF" w:rsidRPr="005313FF" w:rsidRDefault="005313FF" w:rsidP="001A5C31">
      <w:pPr>
        <w:spacing w:after="0" w:line="360" w:lineRule="auto"/>
        <w:ind w:firstLine="567"/>
        <w:rPr>
          <w:rFonts w:ascii="Arial" w:hAnsi="Arial" w:cs="Arial"/>
          <w:bCs/>
          <w:sz w:val="24"/>
          <w:szCs w:val="24"/>
        </w:rPr>
      </w:pPr>
      <w:proofErr w:type="spellStart"/>
      <w:proofErr w:type="gramStart"/>
      <w:r w:rsidRPr="005313FF">
        <w:rPr>
          <w:rFonts w:ascii="Arial" w:hAnsi="Arial" w:cs="Arial"/>
          <w:bCs/>
          <w:sz w:val="24"/>
          <w:szCs w:val="24"/>
        </w:rPr>
        <w:t>N</w:t>
      </w:r>
      <w:proofErr w:type="gramEnd"/>
      <w:r w:rsidRPr="005313FF">
        <w:rPr>
          <w:rFonts w:ascii="Arial" w:hAnsi="Arial" w:cs="Arial"/>
          <w:bCs/>
          <w:sz w:val="24"/>
          <w:szCs w:val="24"/>
        </w:rPr>
        <w:t>эт</w:t>
      </w:r>
      <w:r w:rsidRPr="005313FF">
        <w:rPr>
          <w:rFonts w:ascii="Arial" w:hAnsi="Arial" w:cs="Arial"/>
          <w:bCs/>
          <w:sz w:val="24"/>
          <w:szCs w:val="24"/>
          <w:vertAlign w:val="subscript"/>
        </w:rPr>
        <w:t>ср</w:t>
      </w:r>
      <w:proofErr w:type="spellEnd"/>
      <w:r w:rsidRPr="005313FF">
        <w:rPr>
          <w:rFonts w:ascii="Arial" w:hAnsi="Arial" w:cs="Arial"/>
          <w:bCs/>
          <w:sz w:val="24"/>
          <w:szCs w:val="24"/>
        </w:rPr>
        <w:t xml:space="preserve"> = (29700+8100) / (4500+900) = 7,0</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 и соответствующей нормативной потребности в расчете на одного жителя (см. строки 2 и 3 таблицы 6) 0,30+0,13 = 0,43 м</w:t>
      </w:r>
      <w:proofErr w:type="gramStart"/>
      <w:r w:rsidRPr="005313FF">
        <w:rPr>
          <w:rFonts w:ascii="Arial" w:hAnsi="Arial" w:cs="Arial"/>
          <w:bCs/>
          <w:sz w:val="24"/>
          <w:szCs w:val="24"/>
          <w:vertAlign w:val="superscript"/>
        </w:rPr>
        <w:t>2</w:t>
      </w:r>
      <w:proofErr w:type="gramEnd"/>
      <w:r w:rsidRPr="005313FF">
        <w:rPr>
          <w:rFonts w:ascii="Arial" w:hAnsi="Arial" w:cs="Arial"/>
          <w:bCs/>
          <w:sz w:val="24"/>
          <w:szCs w:val="24"/>
        </w:rPr>
        <w:t>/чел.</w:t>
      </w:r>
      <w:r w:rsidRPr="005313FF">
        <w:rPr>
          <w:rFonts w:ascii="Arial" w:hAnsi="Arial" w:cs="Arial"/>
          <w:bCs/>
          <w:sz w:val="24"/>
          <w:szCs w:val="24"/>
          <w:vertAlign w:val="superscript"/>
        </w:rPr>
        <w:t xml:space="preserve"> </w:t>
      </w:r>
      <w:r w:rsidRPr="005313FF">
        <w:rPr>
          <w:rFonts w:ascii="Arial" w:hAnsi="Arial" w:cs="Arial"/>
          <w:bCs/>
          <w:sz w:val="24"/>
          <w:szCs w:val="24"/>
        </w:rPr>
        <w:t>площадь требуемой территории  0,43× 1299=559 м</w:t>
      </w:r>
      <w:r w:rsidRPr="005313FF">
        <w:rPr>
          <w:rFonts w:ascii="Arial" w:hAnsi="Arial" w:cs="Arial"/>
          <w:bCs/>
          <w:sz w:val="24"/>
          <w:szCs w:val="24"/>
          <w:vertAlign w:val="superscript"/>
        </w:rPr>
        <w:t>2</w:t>
      </w:r>
      <w:r w:rsidRPr="005313FF">
        <w:rPr>
          <w:rFonts w:ascii="Arial" w:hAnsi="Arial" w:cs="Arial"/>
          <w:bCs/>
          <w:sz w:val="24"/>
          <w:szCs w:val="24"/>
        </w:rPr>
        <w:t xml:space="preserve">. </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На такой территории при нормативной плотности 1,22 м</w:t>
      </w:r>
      <w:proofErr w:type="gramStart"/>
      <w:r w:rsidRPr="005313FF">
        <w:rPr>
          <w:rFonts w:ascii="Arial" w:hAnsi="Arial" w:cs="Arial"/>
          <w:bCs/>
          <w:sz w:val="24"/>
          <w:szCs w:val="24"/>
          <w:vertAlign w:val="superscript"/>
        </w:rPr>
        <w:t>2</w:t>
      </w:r>
      <w:proofErr w:type="gramEnd"/>
      <w:r w:rsidRPr="005313FF">
        <w:rPr>
          <w:rFonts w:ascii="Arial" w:hAnsi="Arial" w:cs="Arial"/>
          <w:bCs/>
          <w:sz w:val="24"/>
          <w:szCs w:val="24"/>
        </w:rPr>
        <w:t>/м</w:t>
      </w:r>
      <w:r w:rsidRPr="005313FF">
        <w:rPr>
          <w:rFonts w:ascii="Arial" w:hAnsi="Arial" w:cs="Arial"/>
          <w:bCs/>
          <w:sz w:val="24"/>
          <w:szCs w:val="24"/>
          <w:vertAlign w:val="superscript"/>
        </w:rPr>
        <w:t>2</w:t>
      </w:r>
      <w:r w:rsidRPr="005313FF">
        <w:rPr>
          <w:rFonts w:ascii="Arial" w:hAnsi="Arial" w:cs="Arial"/>
          <w:bCs/>
          <w:sz w:val="24"/>
          <w:szCs w:val="24"/>
        </w:rPr>
        <w:t xml:space="preserve"> застройки 5 этажными домами могут разместиться встроенные объекты площадью 559×1,22=681 м</w:t>
      </w:r>
      <w:r w:rsidRPr="005313FF">
        <w:rPr>
          <w:rFonts w:ascii="Arial" w:hAnsi="Arial" w:cs="Arial"/>
          <w:bCs/>
          <w:sz w:val="24"/>
          <w:szCs w:val="24"/>
          <w:vertAlign w:val="superscript"/>
        </w:rPr>
        <w:t>2</w:t>
      </w:r>
      <w:r w:rsidRPr="005313FF">
        <w:rPr>
          <w:rFonts w:ascii="Arial" w:hAnsi="Arial" w:cs="Arial"/>
          <w:bCs/>
          <w:sz w:val="24"/>
          <w:szCs w:val="24"/>
        </w:rPr>
        <w:t>,</w:t>
      </w:r>
      <w:r w:rsidRPr="005313FF">
        <w:rPr>
          <w:rFonts w:ascii="Arial" w:hAnsi="Arial" w:cs="Arial"/>
          <w:bCs/>
          <w:sz w:val="24"/>
          <w:szCs w:val="24"/>
          <w:vertAlign w:val="superscript"/>
        </w:rPr>
        <w:t xml:space="preserve"> </w:t>
      </w:r>
      <w:r w:rsidRPr="005313FF">
        <w:rPr>
          <w:rFonts w:ascii="Arial" w:hAnsi="Arial" w:cs="Arial"/>
          <w:bCs/>
          <w:sz w:val="24"/>
          <w:szCs w:val="24"/>
        </w:rPr>
        <w:t>что меньше используемой</w:t>
      </w:r>
      <w:r w:rsidRPr="005313FF">
        <w:rPr>
          <w:rFonts w:ascii="Arial" w:hAnsi="Arial" w:cs="Arial"/>
          <w:bCs/>
          <w:sz w:val="24"/>
          <w:szCs w:val="24"/>
          <w:vertAlign w:val="superscript"/>
        </w:rPr>
        <w:t xml:space="preserve"> </w:t>
      </w:r>
      <w:r w:rsidRPr="005313FF">
        <w:rPr>
          <w:rFonts w:ascii="Arial" w:hAnsi="Arial" w:cs="Arial"/>
          <w:bCs/>
          <w:sz w:val="24"/>
          <w:szCs w:val="24"/>
        </w:rPr>
        <w:t>площади первого этажа 900 м</w:t>
      </w:r>
      <w:r w:rsidRPr="005313FF">
        <w:rPr>
          <w:rFonts w:ascii="Arial" w:hAnsi="Arial" w:cs="Arial"/>
          <w:bCs/>
          <w:sz w:val="24"/>
          <w:szCs w:val="24"/>
          <w:vertAlign w:val="superscript"/>
        </w:rPr>
        <w:t>2</w:t>
      </w:r>
      <w:r w:rsidRPr="005313FF">
        <w:rPr>
          <w:rFonts w:ascii="Arial" w:hAnsi="Arial" w:cs="Arial"/>
          <w:bCs/>
          <w:sz w:val="24"/>
          <w:szCs w:val="24"/>
        </w:rPr>
        <w:t>. Следовательно, обеспечение населения квартала объектами торговли и общественного питания, коммунально-бытового назначения соответствует нормативу.</w:t>
      </w:r>
    </w:p>
    <w:p w:rsidR="005313FF" w:rsidRPr="005313FF" w:rsidRDefault="005313FF" w:rsidP="005313FF">
      <w:pPr>
        <w:spacing w:line="360" w:lineRule="auto"/>
        <w:ind w:right="-1" w:firstLine="567"/>
        <w:rPr>
          <w:rFonts w:ascii="Arial" w:hAnsi="Arial" w:cs="Arial"/>
          <w:bCs/>
          <w:sz w:val="24"/>
          <w:szCs w:val="24"/>
        </w:rPr>
      </w:pPr>
    </w:p>
    <w:p w:rsidR="005313FF" w:rsidRPr="005313FF" w:rsidRDefault="005313FF" w:rsidP="005313FF">
      <w:pPr>
        <w:spacing w:line="360" w:lineRule="auto"/>
        <w:ind w:right="-1" w:firstLine="567"/>
        <w:rPr>
          <w:rFonts w:ascii="Arial" w:hAnsi="Arial" w:cs="Arial"/>
          <w:b/>
          <w:bCs/>
          <w:sz w:val="24"/>
          <w:szCs w:val="24"/>
        </w:rPr>
      </w:pPr>
      <w:r w:rsidRPr="005313FF">
        <w:rPr>
          <w:rFonts w:ascii="Arial" w:hAnsi="Arial" w:cs="Arial"/>
          <w:b/>
          <w:bCs/>
          <w:sz w:val="24"/>
          <w:szCs w:val="24"/>
        </w:rPr>
        <w:t>Пример 3</w:t>
      </w:r>
    </w:p>
    <w:p w:rsidR="005313FF" w:rsidRPr="005313FF" w:rsidRDefault="005313FF" w:rsidP="005313FF">
      <w:pPr>
        <w:spacing w:line="360" w:lineRule="auto"/>
        <w:ind w:right="-1" w:firstLine="567"/>
        <w:rPr>
          <w:rFonts w:ascii="Arial" w:hAnsi="Arial" w:cs="Arial"/>
          <w:bCs/>
          <w:sz w:val="24"/>
          <w:szCs w:val="24"/>
        </w:rPr>
      </w:pPr>
      <w:r w:rsidRPr="005313FF">
        <w:rPr>
          <w:rFonts w:ascii="Arial" w:hAnsi="Arial" w:cs="Arial"/>
          <w:bCs/>
          <w:sz w:val="24"/>
          <w:szCs w:val="24"/>
          <w:u w:val="single"/>
        </w:rPr>
        <w:t>Дано</w:t>
      </w:r>
      <w:r w:rsidRPr="005313FF">
        <w:rPr>
          <w:rFonts w:ascii="Arial" w:hAnsi="Arial" w:cs="Arial"/>
          <w:bCs/>
          <w:sz w:val="24"/>
          <w:szCs w:val="24"/>
        </w:rPr>
        <w:t xml:space="preserve">: в городе на территории жилого квартала (части квартала) площадью </w:t>
      </w:r>
      <w:r w:rsidRPr="005313FF">
        <w:rPr>
          <w:rFonts w:ascii="Arial" w:hAnsi="Arial" w:cs="Arial"/>
          <w:bCs/>
          <w:sz w:val="24"/>
          <w:szCs w:val="24"/>
          <w:lang w:val="en-US"/>
        </w:rPr>
        <w:t>S</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 16000 м</w:t>
      </w:r>
      <w:proofErr w:type="gramStart"/>
      <w:r w:rsidRPr="005313FF">
        <w:rPr>
          <w:rFonts w:ascii="Arial" w:hAnsi="Arial" w:cs="Arial"/>
          <w:bCs/>
          <w:sz w:val="24"/>
          <w:szCs w:val="24"/>
          <w:vertAlign w:val="superscript"/>
        </w:rPr>
        <w:t>2</w:t>
      </w:r>
      <w:proofErr w:type="gramEnd"/>
      <w:r w:rsidRPr="005313FF">
        <w:rPr>
          <w:rFonts w:ascii="Arial" w:hAnsi="Arial" w:cs="Arial"/>
          <w:bCs/>
          <w:sz w:val="24"/>
          <w:szCs w:val="24"/>
          <w:vertAlign w:val="superscript"/>
        </w:rPr>
        <w:t xml:space="preserve"> </w:t>
      </w:r>
      <w:r w:rsidRPr="005313FF">
        <w:rPr>
          <w:rFonts w:ascii="Arial" w:hAnsi="Arial" w:cs="Arial"/>
          <w:bCs/>
          <w:sz w:val="24"/>
          <w:szCs w:val="24"/>
        </w:rPr>
        <w:t xml:space="preserve">размещено 4 многоквартирных жилых дома со следующими параметрами: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1984"/>
        <w:gridCol w:w="2127"/>
      </w:tblGrid>
      <w:tr w:rsidR="005313FF" w:rsidRPr="005313FF" w:rsidTr="007A60E9">
        <w:tc>
          <w:tcPr>
            <w:tcW w:w="1418"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Индекс дома,</w:t>
            </w:r>
          </w:p>
          <w:p w:rsidR="005313FF" w:rsidRPr="005313FF" w:rsidRDefault="005313FF" w:rsidP="007A60E9">
            <w:pPr>
              <w:spacing w:line="240" w:lineRule="auto"/>
              <w:ind w:right="-1"/>
              <w:jc w:val="center"/>
              <w:rPr>
                <w:rFonts w:ascii="Arial" w:hAnsi="Arial" w:cs="Arial"/>
                <w:bCs/>
                <w:sz w:val="24"/>
                <w:szCs w:val="24"/>
                <w:lang w:val="en-US"/>
              </w:rPr>
            </w:pPr>
            <w:proofErr w:type="spellStart"/>
            <w:r w:rsidRPr="005313FF">
              <w:rPr>
                <w:rFonts w:ascii="Arial" w:hAnsi="Arial" w:cs="Arial"/>
                <w:bCs/>
                <w:sz w:val="24"/>
                <w:szCs w:val="24"/>
                <w:lang w:val="en-US"/>
              </w:rPr>
              <w:t>i</w:t>
            </w:r>
            <w:proofErr w:type="spellEnd"/>
            <w:r w:rsidRPr="005313FF">
              <w:rPr>
                <w:rFonts w:ascii="Arial" w:hAnsi="Arial" w:cs="Arial"/>
                <w:bCs/>
                <w:sz w:val="24"/>
                <w:szCs w:val="24"/>
                <w:lang w:val="en-US"/>
              </w:rPr>
              <w:t xml:space="preserve"> = 1, 2, …n</w:t>
            </w:r>
          </w:p>
        </w:tc>
        <w:tc>
          <w:tcPr>
            <w:tcW w:w="1984"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Площадь застройки дома,</w:t>
            </w:r>
          </w:p>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lang w:val="en-US"/>
              </w:rPr>
              <w:t>S</w:t>
            </w:r>
            <w:proofErr w:type="spellStart"/>
            <w:r w:rsidRPr="005313FF">
              <w:rPr>
                <w:rFonts w:ascii="Arial" w:hAnsi="Arial" w:cs="Arial"/>
                <w:bCs/>
                <w:sz w:val="24"/>
                <w:szCs w:val="24"/>
              </w:rPr>
              <w:t>з</w:t>
            </w:r>
            <w:proofErr w:type="spellEnd"/>
            <w:r w:rsidRPr="005313FF">
              <w:rPr>
                <w:rFonts w:ascii="Arial" w:hAnsi="Arial" w:cs="Arial"/>
                <w:bCs/>
                <w:sz w:val="24"/>
                <w:szCs w:val="24"/>
              </w:rPr>
              <w:t xml:space="preserve"> </w:t>
            </w:r>
            <w:proofErr w:type="spellStart"/>
            <w:r w:rsidRPr="005313FF">
              <w:rPr>
                <w:rFonts w:ascii="Arial" w:hAnsi="Arial" w:cs="Arial"/>
                <w:bCs/>
                <w:sz w:val="24"/>
                <w:szCs w:val="24"/>
                <w:vertAlign w:val="subscript"/>
                <w:lang w:val="en-US"/>
              </w:rPr>
              <w:t>i</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 м</w:t>
            </w:r>
            <w:r w:rsidRPr="005313FF">
              <w:rPr>
                <w:rFonts w:ascii="Arial" w:hAnsi="Arial" w:cs="Arial"/>
                <w:bCs/>
                <w:sz w:val="24"/>
                <w:szCs w:val="24"/>
                <w:vertAlign w:val="superscript"/>
              </w:rPr>
              <w:t>2</w:t>
            </w:r>
            <w:r w:rsidRPr="005313FF">
              <w:rPr>
                <w:rFonts w:ascii="Arial" w:hAnsi="Arial" w:cs="Arial"/>
                <w:bCs/>
                <w:sz w:val="24"/>
                <w:szCs w:val="24"/>
                <w:vertAlign w:val="subscript"/>
              </w:rPr>
              <w:t>,</w:t>
            </w:r>
          </w:p>
        </w:tc>
        <w:tc>
          <w:tcPr>
            <w:tcW w:w="2127"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Этажность дома,</w:t>
            </w:r>
          </w:p>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lang w:val="en-US"/>
              </w:rPr>
              <w:t>N</w:t>
            </w:r>
            <w:r w:rsidRPr="005313FF">
              <w:rPr>
                <w:rFonts w:ascii="Arial" w:hAnsi="Arial" w:cs="Arial"/>
                <w:bCs/>
                <w:sz w:val="24"/>
                <w:szCs w:val="24"/>
              </w:rPr>
              <w:t>эт</w:t>
            </w:r>
            <w:r w:rsidRPr="005313FF">
              <w:rPr>
                <w:rFonts w:ascii="Arial" w:hAnsi="Arial" w:cs="Arial"/>
                <w:bCs/>
                <w:sz w:val="24"/>
                <w:szCs w:val="24"/>
                <w:vertAlign w:val="subscript"/>
                <w:lang w:val="en-US"/>
              </w:rPr>
              <w:t xml:space="preserve"> </w:t>
            </w:r>
            <w:proofErr w:type="spellStart"/>
            <w:r w:rsidRPr="005313FF">
              <w:rPr>
                <w:rFonts w:ascii="Arial" w:hAnsi="Arial" w:cs="Arial"/>
                <w:bCs/>
                <w:sz w:val="24"/>
                <w:szCs w:val="24"/>
                <w:vertAlign w:val="subscript"/>
                <w:lang w:val="en-US"/>
              </w:rPr>
              <w:t>i</w:t>
            </w:r>
            <w:proofErr w:type="spellEnd"/>
          </w:p>
        </w:tc>
      </w:tr>
      <w:tr w:rsidR="005313FF" w:rsidRPr="005313FF" w:rsidTr="007A60E9">
        <w:trPr>
          <w:trHeight w:val="337"/>
        </w:trPr>
        <w:tc>
          <w:tcPr>
            <w:tcW w:w="1418"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1</w:t>
            </w:r>
          </w:p>
        </w:tc>
        <w:tc>
          <w:tcPr>
            <w:tcW w:w="1984"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500</w:t>
            </w:r>
          </w:p>
        </w:tc>
        <w:tc>
          <w:tcPr>
            <w:tcW w:w="2127"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2</w:t>
            </w:r>
          </w:p>
        </w:tc>
      </w:tr>
      <w:tr w:rsidR="005313FF" w:rsidRPr="005313FF" w:rsidTr="007A60E9">
        <w:trPr>
          <w:trHeight w:val="285"/>
        </w:trPr>
        <w:tc>
          <w:tcPr>
            <w:tcW w:w="1418"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2</w:t>
            </w:r>
          </w:p>
        </w:tc>
        <w:tc>
          <w:tcPr>
            <w:tcW w:w="1984"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500</w:t>
            </w:r>
          </w:p>
        </w:tc>
        <w:tc>
          <w:tcPr>
            <w:tcW w:w="2127"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3</w:t>
            </w:r>
          </w:p>
        </w:tc>
      </w:tr>
      <w:tr w:rsidR="005313FF" w:rsidRPr="005313FF" w:rsidTr="007A60E9">
        <w:trPr>
          <w:trHeight w:val="261"/>
        </w:trPr>
        <w:tc>
          <w:tcPr>
            <w:tcW w:w="1418"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3</w:t>
            </w:r>
          </w:p>
        </w:tc>
        <w:tc>
          <w:tcPr>
            <w:tcW w:w="1984"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1200</w:t>
            </w:r>
          </w:p>
        </w:tc>
        <w:tc>
          <w:tcPr>
            <w:tcW w:w="2127"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5</w:t>
            </w:r>
          </w:p>
        </w:tc>
      </w:tr>
      <w:tr w:rsidR="005313FF" w:rsidRPr="005313FF" w:rsidTr="007A60E9">
        <w:trPr>
          <w:trHeight w:val="265"/>
        </w:trPr>
        <w:tc>
          <w:tcPr>
            <w:tcW w:w="1418"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4</w:t>
            </w:r>
          </w:p>
        </w:tc>
        <w:tc>
          <w:tcPr>
            <w:tcW w:w="1984"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1200</w:t>
            </w:r>
          </w:p>
        </w:tc>
        <w:tc>
          <w:tcPr>
            <w:tcW w:w="2127" w:type="dxa"/>
            <w:shd w:val="clear" w:color="auto" w:fill="auto"/>
          </w:tcPr>
          <w:p w:rsidR="005313FF" w:rsidRPr="005313FF" w:rsidRDefault="005313FF" w:rsidP="007A60E9">
            <w:pPr>
              <w:spacing w:line="240" w:lineRule="auto"/>
              <w:ind w:right="-1"/>
              <w:jc w:val="center"/>
              <w:rPr>
                <w:rFonts w:ascii="Arial" w:hAnsi="Arial" w:cs="Arial"/>
                <w:bCs/>
                <w:sz w:val="24"/>
                <w:szCs w:val="24"/>
              </w:rPr>
            </w:pPr>
            <w:r w:rsidRPr="005313FF">
              <w:rPr>
                <w:rFonts w:ascii="Arial" w:hAnsi="Arial" w:cs="Arial"/>
                <w:bCs/>
                <w:sz w:val="24"/>
                <w:szCs w:val="24"/>
              </w:rPr>
              <w:t>9</w:t>
            </w:r>
          </w:p>
        </w:tc>
      </w:tr>
    </w:tbl>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Поэтажные площади на этажах каждого дома одинаковы и равны площади застройки. </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u w:val="single"/>
        </w:rPr>
        <w:t>Требуется</w:t>
      </w:r>
      <w:r w:rsidRPr="005313FF">
        <w:rPr>
          <w:rFonts w:ascii="Arial" w:hAnsi="Arial" w:cs="Arial"/>
          <w:bCs/>
          <w:sz w:val="24"/>
          <w:szCs w:val="24"/>
        </w:rPr>
        <w:t>: определить для целей межевания площади земельных участков под каждый жилой дом и площадь возможно свободного участка.</w:t>
      </w:r>
    </w:p>
    <w:p w:rsidR="005313FF" w:rsidRPr="005313FF" w:rsidRDefault="005313FF" w:rsidP="001A5C31">
      <w:pPr>
        <w:spacing w:after="0" w:line="360" w:lineRule="auto"/>
        <w:ind w:firstLine="567"/>
        <w:rPr>
          <w:rFonts w:ascii="Arial" w:hAnsi="Arial" w:cs="Arial"/>
          <w:bCs/>
          <w:sz w:val="24"/>
          <w:szCs w:val="24"/>
          <w:u w:val="single"/>
        </w:rPr>
      </w:pPr>
      <w:r w:rsidRPr="005313FF">
        <w:rPr>
          <w:rFonts w:ascii="Arial" w:hAnsi="Arial" w:cs="Arial"/>
          <w:bCs/>
          <w:sz w:val="24"/>
          <w:szCs w:val="24"/>
          <w:u w:val="single"/>
        </w:rPr>
        <w:t>Решение:</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1) Минимальная потребность территории </w:t>
      </w:r>
      <w:r w:rsidRPr="005313FF">
        <w:rPr>
          <w:rFonts w:ascii="Arial" w:hAnsi="Arial" w:cs="Arial"/>
          <w:bCs/>
          <w:sz w:val="24"/>
          <w:szCs w:val="24"/>
          <w:lang w:val="en-US"/>
        </w:rPr>
        <w:t>S</w:t>
      </w:r>
      <w:proofErr w:type="spellStart"/>
      <w:proofErr w:type="gramStart"/>
      <w:r w:rsidRPr="005313FF">
        <w:rPr>
          <w:rFonts w:ascii="Arial" w:hAnsi="Arial" w:cs="Arial"/>
          <w:bCs/>
          <w:sz w:val="24"/>
          <w:szCs w:val="24"/>
        </w:rPr>
        <w:t>тр</w:t>
      </w:r>
      <w:proofErr w:type="spellEnd"/>
      <w:proofErr w:type="gramEnd"/>
      <w:r w:rsidRPr="005313FF">
        <w:rPr>
          <w:rFonts w:ascii="Arial" w:hAnsi="Arial" w:cs="Arial"/>
          <w:bCs/>
          <w:sz w:val="24"/>
          <w:szCs w:val="24"/>
          <w:vertAlign w:val="superscript"/>
          <w:lang w:val="en-US"/>
        </w:rPr>
        <w:t>min</w:t>
      </w:r>
      <w:r w:rsidRPr="005313FF">
        <w:rPr>
          <w:rFonts w:ascii="Arial" w:hAnsi="Arial" w:cs="Arial"/>
          <w:bCs/>
          <w:sz w:val="24"/>
          <w:szCs w:val="24"/>
          <w:vertAlign w:val="subscript"/>
          <w:lang w:val="en-US"/>
        </w:rPr>
        <w:t>i</w:t>
      </w:r>
      <w:r w:rsidRPr="005313FF">
        <w:rPr>
          <w:rFonts w:ascii="Arial" w:hAnsi="Arial" w:cs="Arial"/>
          <w:bCs/>
          <w:sz w:val="24"/>
          <w:szCs w:val="24"/>
        </w:rPr>
        <w:t xml:space="preserve"> для каждого дома с учетом максимального коэффициента застройки, соответствующего этажности (см. таблица 1), определяется по формуле:</w:t>
      </w:r>
    </w:p>
    <w:p w:rsidR="005313FF" w:rsidRPr="005313FF" w:rsidRDefault="005313FF" w:rsidP="001A5C31">
      <w:pPr>
        <w:spacing w:after="0" w:line="360" w:lineRule="auto"/>
        <w:ind w:firstLine="567"/>
        <w:rPr>
          <w:rFonts w:ascii="Arial" w:hAnsi="Arial" w:cs="Arial"/>
          <w:bCs/>
          <w:sz w:val="24"/>
          <w:szCs w:val="24"/>
          <w:vertAlign w:val="superscript"/>
          <w:lang w:val="en-US"/>
        </w:rPr>
      </w:pPr>
      <w:r w:rsidRPr="005313FF">
        <w:rPr>
          <w:rFonts w:ascii="Arial" w:hAnsi="Arial" w:cs="Arial"/>
          <w:bCs/>
          <w:sz w:val="24"/>
          <w:szCs w:val="24"/>
          <w:lang w:val="en-US"/>
        </w:rPr>
        <w:lastRenderedPageBreak/>
        <w:t>S</w:t>
      </w:r>
      <w:proofErr w:type="spellStart"/>
      <w:r w:rsidRPr="005313FF">
        <w:rPr>
          <w:rFonts w:ascii="Arial" w:hAnsi="Arial" w:cs="Arial"/>
          <w:bCs/>
          <w:sz w:val="24"/>
          <w:szCs w:val="24"/>
        </w:rPr>
        <w:t>тр</w:t>
      </w:r>
      <w:proofErr w:type="spellEnd"/>
      <w:r w:rsidRPr="005313FF">
        <w:rPr>
          <w:rFonts w:ascii="Arial" w:hAnsi="Arial" w:cs="Arial"/>
          <w:bCs/>
          <w:sz w:val="24"/>
          <w:szCs w:val="24"/>
          <w:vertAlign w:val="superscript"/>
          <w:lang w:val="en-US"/>
        </w:rPr>
        <w:t>min</w:t>
      </w:r>
      <w:r w:rsidRPr="005313FF">
        <w:rPr>
          <w:rFonts w:ascii="Arial" w:hAnsi="Arial" w:cs="Arial"/>
          <w:bCs/>
          <w:sz w:val="24"/>
          <w:szCs w:val="24"/>
          <w:vertAlign w:val="subscript"/>
          <w:lang w:val="en-US"/>
        </w:rPr>
        <w:t>i</w:t>
      </w:r>
      <w:r w:rsidRPr="005313FF">
        <w:rPr>
          <w:rFonts w:ascii="Arial" w:hAnsi="Arial" w:cs="Arial"/>
          <w:bCs/>
          <w:sz w:val="24"/>
          <w:szCs w:val="24"/>
          <w:lang w:val="en-US"/>
        </w:rPr>
        <w:t xml:space="preserve"> = S</w:t>
      </w:r>
      <w:proofErr w:type="spellStart"/>
      <w:r w:rsidRPr="005313FF">
        <w:rPr>
          <w:rFonts w:ascii="Arial" w:hAnsi="Arial" w:cs="Arial"/>
          <w:bCs/>
          <w:sz w:val="24"/>
          <w:szCs w:val="24"/>
        </w:rPr>
        <w:t>з</w:t>
      </w:r>
      <w:proofErr w:type="spellEnd"/>
      <w:r w:rsidRPr="005313FF">
        <w:rPr>
          <w:rFonts w:ascii="Arial" w:hAnsi="Arial" w:cs="Arial"/>
          <w:bCs/>
          <w:sz w:val="24"/>
          <w:szCs w:val="24"/>
          <w:lang w:val="en-US"/>
        </w:rPr>
        <w:t xml:space="preserve"> </w:t>
      </w:r>
      <w:proofErr w:type="spellStart"/>
      <w:proofErr w:type="gramStart"/>
      <w:r w:rsidRPr="005313FF">
        <w:rPr>
          <w:rFonts w:ascii="Arial" w:hAnsi="Arial" w:cs="Arial"/>
          <w:bCs/>
          <w:sz w:val="24"/>
          <w:szCs w:val="24"/>
          <w:vertAlign w:val="subscript"/>
          <w:lang w:val="en-US"/>
        </w:rPr>
        <w:t>i</w:t>
      </w:r>
      <w:proofErr w:type="spellEnd"/>
      <w:r w:rsidRPr="005313FF">
        <w:rPr>
          <w:rFonts w:ascii="Arial" w:hAnsi="Arial" w:cs="Arial"/>
          <w:bCs/>
          <w:sz w:val="24"/>
          <w:szCs w:val="24"/>
          <w:vertAlign w:val="subscript"/>
          <w:lang w:val="en-US"/>
        </w:rPr>
        <w:t xml:space="preserve">  </w:t>
      </w:r>
      <w:r w:rsidRPr="005313FF">
        <w:rPr>
          <w:rFonts w:ascii="Arial" w:hAnsi="Arial" w:cs="Arial"/>
          <w:bCs/>
          <w:sz w:val="24"/>
          <w:szCs w:val="24"/>
          <w:lang w:val="en-US"/>
        </w:rPr>
        <w:t>/</w:t>
      </w:r>
      <w:proofErr w:type="gramEnd"/>
      <w:r w:rsidRPr="005313FF">
        <w:rPr>
          <w:rFonts w:ascii="Arial" w:hAnsi="Arial" w:cs="Arial"/>
          <w:bCs/>
          <w:sz w:val="24"/>
          <w:szCs w:val="24"/>
          <w:lang w:val="en-US"/>
        </w:rPr>
        <w:t xml:space="preserve"> (K</w:t>
      </w:r>
      <w:proofErr w:type="spellStart"/>
      <w:r w:rsidRPr="005313FF">
        <w:rPr>
          <w:rFonts w:ascii="Arial" w:hAnsi="Arial" w:cs="Arial"/>
          <w:bCs/>
          <w:sz w:val="24"/>
          <w:szCs w:val="24"/>
        </w:rPr>
        <w:t>з</w:t>
      </w:r>
      <w:proofErr w:type="spellEnd"/>
      <w:r w:rsidRPr="005313FF">
        <w:rPr>
          <w:rFonts w:ascii="Arial" w:hAnsi="Arial" w:cs="Arial"/>
          <w:bCs/>
          <w:sz w:val="24"/>
          <w:szCs w:val="24"/>
          <w:lang w:val="en-US"/>
        </w:rPr>
        <w:t xml:space="preserve"> </w:t>
      </w:r>
      <w:proofErr w:type="spellStart"/>
      <w:r w:rsidRPr="005313FF">
        <w:rPr>
          <w:rFonts w:ascii="Arial" w:hAnsi="Arial" w:cs="Arial"/>
          <w:bCs/>
          <w:sz w:val="24"/>
          <w:szCs w:val="24"/>
        </w:rPr>
        <w:t>кв</w:t>
      </w:r>
      <w:proofErr w:type="spellEnd"/>
      <w:r w:rsidRPr="005313FF">
        <w:rPr>
          <w:rFonts w:ascii="Arial" w:hAnsi="Arial" w:cs="Arial"/>
          <w:bCs/>
          <w:sz w:val="24"/>
          <w:szCs w:val="24"/>
          <w:lang w:val="en-US"/>
        </w:rPr>
        <w:t xml:space="preserve"> </w:t>
      </w:r>
      <w:r w:rsidRPr="005313FF">
        <w:rPr>
          <w:rFonts w:ascii="Arial" w:hAnsi="Arial" w:cs="Arial"/>
          <w:bCs/>
          <w:sz w:val="24"/>
          <w:szCs w:val="24"/>
          <w:vertAlign w:val="superscript"/>
          <w:lang w:val="en-US"/>
        </w:rPr>
        <w:t>max</w:t>
      </w:r>
      <w:r w:rsidRPr="005313FF">
        <w:rPr>
          <w:rFonts w:ascii="Arial" w:hAnsi="Arial" w:cs="Arial"/>
          <w:bCs/>
          <w:sz w:val="24"/>
          <w:szCs w:val="24"/>
          <w:lang w:val="en-US"/>
        </w:rPr>
        <w:t>(N</w:t>
      </w:r>
      <w:r w:rsidRPr="005313FF">
        <w:rPr>
          <w:rFonts w:ascii="Arial" w:hAnsi="Arial" w:cs="Arial"/>
          <w:bCs/>
          <w:sz w:val="24"/>
          <w:szCs w:val="24"/>
        </w:rPr>
        <w:t>эт</w:t>
      </w:r>
      <w:r w:rsidRPr="005313FF">
        <w:rPr>
          <w:rFonts w:ascii="Arial" w:hAnsi="Arial" w:cs="Arial"/>
          <w:bCs/>
          <w:sz w:val="24"/>
          <w:szCs w:val="24"/>
          <w:vertAlign w:val="subscript"/>
          <w:lang w:val="en-US"/>
        </w:rPr>
        <w:t xml:space="preserve"> </w:t>
      </w:r>
      <w:proofErr w:type="spellStart"/>
      <w:r w:rsidRPr="005313FF">
        <w:rPr>
          <w:rFonts w:ascii="Arial" w:hAnsi="Arial" w:cs="Arial"/>
          <w:bCs/>
          <w:sz w:val="24"/>
          <w:szCs w:val="24"/>
          <w:vertAlign w:val="subscript"/>
          <w:lang w:val="en-US"/>
        </w:rPr>
        <w:t>i</w:t>
      </w:r>
      <w:proofErr w:type="spellEnd"/>
      <w:r w:rsidRPr="005313FF">
        <w:rPr>
          <w:rFonts w:ascii="Arial" w:hAnsi="Arial" w:cs="Arial"/>
          <w:bCs/>
          <w:sz w:val="24"/>
          <w:szCs w:val="24"/>
          <w:lang w:val="en-US"/>
        </w:rPr>
        <w:t>)</w:t>
      </w:r>
      <w:r w:rsidRPr="005313FF">
        <w:rPr>
          <w:rFonts w:ascii="Arial" w:hAnsi="Arial" w:cs="Arial"/>
          <w:bCs/>
          <w:sz w:val="24"/>
          <w:szCs w:val="24"/>
          <w:vertAlign w:val="superscript"/>
          <w:lang w:val="en-US"/>
        </w:rPr>
        <w:t xml:space="preserve"> </w:t>
      </w:r>
      <w:r w:rsidRPr="005313FF">
        <w:rPr>
          <w:rFonts w:ascii="Arial" w:hAnsi="Arial" w:cs="Arial"/>
          <w:bCs/>
          <w:sz w:val="24"/>
          <w:szCs w:val="24"/>
          <w:lang w:val="en-US"/>
        </w:rPr>
        <w:t>/</w:t>
      </w:r>
      <w:r w:rsidRPr="005313FF">
        <w:rPr>
          <w:rFonts w:ascii="Arial" w:hAnsi="Arial" w:cs="Arial"/>
          <w:bCs/>
          <w:sz w:val="24"/>
          <w:szCs w:val="24"/>
          <w:vertAlign w:val="superscript"/>
          <w:lang w:val="en-US"/>
        </w:rPr>
        <w:t xml:space="preserve"> </w:t>
      </w:r>
      <w:r w:rsidRPr="005313FF">
        <w:rPr>
          <w:rFonts w:ascii="Arial" w:hAnsi="Arial" w:cs="Arial"/>
          <w:bCs/>
          <w:sz w:val="24"/>
          <w:szCs w:val="24"/>
          <w:lang w:val="en-US"/>
        </w:rPr>
        <w:t>100%);</w:t>
      </w:r>
    </w:p>
    <w:p w:rsidR="005313FF" w:rsidRPr="005313FF" w:rsidRDefault="005313FF" w:rsidP="001A5C31">
      <w:pPr>
        <w:spacing w:after="0" w:line="360" w:lineRule="auto"/>
        <w:ind w:firstLine="567"/>
        <w:rPr>
          <w:rFonts w:ascii="Arial" w:hAnsi="Arial" w:cs="Arial"/>
          <w:bCs/>
          <w:sz w:val="24"/>
          <w:szCs w:val="24"/>
          <w:vertAlign w:val="superscript"/>
          <w:lang w:val="en-US"/>
        </w:rPr>
      </w:pPr>
      <w:r w:rsidRPr="005313FF">
        <w:rPr>
          <w:rFonts w:ascii="Arial" w:hAnsi="Arial" w:cs="Arial"/>
          <w:bCs/>
          <w:sz w:val="24"/>
          <w:szCs w:val="24"/>
          <w:lang w:val="en-US"/>
        </w:rPr>
        <w:t>S</w:t>
      </w:r>
      <w:proofErr w:type="spellStart"/>
      <w:r w:rsidRPr="005313FF">
        <w:rPr>
          <w:rFonts w:ascii="Arial" w:hAnsi="Arial" w:cs="Arial"/>
          <w:bCs/>
          <w:sz w:val="24"/>
          <w:szCs w:val="24"/>
        </w:rPr>
        <w:t>тр</w:t>
      </w:r>
      <w:proofErr w:type="spellEnd"/>
      <w:r w:rsidRPr="005313FF">
        <w:rPr>
          <w:rFonts w:ascii="Arial" w:hAnsi="Arial" w:cs="Arial"/>
          <w:bCs/>
          <w:sz w:val="24"/>
          <w:szCs w:val="24"/>
          <w:vertAlign w:val="superscript"/>
          <w:lang w:val="en-US"/>
        </w:rPr>
        <w:t>min</w:t>
      </w:r>
      <w:r w:rsidRPr="005313FF">
        <w:rPr>
          <w:rFonts w:ascii="Arial" w:hAnsi="Arial" w:cs="Arial"/>
          <w:bCs/>
          <w:sz w:val="24"/>
          <w:szCs w:val="24"/>
          <w:vertAlign w:val="subscript"/>
          <w:lang w:val="en-US"/>
        </w:rPr>
        <w:t>1</w:t>
      </w:r>
      <w:r w:rsidRPr="005313FF">
        <w:rPr>
          <w:rFonts w:ascii="Arial" w:hAnsi="Arial" w:cs="Arial"/>
          <w:bCs/>
          <w:sz w:val="24"/>
          <w:szCs w:val="24"/>
          <w:lang w:val="en-US"/>
        </w:rPr>
        <w:t xml:space="preserve"> = </w:t>
      </w:r>
      <w:proofErr w:type="gramStart"/>
      <w:r w:rsidRPr="005313FF">
        <w:rPr>
          <w:rFonts w:ascii="Arial" w:hAnsi="Arial" w:cs="Arial"/>
          <w:bCs/>
          <w:sz w:val="24"/>
          <w:szCs w:val="24"/>
          <w:lang w:val="en-US"/>
        </w:rPr>
        <w:t>500</w:t>
      </w:r>
      <w:r w:rsidRPr="005313FF">
        <w:rPr>
          <w:rFonts w:ascii="Arial" w:hAnsi="Arial" w:cs="Arial"/>
          <w:bCs/>
          <w:sz w:val="24"/>
          <w:szCs w:val="24"/>
          <w:vertAlign w:val="subscript"/>
          <w:lang w:val="en-US"/>
        </w:rPr>
        <w:t xml:space="preserve">  </w:t>
      </w:r>
      <w:r w:rsidRPr="005313FF">
        <w:rPr>
          <w:rFonts w:ascii="Arial" w:hAnsi="Arial" w:cs="Arial"/>
          <w:bCs/>
          <w:sz w:val="24"/>
          <w:szCs w:val="24"/>
          <w:lang w:val="en-US"/>
        </w:rPr>
        <w:t>/</w:t>
      </w:r>
      <w:proofErr w:type="gramEnd"/>
      <w:r w:rsidRPr="005313FF">
        <w:rPr>
          <w:rFonts w:ascii="Arial" w:hAnsi="Arial" w:cs="Arial"/>
          <w:bCs/>
          <w:sz w:val="24"/>
          <w:szCs w:val="24"/>
          <w:lang w:val="en-US"/>
        </w:rPr>
        <w:t xml:space="preserve"> (</w:t>
      </w:r>
      <w:r w:rsidRPr="005313FF">
        <w:rPr>
          <w:rFonts w:ascii="Arial" w:hAnsi="Arial" w:cs="Arial"/>
          <w:sz w:val="24"/>
          <w:szCs w:val="24"/>
          <w:lang w:val="en-US"/>
        </w:rPr>
        <w:t xml:space="preserve">38,1 </w:t>
      </w:r>
      <w:r w:rsidRPr="005313FF">
        <w:rPr>
          <w:rFonts w:ascii="Arial" w:hAnsi="Arial" w:cs="Arial"/>
          <w:bCs/>
          <w:sz w:val="24"/>
          <w:szCs w:val="24"/>
          <w:lang w:val="en-US"/>
        </w:rPr>
        <w:t>/</w:t>
      </w:r>
      <w:r w:rsidRPr="005313FF">
        <w:rPr>
          <w:rFonts w:ascii="Arial" w:hAnsi="Arial" w:cs="Arial"/>
          <w:bCs/>
          <w:sz w:val="24"/>
          <w:szCs w:val="24"/>
          <w:vertAlign w:val="superscript"/>
          <w:lang w:val="en-US"/>
        </w:rPr>
        <w:t xml:space="preserve"> </w:t>
      </w:r>
      <w:r w:rsidRPr="005313FF">
        <w:rPr>
          <w:rFonts w:ascii="Arial" w:hAnsi="Arial" w:cs="Arial"/>
          <w:bCs/>
          <w:sz w:val="24"/>
          <w:szCs w:val="24"/>
          <w:lang w:val="en-US"/>
        </w:rPr>
        <w:t xml:space="preserve">100) =  1310 </w:t>
      </w:r>
      <w:r w:rsidRPr="005313FF">
        <w:rPr>
          <w:rFonts w:ascii="Arial" w:hAnsi="Arial" w:cs="Arial"/>
          <w:bCs/>
          <w:sz w:val="24"/>
          <w:szCs w:val="24"/>
        </w:rPr>
        <w:t>м</w:t>
      </w:r>
      <w:r w:rsidRPr="005313FF">
        <w:rPr>
          <w:rFonts w:ascii="Arial" w:hAnsi="Arial" w:cs="Arial"/>
          <w:bCs/>
          <w:sz w:val="24"/>
          <w:szCs w:val="24"/>
          <w:vertAlign w:val="superscript"/>
          <w:lang w:val="en-US"/>
        </w:rPr>
        <w:t>2</w:t>
      </w:r>
      <w:r w:rsidRPr="005313FF">
        <w:rPr>
          <w:rFonts w:ascii="Arial" w:hAnsi="Arial" w:cs="Arial"/>
          <w:bCs/>
          <w:sz w:val="24"/>
          <w:szCs w:val="24"/>
          <w:lang w:val="en-US"/>
        </w:rPr>
        <w:t>;</w:t>
      </w:r>
    </w:p>
    <w:p w:rsidR="005313FF" w:rsidRPr="005313FF" w:rsidRDefault="005313FF" w:rsidP="001A5C31">
      <w:pPr>
        <w:spacing w:after="0" w:line="360" w:lineRule="auto"/>
        <w:ind w:firstLine="567"/>
        <w:rPr>
          <w:rFonts w:ascii="Arial" w:hAnsi="Arial" w:cs="Arial"/>
          <w:bCs/>
          <w:sz w:val="24"/>
          <w:szCs w:val="24"/>
          <w:vertAlign w:val="superscript"/>
          <w:lang w:val="en-US"/>
        </w:rPr>
      </w:pPr>
      <w:r w:rsidRPr="005313FF">
        <w:rPr>
          <w:rFonts w:ascii="Arial" w:hAnsi="Arial" w:cs="Arial"/>
          <w:bCs/>
          <w:sz w:val="24"/>
          <w:szCs w:val="24"/>
          <w:lang w:val="en-US"/>
        </w:rPr>
        <w:t>S</w:t>
      </w:r>
      <w:proofErr w:type="spellStart"/>
      <w:r w:rsidRPr="005313FF">
        <w:rPr>
          <w:rFonts w:ascii="Arial" w:hAnsi="Arial" w:cs="Arial"/>
          <w:bCs/>
          <w:sz w:val="24"/>
          <w:szCs w:val="24"/>
        </w:rPr>
        <w:t>тр</w:t>
      </w:r>
      <w:proofErr w:type="spellEnd"/>
      <w:r w:rsidRPr="005313FF">
        <w:rPr>
          <w:rFonts w:ascii="Arial" w:hAnsi="Arial" w:cs="Arial"/>
          <w:bCs/>
          <w:sz w:val="24"/>
          <w:szCs w:val="24"/>
          <w:vertAlign w:val="superscript"/>
          <w:lang w:val="en-US"/>
        </w:rPr>
        <w:t>min</w:t>
      </w:r>
      <w:r w:rsidRPr="005313FF">
        <w:rPr>
          <w:rFonts w:ascii="Arial" w:hAnsi="Arial" w:cs="Arial"/>
          <w:bCs/>
          <w:sz w:val="24"/>
          <w:szCs w:val="24"/>
          <w:vertAlign w:val="subscript"/>
          <w:lang w:val="en-US"/>
        </w:rPr>
        <w:t>2</w:t>
      </w:r>
      <w:r w:rsidRPr="005313FF">
        <w:rPr>
          <w:rFonts w:ascii="Arial" w:hAnsi="Arial" w:cs="Arial"/>
          <w:bCs/>
          <w:sz w:val="24"/>
          <w:szCs w:val="24"/>
          <w:lang w:val="en-US"/>
        </w:rPr>
        <w:t xml:space="preserve"> = </w:t>
      </w:r>
      <w:proofErr w:type="gramStart"/>
      <w:r w:rsidRPr="005313FF">
        <w:rPr>
          <w:rFonts w:ascii="Arial" w:hAnsi="Arial" w:cs="Arial"/>
          <w:bCs/>
          <w:sz w:val="24"/>
          <w:szCs w:val="24"/>
          <w:lang w:val="en-US"/>
        </w:rPr>
        <w:t>500</w:t>
      </w:r>
      <w:r w:rsidRPr="005313FF">
        <w:rPr>
          <w:rFonts w:ascii="Arial" w:hAnsi="Arial" w:cs="Arial"/>
          <w:bCs/>
          <w:sz w:val="24"/>
          <w:szCs w:val="24"/>
          <w:vertAlign w:val="subscript"/>
          <w:lang w:val="en-US"/>
        </w:rPr>
        <w:t xml:space="preserve">  </w:t>
      </w:r>
      <w:r w:rsidRPr="005313FF">
        <w:rPr>
          <w:rFonts w:ascii="Arial" w:hAnsi="Arial" w:cs="Arial"/>
          <w:bCs/>
          <w:sz w:val="24"/>
          <w:szCs w:val="24"/>
          <w:lang w:val="en-US"/>
        </w:rPr>
        <w:t>/</w:t>
      </w:r>
      <w:proofErr w:type="gramEnd"/>
      <w:r w:rsidRPr="005313FF">
        <w:rPr>
          <w:rFonts w:ascii="Arial" w:hAnsi="Arial" w:cs="Arial"/>
          <w:bCs/>
          <w:sz w:val="24"/>
          <w:szCs w:val="24"/>
          <w:lang w:val="en-US"/>
        </w:rPr>
        <w:t xml:space="preserve"> (</w:t>
      </w:r>
      <w:r w:rsidRPr="005313FF">
        <w:rPr>
          <w:rFonts w:ascii="Arial" w:hAnsi="Arial" w:cs="Arial"/>
          <w:sz w:val="24"/>
          <w:szCs w:val="24"/>
          <w:lang w:val="en-US"/>
        </w:rPr>
        <w:t xml:space="preserve">32,0 </w:t>
      </w:r>
      <w:r w:rsidRPr="005313FF">
        <w:rPr>
          <w:rFonts w:ascii="Arial" w:hAnsi="Arial" w:cs="Arial"/>
          <w:bCs/>
          <w:sz w:val="24"/>
          <w:szCs w:val="24"/>
          <w:lang w:val="en-US"/>
        </w:rPr>
        <w:t>/</w:t>
      </w:r>
      <w:r w:rsidRPr="005313FF">
        <w:rPr>
          <w:rFonts w:ascii="Arial" w:hAnsi="Arial" w:cs="Arial"/>
          <w:bCs/>
          <w:sz w:val="24"/>
          <w:szCs w:val="24"/>
          <w:vertAlign w:val="superscript"/>
          <w:lang w:val="en-US"/>
        </w:rPr>
        <w:t xml:space="preserve"> </w:t>
      </w:r>
      <w:r w:rsidRPr="005313FF">
        <w:rPr>
          <w:rFonts w:ascii="Arial" w:hAnsi="Arial" w:cs="Arial"/>
          <w:bCs/>
          <w:sz w:val="24"/>
          <w:szCs w:val="24"/>
          <w:lang w:val="en-US"/>
        </w:rPr>
        <w:t xml:space="preserve">100) =  1560 </w:t>
      </w:r>
      <w:r w:rsidRPr="005313FF">
        <w:rPr>
          <w:rFonts w:ascii="Arial" w:hAnsi="Arial" w:cs="Arial"/>
          <w:bCs/>
          <w:sz w:val="24"/>
          <w:szCs w:val="24"/>
        </w:rPr>
        <w:t>м</w:t>
      </w:r>
      <w:r w:rsidRPr="005313FF">
        <w:rPr>
          <w:rFonts w:ascii="Arial" w:hAnsi="Arial" w:cs="Arial"/>
          <w:bCs/>
          <w:sz w:val="24"/>
          <w:szCs w:val="24"/>
          <w:vertAlign w:val="superscript"/>
          <w:lang w:val="en-US"/>
        </w:rPr>
        <w:t>2</w:t>
      </w:r>
      <w:r w:rsidRPr="005313FF">
        <w:rPr>
          <w:rFonts w:ascii="Arial" w:hAnsi="Arial" w:cs="Arial"/>
          <w:bCs/>
          <w:sz w:val="24"/>
          <w:szCs w:val="24"/>
          <w:lang w:val="en-US"/>
        </w:rPr>
        <w:t>;</w:t>
      </w:r>
    </w:p>
    <w:p w:rsidR="005313FF" w:rsidRPr="005313FF" w:rsidRDefault="005313FF" w:rsidP="001A5C31">
      <w:pPr>
        <w:spacing w:after="0" w:line="360" w:lineRule="auto"/>
        <w:ind w:firstLine="567"/>
        <w:rPr>
          <w:rFonts w:ascii="Arial" w:hAnsi="Arial" w:cs="Arial"/>
          <w:bCs/>
          <w:sz w:val="24"/>
          <w:szCs w:val="24"/>
          <w:vertAlign w:val="superscript"/>
          <w:lang w:val="en-US"/>
        </w:rPr>
      </w:pPr>
      <w:r w:rsidRPr="005313FF">
        <w:rPr>
          <w:rFonts w:ascii="Arial" w:hAnsi="Arial" w:cs="Arial"/>
          <w:bCs/>
          <w:sz w:val="24"/>
          <w:szCs w:val="24"/>
          <w:lang w:val="en-US"/>
        </w:rPr>
        <w:t>S</w:t>
      </w:r>
      <w:proofErr w:type="spellStart"/>
      <w:r w:rsidRPr="005313FF">
        <w:rPr>
          <w:rFonts w:ascii="Arial" w:hAnsi="Arial" w:cs="Arial"/>
          <w:bCs/>
          <w:sz w:val="24"/>
          <w:szCs w:val="24"/>
        </w:rPr>
        <w:t>тр</w:t>
      </w:r>
      <w:proofErr w:type="spellEnd"/>
      <w:r w:rsidRPr="005313FF">
        <w:rPr>
          <w:rFonts w:ascii="Arial" w:hAnsi="Arial" w:cs="Arial"/>
          <w:bCs/>
          <w:sz w:val="24"/>
          <w:szCs w:val="24"/>
          <w:vertAlign w:val="superscript"/>
          <w:lang w:val="en-US"/>
        </w:rPr>
        <w:t>min</w:t>
      </w:r>
      <w:r w:rsidRPr="005313FF">
        <w:rPr>
          <w:rFonts w:ascii="Arial" w:hAnsi="Arial" w:cs="Arial"/>
          <w:bCs/>
          <w:sz w:val="24"/>
          <w:szCs w:val="24"/>
          <w:vertAlign w:val="subscript"/>
          <w:lang w:val="en-US"/>
        </w:rPr>
        <w:t>3</w:t>
      </w:r>
      <w:r w:rsidRPr="005313FF">
        <w:rPr>
          <w:rFonts w:ascii="Arial" w:hAnsi="Arial" w:cs="Arial"/>
          <w:bCs/>
          <w:sz w:val="24"/>
          <w:szCs w:val="24"/>
          <w:lang w:val="en-US"/>
        </w:rPr>
        <w:t xml:space="preserve"> = </w:t>
      </w:r>
      <w:proofErr w:type="gramStart"/>
      <w:r w:rsidRPr="005313FF">
        <w:rPr>
          <w:rFonts w:ascii="Arial" w:hAnsi="Arial" w:cs="Arial"/>
          <w:bCs/>
          <w:sz w:val="24"/>
          <w:szCs w:val="24"/>
          <w:lang w:val="en-US"/>
        </w:rPr>
        <w:t>1200</w:t>
      </w:r>
      <w:r w:rsidRPr="005313FF">
        <w:rPr>
          <w:rFonts w:ascii="Arial" w:hAnsi="Arial" w:cs="Arial"/>
          <w:bCs/>
          <w:sz w:val="24"/>
          <w:szCs w:val="24"/>
          <w:vertAlign w:val="subscript"/>
          <w:lang w:val="en-US"/>
        </w:rPr>
        <w:t xml:space="preserve">  </w:t>
      </w:r>
      <w:r w:rsidRPr="005313FF">
        <w:rPr>
          <w:rFonts w:ascii="Arial" w:hAnsi="Arial" w:cs="Arial"/>
          <w:bCs/>
          <w:sz w:val="24"/>
          <w:szCs w:val="24"/>
          <w:lang w:val="en-US"/>
        </w:rPr>
        <w:t>/</w:t>
      </w:r>
      <w:proofErr w:type="gramEnd"/>
      <w:r w:rsidRPr="005313FF">
        <w:rPr>
          <w:rFonts w:ascii="Arial" w:hAnsi="Arial" w:cs="Arial"/>
          <w:bCs/>
          <w:sz w:val="24"/>
          <w:szCs w:val="24"/>
          <w:lang w:val="en-US"/>
        </w:rPr>
        <w:t xml:space="preserve"> (</w:t>
      </w:r>
      <w:r w:rsidRPr="005313FF">
        <w:rPr>
          <w:rFonts w:ascii="Arial" w:hAnsi="Arial" w:cs="Arial"/>
          <w:sz w:val="24"/>
          <w:szCs w:val="24"/>
          <w:lang w:val="en-US"/>
        </w:rPr>
        <w:t xml:space="preserve">24,4 </w:t>
      </w:r>
      <w:r w:rsidRPr="005313FF">
        <w:rPr>
          <w:rFonts w:ascii="Arial" w:hAnsi="Arial" w:cs="Arial"/>
          <w:bCs/>
          <w:sz w:val="24"/>
          <w:szCs w:val="24"/>
          <w:lang w:val="en-US"/>
        </w:rPr>
        <w:t>/</w:t>
      </w:r>
      <w:r w:rsidRPr="005313FF">
        <w:rPr>
          <w:rFonts w:ascii="Arial" w:hAnsi="Arial" w:cs="Arial"/>
          <w:bCs/>
          <w:sz w:val="24"/>
          <w:szCs w:val="24"/>
          <w:vertAlign w:val="superscript"/>
          <w:lang w:val="en-US"/>
        </w:rPr>
        <w:t xml:space="preserve"> </w:t>
      </w:r>
      <w:r w:rsidRPr="005313FF">
        <w:rPr>
          <w:rFonts w:ascii="Arial" w:hAnsi="Arial" w:cs="Arial"/>
          <w:bCs/>
          <w:sz w:val="24"/>
          <w:szCs w:val="24"/>
          <w:lang w:val="en-US"/>
        </w:rPr>
        <w:t xml:space="preserve">100) =  4920 </w:t>
      </w:r>
      <w:r w:rsidRPr="005313FF">
        <w:rPr>
          <w:rFonts w:ascii="Arial" w:hAnsi="Arial" w:cs="Arial"/>
          <w:bCs/>
          <w:sz w:val="24"/>
          <w:szCs w:val="24"/>
        </w:rPr>
        <w:t>м</w:t>
      </w:r>
      <w:r w:rsidRPr="005313FF">
        <w:rPr>
          <w:rFonts w:ascii="Arial" w:hAnsi="Arial" w:cs="Arial"/>
          <w:bCs/>
          <w:sz w:val="24"/>
          <w:szCs w:val="24"/>
          <w:vertAlign w:val="superscript"/>
          <w:lang w:val="en-US"/>
        </w:rPr>
        <w:t>2</w:t>
      </w:r>
      <w:r w:rsidRPr="005313FF">
        <w:rPr>
          <w:rFonts w:ascii="Arial" w:hAnsi="Arial" w:cs="Arial"/>
          <w:bCs/>
          <w:sz w:val="24"/>
          <w:szCs w:val="24"/>
          <w:lang w:val="en-US"/>
        </w:rPr>
        <w:t>;</w:t>
      </w:r>
    </w:p>
    <w:p w:rsidR="005313FF" w:rsidRPr="005313FF" w:rsidRDefault="005313FF" w:rsidP="001A5C31">
      <w:pPr>
        <w:spacing w:after="0" w:line="360" w:lineRule="auto"/>
        <w:ind w:firstLine="567"/>
        <w:rPr>
          <w:rFonts w:ascii="Arial" w:hAnsi="Arial" w:cs="Arial"/>
          <w:bCs/>
          <w:sz w:val="24"/>
          <w:szCs w:val="24"/>
          <w:vertAlign w:val="superscript"/>
        </w:rPr>
      </w:pPr>
      <w:r w:rsidRPr="005313FF">
        <w:rPr>
          <w:rFonts w:ascii="Arial" w:hAnsi="Arial" w:cs="Arial"/>
          <w:bCs/>
          <w:sz w:val="24"/>
          <w:szCs w:val="24"/>
          <w:lang w:val="en-US"/>
        </w:rPr>
        <w:t>S</w:t>
      </w:r>
      <w:proofErr w:type="spellStart"/>
      <w:r w:rsidRPr="005313FF">
        <w:rPr>
          <w:rFonts w:ascii="Arial" w:hAnsi="Arial" w:cs="Arial"/>
          <w:bCs/>
          <w:sz w:val="24"/>
          <w:szCs w:val="24"/>
        </w:rPr>
        <w:t>тр</w:t>
      </w:r>
      <w:proofErr w:type="spellEnd"/>
      <w:r w:rsidRPr="005313FF">
        <w:rPr>
          <w:rFonts w:ascii="Arial" w:hAnsi="Arial" w:cs="Arial"/>
          <w:bCs/>
          <w:sz w:val="24"/>
          <w:szCs w:val="24"/>
          <w:vertAlign w:val="superscript"/>
          <w:lang w:val="en-US"/>
        </w:rPr>
        <w:t>min</w:t>
      </w:r>
      <w:r w:rsidRPr="005313FF">
        <w:rPr>
          <w:rFonts w:ascii="Arial" w:hAnsi="Arial" w:cs="Arial"/>
          <w:bCs/>
          <w:sz w:val="24"/>
          <w:szCs w:val="24"/>
          <w:vertAlign w:val="subscript"/>
        </w:rPr>
        <w:t>4</w:t>
      </w:r>
      <w:r w:rsidRPr="005313FF">
        <w:rPr>
          <w:rFonts w:ascii="Arial" w:hAnsi="Arial" w:cs="Arial"/>
          <w:bCs/>
          <w:sz w:val="24"/>
          <w:szCs w:val="24"/>
        </w:rPr>
        <w:t xml:space="preserve"> = </w:t>
      </w:r>
      <w:proofErr w:type="gramStart"/>
      <w:r w:rsidRPr="005313FF">
        <w:rPr>
          <w:rFonts w:ascii="Arial" w:hAnsi="Arial" w:cs="Arial"/>
          <w:bCs/>
          <w:sz w:val="24"/>
          <w:szCs w:val="24"/>
        </w:rPr>
        <w:t>1200</w:t>
      </w:r>
      <w:r w:rsidRPr="005313FF">
        <w:rPr>
          <w:rFonts w:ascii="Arial" w:hAnsi="Arial" w:cs="Arial"/>
          <w:bCs/>
          <w:sz w:val="24"/>
          <w:szCs w:val="24"/>
          <w:vertAlign w:val="subscript"/>
        </w:rPr>
        <w:t xml:space="preserve">  </w:t>
      </w:r>
      <w:r w:rsidRPr="005313FF">
        <w:rPr>
          <w:rFonts w:ascii="Arial" w:hAnsi="Arial" w:cs="Arial"/>
          <w:bCs/>
          <w:sz w:val="24"/>
          <w:szCs w:val="24"/>
        </w:rPr>
        <w:t>/</w:t>
      </w:r>
      <w:proofErr w:type="gramEnd"/>
      <w:r w:rsidRPr="005313FF">
        <w:rPr>
          <w:rFonts w:ascii="Arial" w:hAnsi="Arial" w:cs="Arial"/>
          <w:bCs/>
          <w:sz w:val="24"/>
          <w:szCs w:val="24"/>
        </w:rPr>
        <w:t xml:space="preserve"> (</w:t>
      </w:r>
      <w:r w:rsidRPr="005313FF">
        <w:rPr>
          <w:rFonts w:ascii="Arial" w:hAnsi="Arial" w:cs="Arial"/>
          <w:sz w:val="24"/>
          <w:szCs w:val="24"/>
        </w:rPr>
        <w:t xml:space="preserve">16,7 </w:t>
      </w:r>
      <w:r w:rsidRPr="005313FF">
        <w:rPr>
          <w:rFonts w:ascii="Arial" w:hAnsi="Arial" w:cs="Arial"/>
          <w:bCs/>
          <w:sz w:val="24"/>
          <w:szCs w:val="24"/>
        </w:rPr>
        <w:t>/</w:t>
      </w:r>
      <w:r w:rsidRPr="005313FF">
        <w:rPr>
          <w:rFonts w:ascii="Arial" w:hAnsi="Arial" w:cs="Arial"/>
          <w:bCs/>
          <w:sz w:val="24"/>
          <w:szCs w:val="24"/>
          <w:vertAlign w:val="superscript"/>
        </w:rPr>
        <w:t xml:space="preserve"> </w:t>
      </w:r>
      <w:r w:rsidRPr="005313FF">
        <w:rPr>
          <w:rFonts w:ascii="Arial" w:hAnsi="Arial" w:cs="Arial"/>
          <w:bCs/>
          <w:sz w:val="24"/>
          <w:szCs w:val="24"/>
        </w:rPr>
        <w:t>100) =  7190 м</w:t>
      </w:r>
      <w:r w:rsidRPr="005313FF">
        <w:rPr>
          <w:rFonts w:ascii="Arial" w:hAnsi="Arial" w:cs="Arial"/>
          <w:bCs/>
          <w:sz w:val="24"/>
          <w:szCs w:val="24"/>
          <w:vertAlign w:val="superscript"/>
        </w:rPr>
        <w:t>2</w:t>
      </w:r>
      <w:r w:rsidRPr="005313FF">
        <w:rPr>
          <w:rFonts w:ascii="Arial" w:hAnsi="Arial" w:cs="Arial"/>
          <w:bCs/>
          <w:sz w:val="24"/>
          <w:szCs w:val="24"/>
        </w:rPr>
        <w:t>.</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2) Суммарная минимальная потребность территории для 4 домов </w:t>
      </w:r>
    </w:p>
    <w:p w:rsidR="005313FF" w:rsidRPr="005313FF" w:rsidRDefault="005313FF" w:rsidP="001A5C31">
      <w:pPr>
        <w:spacing w:after="0" w:line="360" w:lineRule="auto"/>
        <w:ind w:firstLine="567"/>
        <w:rPr>
          <w:rFonts w:ascii="Arial" w:hAnsi="Arial" w:cs="Arial"/>
          <w:bCs/>
          <w:sz w:val="24"/>
          <w:szCs w:val="24"/>
        </w:rPr>
      </w:pPr>
      <w:proofErr w:type="gramStart"/>
      <w:r w:rsidRPr="005313FF">
        <w:rPr>
          <w:rFonts w:ascii="Arial" w:hAnsi="Arial" w:cs="Arial"/>
          <w:bCs/>
          <w:sz w:val="24"/>
          <w:szCs w:val="24"/>
          <w:lang w:val="en-US"/>
        </w:rPr>
        <w:t>S</w:t>
      </w:r>
      <w:proofErr w:type="spellStart"/>
      <w:r w:rsidRPr="005313FF">
        <w:rPr>
          <w:rFonts w:ascii="Arial" w:hAnsi="Arial" w:cs="Arial"/>
          <w:bCs/>
          <w:sz w:val="24"/>
          <w:szCs w:val="24"/>
        </w:rPr>
        <w:t>тр</w:t>
      </w:r>
      <w:proofErr w:type="spellEnd"/>
      <w:r w:rsidRPr="005313FF">
        <w:rPr>
          <w:rFonts w:ascii="Arial" w:hAnsi="Arial" w:cs="Arial"/>
          <w:bCs/>
          <w:sz w:val="24"/>
          <w:szCs w:val="24"/>
          <w:vertAlign w:val="superscript"/>
          <w:lang w:val="en-US"/>
        </w:rPr>
        <w:t>min</w:t>
      </w:r>
      <w:proofErr w:type="spell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 xml:space="preserve"> =</w:t>
      </w:r>
      <w:proofErr w:type="gramEnd"/>
      <w:r w:rsidRPr="005313FF">
        <w:rPr>
          <w:rFonts w:ascii="Arial" w:hAnsi="Arial" w:cs="Arial"/>
          <w:bCs/>
          <w:sz w:val="24"/>
          <w:szCs w:val="24"/>
        </w:rPr>
        <w:t xml:space="preserve"> ∑ </w:t>
      </w:r>
      <w:r w:rsidRPr="005313FF">
        <w:rPr>
          <w:rFonts w:ascii="Arial" w:hAnsi="Arial" w:cs="Arial"/>
          <w:bCs/>
          <w:sz w:val="24"/>
          <w:szCs w:val="24"/>
          <w:lang w:val="en-US"/>
        </w:rPr>
        <w:t>S</w:t>
      </w:r>
      <w:proofErr w:type="spellStart"/>
      <w:r w:rsidRPr="005313FF">
        <w:rPr>
          <w:rFonts w:ascii="Arial" w:hAnsi="Arial" w:cs="Arial"/>
          <w:bCs/>
          <w:sz w:val="24"/>
          <w:szCs w:val="24"/>
        </w:rPr>
        <w:t>тр</w:t>
      </w:r>
      <w:proofErr w:type="spellEnd"/>
      <w:r w:rsidRPr="005313FF">
        <w:rPr>
          <w:rFonts w:ascii="Arial" w:hAnsi="Arial" w:cs="Arial"/>
          <w:bCs/>
          <w:sz w:val="24"/>
          <w:szCs w:val="24"/>
          <w:vertAlign w:val="superscript"/>
          <w:lang w:val="en-US"/>
        </w:rPr>
        <w:t>min</w:t>
      </w:r>
      <w:r w:rsidRPr="005313FF">
        <w:rPr>
          <w:rFonts w:ascii="Arial" w:hAnsi="Arial" w:cs="Arial"/>
          <w:bCs/>
          <w:sz w:val="24"/>
          <w:szCs w:val="24"/>
          <w:vertAlign w:val="subscript"/>
          <w:lang w:val="en-US"/>
        </w:rPr>
        <w:t>i</w:t>
      </w:r>
      <w:r w:rsidRPr="005313FF">
        <w:rPr>
          <w:rFonts w:ascii="Arial" w:hAnsi="Arial" w:cs="Arial"/>
          <w:bCs/>
          <w:sz w:val="24"/>
          <w:szCs w:val="24"/>
          <w:vertAlign w:val="subscript"/>
        </w:rPr>
        <w:t xml:space="preserve"> </w:t>
      </w:r>
      <w:r w:rsidRPr="005313FF">
        <w:rPr>
          <w:rFonts w:ascii="Arial" w:hAnsi="Arial" w:cs="Arial"/>
          <w:bCs/>
          <w:sz w:val="24"/>
          <w:szCs w:val="24"/>
        </w:rPr>
        <w:t>= 1310+1560+4920+7190=14980 м</w:t>
      </w:r>
      <w:r w:rsidRPr="005313FF">
        <w:rPr>
          <w:rFonts w:ascii="Arial" w:hAnsi="Arial" w:cs="Arial"/>
          <w:bCs/>
          <w:sz w:val="24"/>
          <w:szCs w:val="24"/>
          <w:vertAlign w:val="superscript"/>
        </w:rPr>
        <w:t>2</w:t>
      </w:r>
      <w:r w:rsidRPr="005313FF">
        <w:rPr>
          <w:rFonts w:ascii="Arial" w:hAnsi="Arial" w:cs="Arial"/>
          <w:bCs/>
          <w:sz w:val="24"/>
          <w:szCs w:val="24"/>
        </w:rPr>
        <w:t>.</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 Сверхнормативный остаток территории </w:t>
      </w:r>
      <w:r w:rsidRPr="005313FF">
        <w:rPr>
          <w:rFonts w:ascii="Arial" w:hAnsi="Arial" w:cs="Arial"/>
          <w:bCs/>
          <w:sz w:val="24"/>
          <w:szCs w:val="24"/>
          <w:lang w:val="en-US"/>
        </w:rPr>
        <w:t>S</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 </w:t>
      </w:r>
      <w:r w:rsidRPr="005313FF">
        <w:rPr>
          <w:rFonts w:ascii="Arial" w:hAnsi="Arial" w:cs="Arial"/>
          <w:bCs/>
          <w:sz w:val="24"/>
          <w:szCs w:val="24"/>
          <w:lang w:val="en-US"/>
        </w:rPr>
        <w:t>S</w:t>
      </w:r>
      <w:proofErr w:type="spellStart"/>
      <w:r w:rsidRPr="005313FF">
        <w:rPr>
          <w:rFonts w:ascii="Arial" w:hAnsi="Arial" w:cs="Arial"/>
          <w:bCs/>
          <w:sz w:val="24"/>
          <w:szCs w:val="24"/>
        </w:rPr>
        <w:t>тр</w:t>
      </w:r>
      <w:proofErr w:type="spellEnd"/>
      <w:r w:rsidRPr="005313FF">
        <w:rPr>
          <w:rFonts w:ascii="Arial" w:hAnsi="Arial" w:cs="Arial"/>
          <w:bCs/>
          <w:sz w:val="24"/>
          <w:szCs w:val="24"/>
          <w:vertAlign w:val="superscript"/>
          <w:lang w:val="en-US"/>
        </w:rPr>
        <w:t>min</w:t>
      </w:r>
      <w:proofErr w:type="spellStart"/>
      <w:r w:rsidRPr="005313FF">
        <w:rPr>
          <w:rFonts w:ascii="Arial" w:hAnsi="Arial" w:cs="Arial"/>
          <w:bCs/>
          <w:sz w:val="24"/>
          <w:szCs w:val="24"/>
          <w:vertAlign w:val="subscript"/>
        </w:rPr>
        <w:t>сум</w:t>
      </w:r>
      <w:proofErr w:type="spellEnd"/>
      <w:r w:rsidRPr="005313FF">
        <w:rPr>
          <w:rFonts w:ascii="Arial" w:hAnsi="Arial" w:cs="Arial"/>
          <w:bCs/>
          <w:sz w:val="24"/>
          <w:szCs w:val="24"/>
        </w:rPr>
        <w:t xml:space="preserve"> =16000-14980 =1020 м</w:t>
      </w:r>
      <w:proofErr w:type="gramStart"/>
      <w:r w:rsidRPr="005313FF">
        <w:rPr>
          <w:rFonts w:ascii="Arial" w:hAnsi="Arial" w:cs="Arial"/>
          <w:bCs/>
          <w:sz w:val="24"/>
          <w:szCs w:val="24"/>
          <w:vertAlign w:val="superscript"/>
        </w:rPr>
        <w:t>2</w:t>
      </w:r>
      <w:proofErr w:type="gramEnd"/>
      <w:r w:rsidRPr="005313FF">
        <w:rPr>
          <w:rFonts w:ascii="Arial" w:hAnsi="Arial" w:cs="Arial"/>
          <w:bCs/>
          <w:sz w:val="24"/>
          <w:szCs w:val="24"/>
        </w:rPr>
        <w:t>.</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3) Если остаток территории можно выделить в самостоятельный участок, то площадь каждого земельного участка </w:t>
      </w:r>
      <w:r w:rsidRPr="005313FF">
        <w:rPr>
          <w:rFonts w:ascii="Arial" w:hAnsi="Arial" w:cs="Arial"/>
          <w:bCs/>
          <w:sz w:val="24"/>
          <w:szCs w:val="24"/>
          <w:lang w:val="en-US"/>
        </w:rPr>
        <w:t>S</w:t>
      </w:r>
      <w:proofErr w:type="spellStart"/>
      <w:r w:rsidRPr="005313FF">
        <w:rPr>
          <w:rFonts w:ascii="Arial" w:hAnsi="Arial" w:cs="Arial"/>
          <w:bCs/>
          <w:sz w:val="24"/>
          <w:szCs w:val="24"/>
        </w:rPr>
        <w:t>зу</w:t>
      </w:r>
      <w:r w:rsidRPr="005313FF">
        <w:rPr>
          <w:rFonts w:ascii="Arial" w:hAnsi="Arial" w:cs="Arial"/>
          <w:bCs/>
          <w:sz w:val="24"/>
          <w:szCs w:val="24"/>
          <w:vertAlign w:val="subscript"/>
          <w:lang w:val="en-US"/>
        </w:rPr>
        <w:t>i</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 xml:space="preserve">принимается как минимальная потребность территории </w:t>
      </w:r>
      <w:r w:rsidRPr="005313FF">
        <w:rPr>
          <w:rFonts w:ascii="Arial" w:hAnsi="Arial" w:cs="Arial"/>
          <w:bCs/>
          <w:sz w:val="24"/>
          <w:szCs w:val="24"/>
          <w:lang w:val="en-US"/>
        </w:rPr>
        <w:t>S</w:t>
      </w:r>
      <w:proofErr w:type="spellStart"/>
      <w:proofErr w:type="gramStart"/>
      <w:r w:rsidRPr="005313FF">
        <w:rPr>
          <w:rFonts w:ascii="Arial" w:hAnsi="Arial" w:cs="Arial"/>
          <w:bCs/>
          <w:sz w:val="24"/>
          <w:szCs w:val="24"/>
        </w:rPr>
        <w:t>тр</w:t>
      </w:r>
      <w:proofErr w:type="spellEnd"/>
      <w:proofErr w:type="gramEnd"/>
      <w:r w:rsidRPr="005313FF">
        <w:rPr>
          <w:rFonts w:ascii="Arial" w:hAnsi="Arial" w:cs="Arial"/>
          <w:bCs/>
          <w:sz w:val="24"/>
          <w:szCs w:val="24"/>
          <w:vertAlign w:val="superscript"/>
          <w:lang w:val="en-US"/>
        </w:rPr>
        <w:t>min</w:t>
      </w:r>
      <w:r w:rsidRPr="005313FF">
        <w:rPr>
          <w:rFonts w:ascii="Arial" w:hAnsi="Arial" w:cs="Arial"/>
          <w:bCs/>
          <w:sz w:val="24"/>
          <w:szCs w:val="24"/>
          <w:vertAlign w:val="subscript"/>
          <w:lang w:val="en-US"/>
        </w:rPr>
        <w:t>i</w:t>
      </w:r>
      <w:r w:rsidRPr="005313FF">
        <w:rPr>
          <w:rFonts w:ascii="Arial" w:hAnsi="Arial" w:cs="Arial"/>
          <w:bCs/>
          <w:sz w:val="24"/>
          <w:szCs w:val="24"/>
          <w:vertAlign w:val="subscript"/>
        </w:rPr>
        <w:t xml:space="preserve"> </w:t>
      </w:r>
      <w:r w:rsidRPr="005313FF">
        <w:rPr>
          <w:rFonts w:ascii="Arial" w:hAnsi="Arial" w:cs="Arial"/>
          <w:bCs/>
          <w:sz w:val="24"/>
          <w:szCs w:val="24"/>
        </w:rPr>
        <w:t xml:space="preserve">, т.е. </w:t>
      </w:r>
      <w:r w:rsidRPr="005313FF">
        <w:rPr>
          <w:rFonts w:ascii="Arial" w:hAnsi="Arial" w:cs="Arial"/>
          <w:bCs/>
          <w:sz w:val="24"/>
          <w:szCs w:val="24"/>
          <w:vertAlign w:val="subscript"/>
        </w:rPr>
        <w:t xml:space="preserve"> </w:t>
      </w:r>
      <w:r w:rsidRPr="005313FF">
        <w:rPr>
          <w:rFonts w:ascii="Arial" w:hAnsi="Arial" w:cs="Arial"/>
          <w:bCs/>
          <w:sz w:val="24"/>
          <w:szCs w:val="24"/>
          <w:lang w:val="en-US"/>
        </w:rPr>
        <w:t>S</w:t>
      </w:r>
      <w:proofErr w:type="spellStart"/>
      <w:r w:rsidRPr="005313FF">
        <w:rPr>
          <w:rFonts w:ascii="Arial" w:hAnsi="Arial" w:cs="Arial"/>
          <w:bCs/>
          <w:sz w:val="24"/>
          <w:szCs w:val="24"/>
        </w:rPr>
        <w:t>зу</w:t>
      </w:r>
      <w:r w:rsidRPr="005313FF">
        <w:rPr>
          <w:rFonts w:ascii="Arial" w:hAnsi="Arial" w:cs="Arial"/>
          <w:bCs/>
          <w:sz w:val="24"/>
          <w:szCs w:val="24"/>
          <w:vertAlign w:val="subscript"/>
          <w:lang w:val="en-US"/>
        </w:rPr>
        <w:t>i</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 xml:space="preserve">= </w:t>
      </w:r>
      <w:r w:rsidRPr="005313FF">
        <w:rPr>
          <w:rFonts w:ascii="Arial" w:hAnsi="Arial" w:cs="Arial"/>
          <w:bCs/>
          <w:sz w:val="24"/>
          <w:szCs w:val="24"/>
          <w:vertAlign w:val="subscript"/>
        </w:rPr>
        <w:t xml:space="preserve"> </w:t>
      </w:r>
      <w:r w:rsidRPr="005313FF">
        <w:rPr>
          <w:rFonts w:ascii="Arial" w:hAnsi="Arial" w:cs="Arial"/>
          <w:bCs/>
          <w:sz w:val="24"/>
          <w:szCs w:val="24"/>
          <w:lang w:val="en-US"/>
        </w:rPr>
        <w:t>S</w:t>
      </w:r>
      <w:proofErr w:type="spellStart"/>
      <w:r w:rsidRPr="005313FF">
        <w:rPr>
          <w:rFonts w:ascii="Arial" w:hAnsi="Arial" w:cs="Arial"/>
          <w:bCs/>
          <w:sz w:val="24"/>
          <w:szCs w:val="24"/>
        </w:rPr>
        <w:t>тр</w:t>
      </w:r>
      <w:proofErr w:type="spellEnd"/>
      <w:r w:rsidRPr="005313FF">
        <w:rPr>
          <w:rFonts w:ascii="Arial" w:hAnsi="Arial" w:cs="Arial"/>
          <w:bCs/>
          <w:sz w:val="24"/>
          <w:szCs w:val="24"/>
          <w:vertAlign w:val="superscript"/>
          <w:lang w:val="en-US"/>
        </w:rPr>
        <w:t>min</w:t>
      </w:r>
      <w:r w:rsidRPr="005313FF">
        <w:rPr>
          <w:rFonts w:ascii="Arial" w:hAnsi="Arial" w:cs="Arial"/>
          <w:bCs/>
          <w:sz w:val="24"/>
          <w:szCs w:val="24"/>
          <w:vertAlign w:val="subscript"/>
          <w:lang w:val="en-US"/>
        </w:rPr>
        <w:t>i</w:t>
      </w:r>
      <w:r w:rsidRPr="005313FF">
        <w:rPr>
          <w:rFonts w:ascii="Arial" w:hAnsi="Arial" w:cs="Arial"/>
          <w:bCs/>
          <w:sz w:val="24"/>
          <w:szCs w:val="24"/>
          <w:vertAlign w:val="subscript"/>
        </w:rPr>
        <w:t xml:space="preserve"> </w:t>
      </w:r>
      <w:r w:rsidRPr="005313FF">
        <w:rPr>
          <w:rFonts w:ascii="Arial" w:hAnsi="Arial" w:cs="Arial"/>
          <w:bCs/>
          <w:sz w:val="24"/>
          <w:szCs w:val="24"/>
        </w:rPr>
        <w:t xml:space="preserve">. </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Если остаток территории по каким либо причинам не удается выделить в самостоятельный участок, то площадь квартала </w:t>
      </w:r>
      <w:r w:rsidRPr="005313FF">
        <w:rPr>
          <w:rFonts w:ascii="Arial" w:hAnsi="Arial" w:cs="Arial"/>
          <w:bCs/>
          <w:sz w:val="24"/>
          <w:szCs w:val="24"/>
          <w:lang w:val="en-US"/>
        </w:rPr>
        <w:t>S</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делится между земельными участками на части пропорционально </w:t>
      </w:r>
      <w:r w:rsidRPr="005313FF">
        <w:rPr>
          <w:rFonts w:ascii="Arial" w:hAnsi="Arial" w:cs="Arial"/>
          <w:bCs/>
          <w:sz w:val="24"/>
          <w:szCs w:val="24"/>
          <w:lang w:val="en-US"/>
        </w:rPr>
        <w:t>S</w:t>
      </w:r>
      <w:proofErr w:type="spellStart"/>
      <w:proofErr w:type="gramStart"/>
      <w:r w:rsidRPr="005313FF">
        <w:rPr>
          <w:rFonts w:ascii="Arial" w:hAnsi="Arial" w:cs="Arial"/>
          <w:bCs/>
          <w:sz w:val="24"/>
          <w:szCs w:val="24"/>
        </w:rPr>
        <w:t>тр</w:t>
      </w:r>
      <w:proofErr w:type="spellEnd"/>
      <w:proofErr w:type="gramEnd"/>
      <w:r w:rsidRPr="005313FF">
        <w:rPr>
          <w:rFonts w:ascii="Arial" w:hAnsi="Arial" w:cs="Arial"/>
          <w:bCs/>
          <w:sz w:val="24"/>
          <w:szCs w:val="24"/>
          <w:vertAlign w:val="superscript"/>
          <w:lang w:val="en-US"/>
        </w:rPr>
        <w:t>min</w:t>
      </w:r>
      <w:r w:rsidRPr="005313FF">
        <w:rPr>
          <w:rFonts w:ascii="Arial" w:hAnsi="Arial" w:cs="Arial"/>
          <w:bCs/>
          <w:sz w:val="24"/>
          <w:szCs w:val="24"/>
          <w:vertAlign w:val="subscript"/>
          <w:lang w:val="en-US"/>
        </w:rPr>
        <w:t>i</w:t>
      </w:r>
      <w:r w:rsidRPr="005313FF">
        <w:rPr>
          <w:rFonts w:ascii="Arial" w:hAnsi="Arial" w:cs="Arial"/>
          <w:bCs/>
          <w:sz w:val="24"/>
          <w:szCs w:val="24"/>
        </w:rPr>
        <w:t xml:space="preserve"> по формуле:</w:t>
      </w:r>
    </w:p>
    <w:p w:rsidR="005313FF" w:rsidRPr="005313FF" w:rsidRDefault="005313FF" w:rsidP="001A5C31">
      <w:pPr>
        <w:spacing w:after="0" w:line="360" w:lineRule="auto"/>
        <w:ind w:firstLine="567"/>
        <w:rPr>
          <w:rFonts w:ascii="Arial" w:hAnsi="Arial" w:cs="Arial"/>
          <w:bCs/>
          <w:sz w:val="24"/>
          <w:szCs w:val="24"/>
          <w:vertAlign w:val="subscript"/>
        </w:rPr>
      </w:pPr>
      <w:r w:rsidRPr="005313FF">
        <w:rPr>
          <w:rFonts w:ascii="Arial" w:hAnsi="Arial" w:cs="Arial"/>
          <w:bCs/>
          <w:sz w:val="24"/>
          <w:szCs w:val="24"/>
          <w:lang w:val="en-US"/>
        </w:rPr>
        <w:t>S</w:t>
      </w:r>
      <w:proofErr w:type="spellStart"/>
      <w:r w:rsidRPr="005313FF">
        <w:rPr>
          <w:rFonts w:ascii="Arial" w:hAnsi="Arial" w:cs="Arial"/>
          <w:bCs/>
          <w:sz w:val="24"/>
          <w:szCs w:val="24"/>
        </w:rPr>
        <w:t>зу</w:t>
      </w:r>
      <w:r w:rsidRPr="005313FF">
        <w:rPr>
          <w:rFonts w:ascii="Arial" w:hAnsi="Arial" w:cs="Arial"/>
          <w:bCs/>
          <w:sz w:val="24"/>
          <w:szCs w:val="24"/>
          <w:vertAlign w:val="subscript"/>
          <w:lang w:val="en-US"/>
        </w:rPr>
        <w:t>i</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 (</w:t>
      </w:r>
      <w:r w:rsidRPr="005313FF">
        <w:rPr>
          <w:rFonts w:ascii="Arial" w:hAnsi="Arial" w:cs="Arial"/>
          <w:bCs/>
          <w:sz w:val="24"/>
          <w:szCs w:val="24"/>
          <w:lang w:val="en-US"/>
        </w:rPr>
        <w:t>S</w:t>
      </w:r>
      <w:proofErr w:type="spellStart"/>
      <w:r w:rsidRPr="005313FF">
        <w:rPr>
          <w:rFonts w:ascii="Arial" w:hAnsi="Arial" w:cs="Arial"/>
          <w:bCs/>
          <w:sz w:val="24"/>
          <w:szCs w:val="24"/>
        </w:rPr>
        <w:t>тр</w:t>
      </w:r>
      <w:proofErr w:type="spellEnd"/>
      <w:r w:rsidRPr="005313FF">
        <w:rPr>
          <w:rFonts w:ascii="Arial" w:hAnsi="Arial" w:cs="Arial"/>
          <w:bCs/>
          <w:sz w:val="24"/>
          <w:szCs w:val="24"/>
          <w:vertAlign w:val="superscript"/>
          <w:lang w:val="en-US"/>
        </w:rPr>
        <w:t>min</w:t>
      </w:r>
      <w:r w:rsidRPr="005313FF">
        <w:rPr>
          <w:rFonts w:ascii="Arial" w:hAnsi="Arial" w:cs="Arial"/>
          <w:bCs/>
          <w:sz w:val="24"/>
          <w:szCs w:val="24"/>
          <w:vertAlign w:val="subscript"/>
          <w:lang w:val="en-US"/>
        </w:rPr>
        <w:t>i</w:t>
      </w:r>
      <w:r w:rsidRPr="005313FF">
        <w:rPr>
          <w:rFonts w:ascii="Arial" w:hAnsi="Arial" w:cs="Arial"/>
          <w:bCs/>
          <w:sz w:val="24"/>
          <w:szCs w:val="24"/>
          <w:vertAlign w:val="subscript"/>
        </w:rPr>
        <w:t xml:space="preserve"> </w:t>
      </w:r>
      <w:r w:rsidRPr="005313FF">
        <w:rPr>
          <w:rFonts w:ascii="Arial" w:hAnsi="Arial" w:cs="Arial"/>
          <w:bCs/>
          <w:sz w:val="24"/>
          <w:szCs w:val="24"/>
        </w:rPr>
        <w:t xml:space="preserve">/ </w:t>
      </w:r>
      <w:r w:rsidRPr="005313FF">
        <w:rPr>
          <w:rFonts w:ascii="Arial" w:hAnsi="Arial" w:cs="Arial"/>
          <w:bCs/>
          <w:sz w:val="24"/>
          <w:szCs w:val="24"/>
          <w:lang w:val="en-US"/>
        </w:rPr>
        <w:t>S</w:t>
      </w:r>
      <w:proofErr w:type="spellStart"/>
      <w:r w:rsidRPr="005313FF">
        <w:rPr>
          <w:rFonts w:ascii="Arial" w:hAnsi="Arial" w:cs="Arial"/>
          <w:bCs/>
          <w:sz w:val="24"/>
          <w:szCs w:val="24"/>
        </w:rPr>
        <w:t>тр</w:t>
      </w:r>
      <w:proofErr w:type="spellEnd"/>
      <w:r w:rsidRPr="005313FF">
        <w:rPr>
          <w:rFonts w:ascii="Arial" w:hAnsi="Arial" w:cs="Arial"/>
          <w:bCs/>
          <w:sz w:val="24"/>
          <w:szCs w:val="24"/>
          <w:vertAlign w:val="superscript"/>
          <w:lang w:val="en-US"/>
        </w:rPr>
        <w:t>min</w:t>
      </w:r>
      <w:proofErr w:type="spellStart"/>
      <w:r w:rsidRPr="005313FF">
        <w:rPr>
          <w:rFonts w:ascii="Arial" w:hAnsi="Arial" w:cs="Arial"/>
          <w:bCs/>
          <w:sz w:val="24"/>
          <w:szCs w:val="24"/>
          <w:vertAlign w:val="subscript"/>
        </w:rPr>
        <w:t>сум</w:t>
      </w:r>
      <w:proofErr w:type="spellEnd"/>
      <w:r w:rsidRPr="005313FF">
        <w:rPr>
          <w:rFonts w:ascii="Arial" w:hAnsi="Arial" w:cs="Arial"/>
          <w:bCs/>
          <w:sz w:val="24"/>
          <w:szCs w:val="24"/>
        </w:rPr>
        <w:t xml:space="preserve">) × </w:t>
      </w:r>
      <w:r w:rsidRPr="005313FF">
        <w:rPr>
          <w:rFonts w:ascii="Arial" w:hAnsi="Arial" w:cs="Arial"/>
          <w:bCs/>
          <w:sz w:val="24"/>
          <w:szCs w:val="24"/>
          <w:lang w:val="en-US"/>
        </w:rPr>
        <w:t>S</w:t>
      </w:r>
      <w:proofErr w:type="spellStart"/>
      <w:r w:rsidRPr="005313FF">
        <w:rPr>
          <w:rFonts w:ascii="Arial" w:hAnsi="Arial" w:cs="Arial"/>
          <w:bCs/>
          <w:sz w:val="24"/>
          <w:szCs w:val="24"/>
        </w:rPr>
        <w:t>кв</w:t>
      </w:r>
      <w:proofErr w:type="spellEnd"/>
      <w:r w:rsidRPr="005313FF">
        <w:rPr>
          <w:rFonts w:ascii="Arial" w:hAnsi="Arial" w:cs="Arial"/>
          <w:bCs/>
          <w:sz w:val="24"/>
          <w:szCs w:val="24"/>
        </w:rPr>
        <w:t>;</w:t>
      </w:r>
    </w:p>
    <w:p w:rsidR="005313FF" w:rsidRPr="005313FF" w:rsidRDefault="005313FF" w:rsidP="001A5C31">
      <w:pPr>
        <w:spacing w:after="0" w:line="360" w:lineRule="auto"/>
        <w:ind w:firstLine="567"/>
        <w:rPr>
          <w:rFonts w:ascii="Arial" w:hAnsi="Arial" w:cs="Arial"/>
          <w:bCs/>
          <w:sz w:val="24"/>
          <w:szCs w:val="24"/>
          <w:vertAlign w:val="subscript"/>
        </w:rPr>
      </w:pPr>
      <w:r w:rsidRPr="005313FF">
        <w:rPr>
          <w:rFonts w:ascii="Arial" w:hAnsi="Arial" w:cs="Arial"/>
          <w:bCs/>
          <w:sz w:val="24"/>
          <w:szCs w:val="24"/>
          <w:lang w:val="en-US"/>
        </w:rPr>
        <w:t>S</w:t>
      </w:r>
      <w:r w:rsidRPr="005313FF">
        <w:rPr>
          <w:rFonts w:ascii="Arial" w:hAnsi="Arial" w:cs="Arial"/>
          <w:bCs/>
          <w:sz w:val="24"/>
          <w:szCs w:val="24"/>
        </w:rPr>
        <w:t>зу</w:t>
      </w:r>
      <w:r w:rsidRPr="005313FF">
        <w:rPr>
          <w:rFonts w:ascii="Arial" w:hAnsi="Arial" w:cs="Arial"/>
          <w:bCs/>
          <w:sz w:val="24"/>
          <w:szCs w:val="24"/>
          <w:vertAlign w:val="subscript"/>
        </w:rPr>
        <w:t xml:space="preserve">1 </w:t>
      </w:r>
      <w:r w:rsidRPr="005313FF">
        <w:rPr>
          <w:rFonts w:ascii="Arial" w:hAnsi="Arial" w:cs="Arial"/>
          <w:bCs/>
          <w:sz w:val="24"/>
          <w:szCs w:val="24"/>
        </w:rPr>
        <w:t>= (1310</w:t>
      </w:r>
      <w:r w:rsidRPr="005313FF">
        <w:rPr>
          <w:rFonts w:ascii="Arial" w:hAnsi="Arial" w:cs="Arial"/>
          <w:bCs/>
          <w:sz w:val="24"/>
          <w:szCs w:val="24"/>
          <w:vertAlign w:val="subscript"/>
        </w:rPr>
        <w:t xml:space="preserve"> </w:t>
      </w:r>
      <w:r w:rsidRPr="005313FF">
        <w:rPr>
          <w:rFonts w:ascii="Arial" w:hAnsi="Arial" w:cs="Arial"/>
          <w:bCs/>
          <w:sz w:val="24"/>
          <w:szCs w:val="24"/>
        </w:rPr>
        <w:t>/ 14980) × 16000 = 1400 м</w:t>
      </w:r>
      <w:r w:rsidRPr="005313FF">
        <w:rPr>
          <w:rFonts w:ascii="Arial" w:hAnsi="Arial" w:cs="Arial"/>
          <w:bCs/>
          <w:sz w:val="24"/>
          <w:szCs w:val="24"/>
          <w:vertAlign w:val="superscript"/>
        </w:rPr>
        <w:t>2</w:t>
      </w:r>
      <w:r w:rsidRPr="005313FF">
        <w:rPr>
          <w:rFonts w:ascii="Arial" w:hAnsi="Arial" w:cs="Arial"/>
          <w:bCs/>
          <w:sz w:val="24"/>
          <w:szCs w:val="24"/>
        </w:rPr>
        <w:t>;</w:t>
      </w:r>
    </w:p>
    <w:p w:rsidR="005313FF" w:rsidRPr="005313FF" w:rsidRDefault="005313FF" w:rsidP="001A5C31">
      <w:pPr>
        <w:spacing w:after="0" w:line="360" w:lineRule="auto"/>
        <w:ind w:firstLine="567"/>
        <w:rPr>
          <w:rFonts w:ascii="Arial" w:hAnsi="Arial" w:cs="Arial"/>
          <w:bCs/>
          <w:sz w:val="24"/>
          <w:szCs w:val="24"/>
          <w:vertAlign w:val="subscript"/>
        </w:rPr>
      </w:pPr>
      <w:r w:rsidRPr="005313FF">
        <w:rPr>
          <w:rFonts w:ascii="Arial" w:hAnsi="Arial" w:cs="Arial"/>
          <w:bCs/>
          <w:sz w:val="24"/>
          <w:szCs w:val="24"/>
          <w:lang w:val="en-US"/>
        </w:rPr>
        <w:t>S</w:t>
      </w:r>
      <w:r w:rsidRPr="005313FF">
        <w:rPr>
          <w:rFonts w:ascii="Arial" w:hAnsi="Arial" w:cs="Arial"/>
          <w:bCs/>
          <w:sz w:val="24"/>
          <w:szCs w:val="24"/>
        </w:rPr>
        <w:t>зу</w:t>
      </w:r>
      <w:r w:rsidRPr="005313FF">
        <w:rPr>
          <w:rFonts w:ascii="Arial" w:hAnsi="Arial" w:cs="Arial"/>
          <w:bCs/>
          <w:sz w:val="24"/>
          <w:szCs w:val="24"/>
          <w:vertAlign w:val="subscript"/>
        </w:rPr>
        <w:t xml:space="preserve">2 </w:t>
      </w:r>
      <w:r w:rsidRPr="005313FF">
        <w:rPr>
          <w:rFonts w:ascii="Arial" w:hAnsi="Arial" w:cs="Arial"/>
          <w:bCs/>
          <w:sz w:val="24"/>
          <w:szCs w:val="24"/>
        </w:rPr>
        <w:t>= (1560</w:t>
      </w:r>
      <w:r w:rsidRPr="005313FF">
        <w:rPr>
          <w:rFonts w:ascii="Arial" w:hAnsi="Arial" w:cs="Arial"/>
          <w:bCs/>
          <w:sz w:val="24"/>
          <w:szCs w:val="24"/>
          <w:vertAlign w:val="subscript"/>
        </w:rPr>
        <w:t xml:space="preserve"> </w:t>
      </w:r>
      <w:r w:rsidRPr="005313FF">
        <w:rPr>
          <w:rFonts w:ascii="Arial" w:hAnsi="Arial" w:cs="Arial"/>
          <w:bCs/>
          <w:sz w:val="24"/>
          <w:szCs w:val="24"/>
        </w:rPr>
        <w:t>/ 14980) × 16000 = 1670 м</w:t>
      </w:r>
      <w:r w:rsidRPr="005313FF">
        <w:rPr>
          <w:rFonts w:ascii="Arial" w:hAnsi="Arial" w:cs="Arial"/>
          <w:bCs/>
          <w:sz w:val="24"/>
          <w:szCs w:val="24"/>
          <w:vertAlign w:val="superscript"/>
        </w:rPr>
        <w:t>2</w:t>
      </w:r>
      <w:r w:rsidRPr="005313FF">
        <w:rPr>
          <w:rFonts w:ascii="Arial" w:hAnsi="Arial" w:cs="Arial"/>
          <w:bCs/>
          <w:sz w:val="24"/>
          <w:szCs w:val="24"/>
        </w:rPr>
        <w:t>;</w:t>
      </w:r>
    </w:p>
    <w:p w:rsidR="005313FF" w:rsidRPr="005313FF" w:rsidRDefault="005313FF" w:rsidP="001A5C31">
      <w:pPr>
        <w:spacing w:after="0" w:line="360" w:lineRule="auto"/>
        <w:ind w:firstLine="567"/>
        <w:rPr>
          <w:rFonts w:ascii="Arial" w:hAnsi="Arial" w:cs="Arial"/>
          <w:bCs/>
          <w:sz w:val="24"/>
          <w:szCs w:val="24"/>
          <w:vertAlign w:val="subscript"/>
        </w:rPr>
      </w:pPr>
      <w:r w:rsidRPr="005313FF">
        <w:rPr>
          <w:rFonts w:ascii="Arial" w:hAnsi="Arial" w:cs="Arial"/>
          <w:bCs/>
          <w:sz w:val="24"/>
          <w:szCs w:val="24"/>
          <w:lang w:val="en-US"/>
        </w:rPr>
        <w:t>S</w:t>
      </w:r>
      <w:r w:rsidRPr="005313FF">
        <w:rPr>
          <w:rFonts w:ascii="Arial" w:hAnsi="Arial" w:cs="Arial"/>
          <w:bCs/>
          <w:sz w:val="24"/>
          <w:szCs w:val="24"/>
        </w:rPr>
        <w:t>зу</w:t>
      </w:r>
      <w:r w:rsidRPr="005313FF">
        <w:rPr>
          <w:rFonts w:ascii="Arial" w:hAnsi="Arial" w:cs="Arial"/>
          <w:bCs/>
          <w:sz w:val="24"/>
          <w:szCs w:val="24"/>
          <w:vertAlign w:val="subscript"/>
        </w:rPr>
        <w:t xml:space="preserve">3 </w:t>
      </w:r>
      <w:r w:rsidRPr="005313FF">
        <w:rPr>
          <w:rFonts w:ascii="Arial" w:hAnsi="Arial" w:cs="Arial"/>
          <w:bCs/>
          <w:sz w:val="24"/>
          <w:szCs w:val="24"/>
        </w:rPr>
        <w:t>= (4920</w:t>
      </w:r>
      <w:r w:rsidRPr="005313FF">
        <w:rPr>
          <w:rFonts w:ascii="Arial" w:hAnsi="Arial" w:cs="Arial"/>
          <w:bCs/>
          <w:sz w:val="24"/>
          <w:szCs w:val="24"/>
          <w:vertAlign w:val="subscript"/>
        </w:rPr>
        <w:t xml:space="preserve"> </w:t>
      </w:r>
      <w:r w:rsidRPr="005313FF">
        <w:rPr>
          <w:rFonts w:ascii="Arial" w:hAnsi="Arial" w:cs="Arial"/>
          <w:bCs/>
          <w:sz w:val="24"/>
          <w:szCs w:val="24"/>
        </w:rPr>
        <w:t>/ 14980) × 16000 = 5260 м</w:t>
      </w:r>
      <w:r w:rsidRPr="005313FF">
        <w:rPr>
          <w:rFonts w:ascii="Arial" w:hAnsi="Arial" w:cs="Arial"/>
          <w:bCs/>
          <w:sz w:val="24"/>
          <w:szCs w:val="24"/>
          <w:vertAlign w:val="superscript"/>
        </w:rPr>
        <w:t>2</w:t>
      </w:r>
      <w:r w:rsidRPr="005313FF">
        <w:rPr>
          <w:rFonts w:ascii="Arial" w:hAnsi="Arial" w:cs="Arial"/>
          <w:bCs/>
          <w:sz w:val="24"/>
          <w:szCs w:val="24"/>
        </w:rPr>
        <w:t>;</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lang w:val="en-US"/>
        </w:rPr>
        <w:t>S</w:t>
      </w:r>
      <w:r w:rsidRPr="005313FF">
        <w:rPr>
          <w:rFonts w:ascii="Arial" w:hAnsi="Arial" w:cs="Arial"/>
          <w:bCs/>
          <w:sz w:val="24"/>
          <w:szCs w:val="24"/>
        </w:rPr>
        <w:t>зу</w:t>
      </w:r>
      <w:r w:rsidRPr="005313FF">
        <w:rPr>
          <w:rFonts w:ascii="Arial" w:hAnsi="Arial" w:cs="Arial"/>
          <w:bCs/>
          <w:sz w:val="24"/>
          <w:szCs w:val="24"/>
          <w:vertAlign w:val="subscript"/>
        </w:rPr>
        <w:t xml:space="preserve">4 </w:t>
      </w:r>
      <w:r w:rsidRPr="005313FF">
        <w:rPr>
          <w:rFonts w:ascii="Arial" w:hAnsi="Arial" w:cs="Arial"/>
          <w:bCs/>
          <w:sz w:val="24"/>
          <w:szCs w:val="24"/>
        </w:rPr>
        <w:t>= (7190</w:t>
      </w:r>
      <w:r w:rsidRPr="005313FF">
        <w:rPr>
          <w:rFonts w:ascii="Arial" w:hAnsi="Arial" w:cs="Arial"/>
          <w:bCs/>
          <w:sz w:val="24"/>
          <w:szCs w:val="24"/>
          <w:vertAlign w:val="subscript"/>
        </w:rPr>
        <w:t xml:space="preserve"> </w:t>
      </w:r>
      <w:r w:rsidRPr="005313FF">
        <w:rPr>
          <w:rFonts w:ascii="Arial" w:hAnsi="Arial" w:cs="Arial"/>
          <w:bCs/>
          <w:sz w:val="24"/>
          <w:szCs w:val="24"/>
        </w:rPr>
        <w:t>/ 14980) × 16000 = 7670 м</w:t>
      </w:r>
      <w:r w:rsidRPr="005313FF">
        <w:rPr>
          <w:rFonts w:ascii="Arial" w:hAnsi="Arial" w:cs="Arial"/>
          <w:bCs/>
          <w:sz w:val="24"/>
          <w:szCs w:val="24"/>
          <w:vertAlign w:val="superscript"/>
        </w:rPr>
        <w:t>2</w:t>
      </w:r>
      <w:r w:rsidRPr="005313FF">
        <w:rPr>
          <w:rFonts w:ascii="Arial" w:hAnsi="Arial" w:cs="Arial"/>
          <w:bCs/>
          <w:sz w:val="24"/>
          <w:szCs w:val="24"/>
        </w:rPr>
        <w:t>.</w:t>
      </w:r>
    </w:p>
    <w:p w:rsidR="005313FF" w:rsidRPr="005313FF" w:rsidRDefault="005313FF" w:rsidP="001A5C31">
      <w:pPr>
        <w:spacing w:after="0" w:line="360" w:lineRule="auto"/>
        <w:ind w:firstLine="567"/>
        <w:rPr>
          <w:rFonts w:ascii="Arial" w:hAnsi="Arial" w:cs="Arial"/>
          <w:bCs/>
          <w:sz w:val="24"/>
          <w:szCs w:val="24"/>
        </w:rPr>
      </w:pPr>
      <w:r w:rsidRPr="005313FF">
        <w:rPr>
          <w:rFonts w:ascii="Arial" w:hAnsi="Arial" w:cs="Arial"/>
          <w:bCs/>
          <w:sz w:val="24"/>
          <w:szCs w:val="24"/>
        </w:rPr>
        <w:t xml:space="preserve">В случае, если </w:t>
      </w:r>
      <w:r w:rsidRPr="005313FF">
        <w:rPr>
          <w:rFonts w:ascii="Arial" w:hAnsi="Arial" w:cs="Arial"/>
          <w:bCs/>
          <w:sz w:val="24"/>
          <w:szCs w:val="24"/>
          <w:lang w:val="en-US"/>
        </w:rPr>
        <w:t>S</w:t>
      </w:r>
      <w:proofErr w:type="spellStart"/>
      <w:r w:rsidRPr="005313FF">
        <w:rPr>
          <w:rFonts w:ascii="Arial" w:hAnsi="Arial" w:cs="Arial"/>
          <w:bCs/>
          <w:sz w:val="24"/>
          <w:szCs w:val="24"/>
        </w:rPr>
        <w:t>тр</w:t>
      </w:r>
      <w:proofErr w:type="spellEnd"/>
      <w:r w:rsidRPr="005313FF">
        <w:rPr>
          <w:rFonts w:ascii="Arial" w:hAnsi="Arial" w:cs="Arial"/>
          <w:bCs/>
          <w:sz w:val="24"/>
          <w:szCs w:val="24"/>
          <w:vertAlign w:val="superscript"/>
          <w:lang w:val="en-US"/>
        </w:rPr>
        <w:t>min</w:t>
      </w:r>
      <w:proofErr w:type="spellStart"/>
      <w:r w:rsidRPr="005313FF">
        <w:rPr>
          <w:rFonts w:ascii="Arial" w:hAnsi="Arial" w:cs="Arial"/>
          <w:bCs/>
          <w:sz w:val="24"/>
          <w:szCs w:val="24"/>
          <w:vertAlign w:val="subscript"/>
        </w:rPr>
        <w:t>сум</w:t>
      </w:r>
      <w:proofErr w:type="spellEnd"/>
      <w:r w:rsidRPr="005313FF">
        <w:rPr>
          <w:rFonts w:ascii="Arial" w:hAnsi="Arial" w:cs="Arial"/>
          <w:bCs/>
          <w:sz w:val="24"/>
          <w:szCs w:val="24"/>
          <w:vertAlign w:val="subscript"/>
        </w:rPr>
        <w:t xml:space="preserve"> </w:t>
      </w:r>
      <w:r w:rsidRPr="005313FF">
        <w:rPr>
          <w:rFonts w:ascii="Arial" w:hAnsi="Arial" w:cs="Arial"/>
          <w:bCs/>
          <w:sz w:val="24"/>
          <w:szCs w:val="24"/>
        </w:rPr>
        <w:t xml:space="preserve">&gt; </w:t>
      </w:r>
      <w:r w:rsidRPr="005313FF">
        <w:rPr>
          <w:rFonts w:ascii="Arial" w:hAnsi="Arial" w:cs="Arial"/>
          <w:bCs/>
          <w:sz w:val="24"/>
          <w:szCs w:val="24"/>
          <w:lang w:val="en-US"/>
        </w:rPr>
        <w:t>S</w:t>
      </w:r>
      <w:proofErr w:type="spellStart"/>
      <w:r w:rsidRPr="005313FF">
        <w:rPr>
          <w:rFonts w:ascii="Arial" w:hAnsi="Arial" w:cs="Arial"/>
          <w:bCs/>
          <w:sz w:val="24"/>
          <w:szCs w:val="24"/>
        </w:rPr>
        <w:t>кв</w:t>
      </w:r>
      <w:proofErr w:type="spellEnd"/>
      <w:r w:rsidRPr="005313FF">
        <w:rPr>
          <w:rFonts w:ascii="Arial" w:hAnsi="Arial" w:cs="Arial"/>
          <w:bCs/>
          <w:sz w:val="24"/>
          <w:szCs w:val="24"/>
        </w:rPr>
        <w:t xml:space="preserve">, приведенная формула деления площади квартала остается верной, но площади земельных участков будут меньше минимальной потребности территории </w:t>
      </w:r>
      <w:r w:rsidRPr="005313FF">
        <w:rPr>
          <w:rFonts w:ascii="Arial" w:hAnsi="Arial" w:cs="Arial"/>
          <w:bCs/>
          <w:sz w:val="24"/>
          <w:szCs w:val="24"/>
          <w:lang w:val="en-US"/>
        </w:rPr>
        <w:t>S</w:t>
      </w:r>
      <w:proofErr w:type="spellStart"/>
      <w:proofErr w:type="gramStart"/>
      <w:r w:rsidRPr="005313FF">
        <w:rPr>
          <w:rFonts w:ascii="Arial" w:hAnsi="Arial" w:cs="Arial"/>
          <w:bCs/>
          <w:sz w:val="24"/>
          <w:szCs w:val="24"/>
        </w:rPr>
        <w:t>тр</w:t>
      </w:r>
      <w:proofErr w:type="spellEnd"/>
      <w:proofErr w:type="gramEnd"/>
      <w:r w:rsidRPr="005313FF">
        <w:rPr>
          <w:rFonts w:ascii="Arial" w:hAnsi="Arial" w:cs="Arial"/>
          <w:bCs/>
          <w:sz w:val="24"/>
          <w:szCs w:val="24"/>
          <w:vertAlign w:val="superscript"/>
          <w:lang w:val="en-US"/>
        </w:rPr>
        <w:t>min</w:t>
      </w:r>
      <w:r w:rsidRPr="005313FF">
        <w:rPr>
          <w:rFonts w:ascii="Arial" w:hAnsi="Arial" w:cs="Arial"/>
          <w:bCs/>
          <w:sz w:val="24"/>
          <w:szCs w:val="24"/>
          <w:vertAlign w:val="subscript"/>
          <w:lang w:val="en-US"/>
        </w:rPr>
        <w:t>i</w:t>
      </w:r>
      <w:r w:rsidRPr="005313FF">
        <w:rPr>
          <w:rFonts w:ascii="Arial" w:hAnsi="Arial" w:cs="Arial"/>
          <w:bCs/>
          <w:sz w:val="24"/>
          <w:szCs w:val="24"/>
          <w:vertAlign w:val="subscript"/>
        </w:rPr>
        <w:t xml:space="preserve"> </w:t>
      </w:r>
      <w:r w:rsidRPr="005313FF">
        <w:rPr>
          <w:rFonts w:ascii="Arial" w:hAnsi="Arial" w:cs="Arial"/>
          <w:bCs/>
          <w:sz w:val="24"/>
          <w:szCs w:val="24"/>
        </w:rPr>
        <w:t>, что допускается для существующих жилых домов.</w:t>
      </w:r>
    </w:p>
    <w:p w:rsidR="005313FF" w:rsidRDefault="005313FF" w:rsidP="005313FF">
      <w:pPr>
        <w:spacing w:line="240" w:lineRule="auto"/>
        <w:ind w:right="-51"/>
        <w:rPr>
          <w:rFonts w:ascii="Arial" w:hAnsi="Arial" w:cs="Arial"/>
          <w:bCs/>
          <w:szCs w:val="24"/>
        </w:rPr>
      </w:pPr>
    </w:p>
    <w:p w:rsidR="005313FF" w:rsidRDefault="005313FF" w:rsidP="001F60B8">
      <w:pPr>
        <w:tabs>
          <w:tab w:val="left" w:pos="1134"/>
        </w:tabs>
        <w:spacing w:after="0" w:line="360" w:lineRule="auto"/>
        <w:rPr>
          <w:rFonts w:ascii="Arial" w:hAnsi="Arial" w:cs="Arial"/>
          <w:b/>
          <w:bCs/>
          <w:szCs w:val="24"/>
        </w:rPr>
      </w:pPr>
    </w:p>
    <w:p w:rsidR="005313FF" w:rsidRDefault="005313FF" w:rsidP="001F60B8">
      <w:pPr>
        <w:tabs>
          <w:tab w:val="left" w:pos="1134"/>
        </w:tabs>
        <w:spacing w:after="0" w:line="360" w:lineRule="auto"/>
      </w:pPr>
    </w:p>
    <w:p w:rsidR="00B55913" w:rsidRDefault="00B55913" w:rsidP="001F60B8">
      <w:pPr>
        <w:tabs>
          <w:tab w:val="left" w:pos="1134"/>
        </w:tabs>
        <w:spacing w:after="0" w:line="360" w:lineRule="auto"/>
      </w:pPr>
    </w:p>
    <w:p w:rsidR="00B55913" w:rsidRDefault="00B55913" w:rsidP="001F60B8">
      <w:pPr>
        <w:tabs>
          <w:tab w:val="left" w:pos="1134"/>
        </w:tabs>
        <w:spacing w:after="0" w:line="360" w:lineRule="auto"/>
      </w:pPr>
    </w:p>
    <w:p w:rsidR="00B55913" w:rsidRDefault="00B55913" w:rsidP="001F60B8">
      <w:pPr>
        <w:tabs>
          <w:tab w:val="left" w:pos="1134"/>
        </w:tabs>
        <w:spacing w:after="0" w:line="360" w:lineRule="auto"/>
      </w:pPr>
    </w:p>
    <w:p w:rsidR="00B55913" w:rsidRDefault="00B55913" w:rsidP="001F60B8">
      <w:pPr>
        <w:tabs>
          <w:tab w:val="left" w:pos="1134"/>
        </w:tabs>
        <w:spacing w:after="0" w:line="360" w:lineRule="auto"/>
      </w:pPr>
    </w:p>
    <w:p w:rsidR="00B55913" w:rsidRDefault="00B55913" w:rsidP="001F60B8">
      <w:pPr>
        <w:tabs>
          <w:tab w:val="left" w:pos="1134"/>
        </w:tabs>
        <w:spacing w:after="0" w:line="360" w:lineRule="auto"/>
      </w:pPr>
    </w:p>
    <w:p w:rsidR="00B55913" w:rsidRDefault="00B55913" w:rsidP="001F60B8">
      <w:pPr>
        <w:tabs>
          <w:tab w:val="left" w:pos="1134"/>
        </w:tabs>
        <w:spacing w:after="0" w:line="360" w:lineRule="auto"/>
      </w:pPr>
    </w:p>
    <w:p w:rsidR="00B55913" w:rsidRDefault="00B55913" w:rsidP="001F60B8">
      <w:pPr>
        <w:tabs>
          <w:tab w:val="left" w:pos="1134"/>
        </w:tabs>
        <w:spacing w:after="0" w:line="360" w:lineRule="auto"/>
      </w:pPr>
    </w:p>
    <w:p w:rsidR="00B55913" w:rsidRDefault="00B55913" w:rsidP="001F60B8">
      <w:pPr>
        <w:tabs>
          <w:tab w:val="left" w:pos="1134"/>
        </w:tabs>
        <w:spacing w:after="0" w:line="360" w:lineRule="auto"/>
      </w:pPr>
    </w:p>
    <w:p w:rsidR="00B55913" w:rsidRPr="00073B6E" w:rsidRDefault="00B55913" w:rsidP="00B55913">
      <w:pPr>
        <w:spacing w:after="0" w:line="240" w:lineRule="auto"/>
        <w:ind w:left="5670"/>
        <w:rPr>
          <w:rFonts w:ascii="Arial" w:hAnsi="Arial" w:cs="Arial"/>
          <w:bCs/>
          <w:sz w:val="24"/>
          <w:szCs w:val="24"/>
        </w:rPr>
      </w:pPr>
      <w:r>
        <w:rPr>
          <w:rFonts w:ascii="Arial" w:hAnsi="Arial" w:cs="Arial"/>
          <w:bCs/>
          <w:sz w:val="24"/>
          <w:szCs w:val="24"/>
        </w:rPr>
        <w:lastRenderedPageBreak/>
        <w:t>Приложение №8</w:t>
      </w:r>
      <w:r w:rsidRPr="00073B6E">
        <w:rPr>
          <w:rFonts w:ascii="Arial" w:hAnsi="Arial" w:cs="Arial"/>
          <w:bCs/>
          <w:sz w:val="24"/>
          <w:szCs w:val="24"/>
        </w:rPr>
        <w:t xml:space="preserve"> </w:t>
      </w:r>
    </w:p>
    <w:p w:rsidR="00B55913" w:rsidRDefault="00B55913" w:rsidP="00B55913">
      <w:pPr>
        <w:spacing w:after="0" w:line="240" w:lineRule="auto"/>
        <w:ind w:left="5670"/>
        <w:rPr>
          <w:rFonts w:ascii="Arial" w:hAnsi="Arial" w:cs="Arial"/>
          <w:bCs/>
          <w:sz w:val="24"/>
          <w:szCs w:val="24"/>
        </w:rPr>
      </w:pPr>
      <w:r w:rsidRPr="00073B6E">
        <w:rPr>
          <w:rFonts w:ascii="Arial" w:hAnsi="Arial" w:cs="Arial"/>
          <w:bCs/>
          <w:sz w:val="24"/>
          <w:szCs w:val="24"/>
        </w:rPr>
        <w:t xml:space="preserve">к </w:t>
      </w:r>
      <w:r w:rsidRPr="00073B6E">
        <w:rPr>
          <w:rFonts w:ascii="Arial" w:hAnsi="Arial" w:cs="Arial"/>
          <w:sz w:val="24"/>
          <w:szCs w:val="24"/>
        </w:rPr>
        <w:t xml:space="preserve">местным нормативам градостроительного проектирования </w:t>
      </w:r>
      <w:r w:rsidRPr="00073B6E">
        <w:rPr>
          <w:rFonts w:ascii="Arial" w:hAnsi="Arial" w:cs="Arial"/>
          <w:bCs/>
          <w:sz w:val="24"/>
          <w:szCs w:val="24"/>
        </w:rPr>
        <w:t>городского округа Ступино Московской области</w:t>
      </w:r>
    </w:p>
    <w:p w:rsidR="00B55913" w:rsidRDefault="00B55913" w:rsidP="00B55913">
      <w:pPr>
        <w:spacing w:after="0" w:line="240" w:lineRule="auto"/>
        <w:ind w:left="5670"/>
        <w:rPr>
          <w:rFonts w:ascii="Arial" w:hAnsi="Arial" w:cs="Arial"/>
          <w:bCs/>
          <w:sz w:val="24"/>
          <w:szCs w:val="24"/>
        </w:rPr>
      </w:pPr>
    </w:p>
    <w:p w:rsidR="00B55913" w:rsidRPr="00AF3566" w:rsidRDefault="00B55913" w:rsidP="00B55913">
      <w:pPr>
        <w:spacing w:after="1" w:line="220" w:lineRule="atLeast"/>
        <w:jc w:val="both"/>
        <w:rPr>
          <w:rFonts w:ascii="Arial" w:hAnsi="Arial" w:cs="Arial"/>
          <w:sz w:val="24"/>
          <w:szCs w:val="24"/>
        </w:rPr>
      </w:pPr>
    </w:p>
    <w:p w:rsidR="00B55913" w:rsidRPr="00AF3566" w:rsidRDefault="00B55913" w:rsidP="00B55913">
      <w:pPr>
        <w:spacing w:after="1" w:line="220" w:lineRule="atLeast"/>
        <w:jc w:val="center"/>
        <w:rPr>
          <w:rFonts w:ascii="Arial" w:hAnsi="Arial" w:cs="Arial"/>
          <w:sz w:val="24"/>
          <w:szCs w:val="24"/>
        </w:rPr>
      </w:pPr>
      <w:bookmarkStart w:id="22" w:name="P8676"/>
      <w:bookmarkEnd w:id="22"/>
      <w:r w:rsidRPr="00AF3566">
        <w:rPr>
          <w:rFonts w:ascii="Arial" w:hAnsi="Arial" w:cs="Arial"/>
          <w:sz w:val="24"/>
          <w:szCs w:val="24"/>
        </w:rPr>
        <w:t>ПЕРЕЧЕНЬ</w:t>
      </w:r>
    </w:p>
    <w:p w:rsidR="00B55913" w:rsidRPr="00AF3566" w:rsidRDefault="00B55913" w:rsidP="00B55913">
      <w:pPr>
        <w:spacing w:after="1" w:line="220" w:lineRule="atLeast"/>
        <w:jc w:val="center"/>
        <w:rPr>
          <w:rFonts w:ascii="Arial" w:hAnsi="Arial" w:cs="Arial"/>
          <w:sz w:val="24"/>
          <w:szCs w:val="24"/>
        </w:rPr>
      </w:pPr>
      <w:r w:rsidRPr="00AF3566">
        <w:rPr>
          <w:rFonts w:ascii="Arial" w:hAnsi="Arial" w:cs="Arial"/>
          <w:sz w:val="24"/>
          <w:szCs w:val="24"/>
        </w:rPr>
        <w:t>ДОКУМЕНТОВ, ИСПОЛЬЗОВАННЫХ В МАТЕРИАЛАХ ПО ОБОСНОВАНИЮ</w:t>
      </w:r>
    </w:p>
    <w:p w:rsidR="00B55913" w:rsidRPr="00AF3566" w:rsidRDefault="00B55913" w:rsidP="00B55913">
      <w:pPr>
        <w:spacing w:after="1" w:line="220" w:lineRule="atLeast"/>
        <w:jc w:val="center"/>
        <w:rPr>
          <w:rFonts w:ascii="Arial" w:hAnsi="Arial" w:cs="Arial"/>
          <w:sz w:val="24"/>
          <w:szCs w:val="24"/>
        </w:rPr>
      </w:pPr>
      <w:r w:rsidRPr="00AF3566">
        <w:rPr>
          <w:rFonts w:ascii="Arial" w:hAnsi="Arial" w:cs="Arial"/>
          <w:sz w:val="24"/>
          <w:szCs w:val="24"/>
        </w:rPr>
        <w:t>РАСЧЕТНЫХ ПОКАЗАТЕЛЕЙ</w:t>
      </w:r>
    </w:p>
    <w:p w:rsidR="00B55913" w:rsidRPr="00AF3566" w:rsidRDefault="00B55913" w:rsidP="00B55913">
      <w:pPr>
        <w:spacing w:after="1" w:line="220" w:lineRule="atLeast"/>
        <w:jc w:val="both"/>
        <w:rPr>
          <w:rFonts w:ascii="Arial" w:hAnsi="Arial" w:cs="Arial"/>
          <w:sz w:val="24"/>
          <w:szCs w:val="24"/>
        </w:rPr>
      </w:pPr>
    </w:p>
    <w:p w:rsidR="00B55913" w:rsidRPr="00B55913" w:rsidRDefault="00B55913" w:rsidP="00B55913">
      <w:pPr>
        <w:spacing w:after="0" w:line="360" w:lineRule="auto"/>
        <w:ind w:firstLine="540"/>
        <w:jc w:val="both"/>
        <w:rPr>
          <w:rFonts w:ascii="Arial" w:hAnsi="Arial" w:cs="Arial"/>
          <w:sz w:val="24"/>
          <w:szCs w:val="24"/>
        </w:rPr>
      </w:pPr>
      <w:r w:rsidRPr="00B55913">
        <w:rPr>
          <w:rFonts w:ascii="Arial" w:hAnsi="Arial" w:cs="Arial"/>
          <w:sz w:val="24"/>
          <w:szCs w:val="24"/>
        </w:rPr>
        <w:t xml:space="preserve">1. Градостроительный </w:t>
      </w:r>
      <w:hyperlink r:id="rId31" w:history="1">
        <w:r w:rsidRPr="00B55913">
          <w:rPr>
            <w:rFonts w:ascii="Arial" w:hAnsi="Arial" w:cs="Arial"/>
            <w:sz w:val="24"/>
            <w:szCs w:val="24"/>
          </w:rPr>
          <w:t>кодекс</w:t>
        </w:r>
      </w:hyperlink>
      <w:r w:rsidRPr="00B55913">
        <w:rPr>
          <w:rFonts w:ascii="Arial" w:hAnsi="Arial" w:cs="Arial"/>
          <w:sz w:val="24"/>
          <w:szCs w:val="24"/>
        </w:rPr>
        <w:t xml:space="preserve"> Российской Федерации.</w:t>
      </w:r>
    </w:p>
    <w:p w:rsidR="00B55913" w:rsidRPr="00B55913" w:rsidRDefault="00B55913" w:rsidP="00B55913">
      <w:pPr>
        <w:spacing w:after="0" w:line="360" w:lineRule="auto"/>
        <w:ind w:firstLine="540"/>
        <w:jc w:val="both"/>
        <w:rPr>
          <w:rFonts w:ascii="Arial" w:hAnsi="Arial" w:cs="Arial"/>
          <w:sz w:val="24"/>
          <w:szCs w:val="24"/>
        </w:rPr>
      </w:pPr>
      <w:r w:rsidRPr="00B55913">
        <w:rPr>
          <w:rFonts w:ascii="Arial" w:hAnsi="Arial" w:cs="Arial"/>
          <w:sz w:val="24"/>
          <w:szCs w:val="24"/>
        </w:rPr>
        <w:t xml:space="preserve">2. Земельный </w:t>
      </w:r>
      <w:hyperlink r:id="rId32" w:history="1">
        <w:r w:rsidRPr="00B55913">
          <w:rPr>
            <w:rFonts w:ascii="Arial" w:hAnsi="Arial" w:cs="Arial"/>
            <w:sz w:val="24"/>
            <w:szCs w:val="24"/>
          </w:rPr>
          <w:t>кодекс</w:t>
        </w:r>
      </w:hyperlink>
      <w:r w:rsidRPr="00B55913">
        <w:rPr>
          <w:rFonts w:ascii="Arial" w:hAnsi="Arial" w:cs="Arial"/>
          <w:sz w:val="24"/>
          <w:szCs w:val="24"/>
        </w:rPr>
        <w:t xml:space="preserve"> Российской Федерации.</w:t>
      </w:r>
    </w:p>
    <w:p w:rsidR="00B55913" w:rsidRPr="00B55913" w:rsidRDefault="00B55913" w:rsidP="00B55913">
      <w:pPr>
        <w:spacing w:after="0" w:line="360" w:lineRule="auto"/>
        <w:ind w:firstLine="540"/>
        <w:jc w:val="both"/>
        <w:rPr>
          <w:rFonts w:ascii="Arial" w:hAnsi="Arial" w:cs="Arial"/>
          <w:sz w:val="24"/>
          <w:szCs w:val="24"/>
        </w:rPr>
      </w:pPr>
      <w:r w:rsidRPr="00B55913">
        <w:rPr>
          <w:rFonts w:ascii="Arial" w:hAnsi="Arial" w:cs="Arial"/>
          <w:sz w:val="24"/>
          <w:szCs w:val="24"/>
        </w:rPr>
        <w:t xml:space="preserve">3. </w:t>
      </w:r>
      <w:hyperlink r:id="rId33" w:history="1">
        <w:r w:rsidRPr="00B55913">
          <w:rPr>
            <w:rFonts w:ascii="Arial" w:hAnsi="Arial" w:cs="Arial"/>
            <w:sz w:val="24"/>
            <w:szCs w:val="24"/>
          </w:rPr>
          <w:t>Свод</w:t>
        </w:r>
      </w:hyperlink>
      <w:r w:rsidRPr="00B55913">
        <w:rPr>
          <w:rFonts w:ascii="Arial" w:hAnsi="Arial" w:cs="Arial"/>
          <w:sz w:val="24"/>
          <w:szCs w:val="24"/>
        </w:rPr>
        <w:t xml:space="preserve"> правил СП 42.13330.2016 "Свод правил. Градостроительство. Планировка и застройка городских и сельских поселений. Актуализированная редакция СНиП 2.07.01-89*", утвержденный приказом Минстроя России от 30.12.2016 N 1034/</w:t>
      </w:r>
      <w:proofErr w:type="spellStart"/>
      <w:proofErr w:type="gramStart"/>
      <w:r w:rsidRPr="00B55913">
        <w:rPr>
          <w:rFonts w:ascii="Arial" w:hAnsi="Arial" w:cs="Arial"/>
          <w:sz w:val="24"/>
          <w:szCs w:val="24"/>
        </w:rPr>
        <w:t>пр</w:t>
      </w:r>
      <w:proofErr w:type="spellEnd"/>
      <w:proofErr w:type="gramEnd"/>
      <w:r w:rsidRPr="00B55913">
        <w:rPr>
          <w:rFonts w:ascii="Arial" w:hAnsi="Arial" w:cs="Arial"/>
          <w:sz w:val="24"/>
          <w:szCs w:val="24"/>
        </w:rPr>
        <w:t xml:space="preserve"> "Об утверждении СП 42.13330 "СНиП 2.07.01-89* Градостроительство. Планировка и застройка городских и сельских поселений".</w:t>
      </w:r>
    </w:p>
    <w:p w:rsidR="00B55913" w:rsidRPr="00B55913" w:rsidRDefault="00B55913" w:rsidP="00B55913">
      <w:pPr>
        <w:spacing w:after="0" w:line="360" w:lineRule="auto"/>
        <w:ind w:firstLine="540"/>
        <w:jc w:val="both"/>
        <w:rPr>
          <w:rFonts w:ascii="Arial" w:hAnsi="Arial" w:cs="Arial"/>
          <w:sz w:val="24"/>
          <w:szCs w:val="24"/>
        </w:rPr>
      </w:pPr>
      <w:r w:rsidRPr="00B55913">
        <w:rPr>
          <w:rFonts w:ascii="Arial" w:hAnsi="Arial" w:cs="Arial"/>
          <w:sz w:val="24"/>
          <w:szCs w:val="24"/>
        </w:rPr>
        <w:t xml:space="preserve">4. </w:t>
      </w:r>
      <w:hyperlink r:id="rId34" w:history="1">
        <w:r w:rsidRPr="00B55913">
          <w:rPr>
            <w:rFonts w:ascii="Arial" w:hAnsi="Arial" w:cs="Arial"/>
            <w:sz w:val="24"/>
            <w:szCs w:val="24"/>
          </w:rPr>
          <w:t>Свод</w:t>
        </w:r>
      </w:hyperlink>
      <w:r w:rsidRPr="00B55913">
        <w:rPr>
          <w:rFonts w:ascii="Arial" w:hAnsi="Arial" w:cs="Arial"/>
          <w:sz w:val="24"/>
          <w:szCs w:val="24"/>
        </w:rPr>
        <w:t xml:space="preserve"> правил СП 50.13330.2012 "Свод правил. Тепловая защита зданий. Актуализированная редакция СНиП 23-02-2003", </w:t>
      </w:r>
      <w:proofErr w:type="gramStart"/>
      <w:r w:rsidRPr="00B55913">
        <w:rPr>
          <w:rFonts w:ascii="Arial" w:hAnsi="Arial" w:cs="Arial"/>
          <w:sz w:val="24"/>
          <w:szCs w:val="24"/>
        </w:rPr>
        <w:t>утвержденный</w:t>
      </w:r>
      <w:proofErr w:type="gramEnd"/>
      <w:r w:rsidRPr="00B55913">
        <w:rPr>
          <w:rFonts w:ascii="Arial" w:hAnsi="Arial" w:cs="Arial"/>
          <w:sz w:val="24"/>
          <w:szCs w:val="24"/>
        </w:rPr>
        <w:t xml:space="preserve"> приказом Минрегиона России от 30.06.2012 N 265 "СП 50.13330.2012. Свод правил. Тепловая защита зданий. Актуализированная редакция СНиП 23-02-2003".</w:t>
      </w:r>
    </w:p>
    <w:p w:rsidR="00B55913" w:rsidRPr="00B55913" w:rsidRDefault="00B55913" w:rsidP="00B55913">
      <w:pPr>
        <w:spacing w:after="0" w:line="360" w:lineRule="auto"/>
        <w:ind w:firstLine="540"/>
        <w:jc w:val="both"/>
        <w:rPr>
          <w:rFonts w:ascii="Arial" w:hAnsi="Arial" w:cs="Arial"/>
          <w:sz w:val="24"/>
          <w:szCs w:val="24"/>
        </w:rPr>
      </w:pPr>
      <w:r w:rsidRPr="00B55913">
        <w:rPr>
          <w:rFonts w:ascii="Arial" w:hAnsi="Arial" w:cs="Arial"/>
          <w:sz w:val="24"/>
          <w:szCs w:val="24"/>
        </w:rPr>
        <w:t xml:space="preserve">5. </w:t>
      </w:r>
      <w:hyperlink r:id="rId35" w:history="1">
        <w:r w:rsidRPr="00B55913">
          <w:rPr>
            <w:rFonts w:ascii="Arial" w:hAnsi="Arial" w:cs="Arial"/>
            <w:sz w:val="24"/>
            <w:szCs w:val="24"/>
          </w:rPr>
          <w:t>Закон</w:t>
        </w:r>
      </w:hyperlink>
      <w:r w:rsidRPr="00B55913">
        <w:rPr>
          <w:rFonts w:ascii="Arial" w:hAnsi="Arial" w:cs="Arial"/>
          <w:sz w:val="24"/>
          <w:szCs w:val="24"/>
        </w:rPr>
        <w:t xml:space="preserve"> Московской области N 268/2005-ОЗ "Об организации транспортного обслуживания населения на территории Московской области".</w:t>
      </w:r>
    </w:p>
    <w:p w:rsidR="00B55913" w:rsidRPr="00B55913" w:rsidRDefault="00B55913" w:rsidP="00B55913">
      <w:pPr>
        <w:spacing w:after="0" w:line="360" w:lineRule="auto"/>
        <w:ind w:firstLine="540"/>
        <w:jc w:val="both"/>
        <w:rPr>
          <w:rFonts w:ascii="Arial" w:hAnsi="Arial" w:cs="Arial"/>
          <w:sz w:val="24"/>
          <w:szCs w:val="24"/>
        </w:rPr>
      </w:pPr>
      <w:r w:rsidRPr="00B55913">
        <w:rPr>
          <w:rFonts w:ascii="Arial" w:hAnsi="Arial" w:cs="Arial"/>
          <w:sz w:val="24"/>
          <w:szCs w:val="24"/>
        </w:rPr>
        <w:t xml:space="preserve">6. </w:t>
      </w:r>
      <w:hyperlink r:id="rId36" w:history="1">
        <w:r w:rsidRPr="00B55913">
          <w:rPr>
            <w:rFonts w:ascii="Arial" w:hAnsi="Arial" w:cs="Arial"/>
            <w:sz w:val="24"/>
            <w:szCs w:val="24"/>
          </w:rPr>
          <w:t>Постановление</w:t>
        </w:r>
      </w:hyperlink>
      <w:r w:rsidRPr="00B55913">
        <w:rPr>
          <w:rFonts w:ascii="Arial" w:hAnsi="Arial" w:cs="Arial"/>
          <w:sz w:val="24"/>
          <w:szCs w:val="24"/>
        </w:rPr>
        <w:t xml:space="preserve"> Правительства Московской области от 09.11.2006 N 1047/43 "Об утверждении нормативов потребления природного газа населением при отсутствии приборов учета газа".</w:t>
      </w:r>
    </w:p>
    <w:p w:rsidR="00B55913" w:rsidRPr="00B55913" w:rsidRDefault="00B55913" w:rsidP="00B55913">
      <w:pPr>
        <w:spacing w:after="0" w:line="360" w:lineRule="auto"/>
        <w:ind w:firstLine="540"/>
        <w:jc w:val="both"/>
        <w:rPr>
          <w:rFonts w:ascii="Arial" w:hAnsi="Arial" w:cs="Arial"/>
          <w:sz w:val="24"/>
          <w:szCs w:val="24"/>
        </w:rPr>
      </w:pPr>
      <w:r w:rsidRPr="00B55913">
        <w:rPr>
          <w:rFonts w:ascii="Arial" w:hAnsi="Arial" w:cs="Arial"/>
          <w:sz w:val="24"/>
          <w:szCs w:val="24"/>
        </w:rPr>
        <w:t xml:space="preserve">7. </w:t>
      </w:r>
      <w:hyperlink r:id="rId37" w:history="1">
        <w:r w:rsidRPr="00B55913">
          <w:rPr>
            <w:rFonts w:ascii="Arial" w:hAnsi="Arial" w:cs="Arial"/>
            <w:sz w:val="24"/>
            <w:szCs w:val="24"/>
          </w:rPr>
          <w:t>Постановление</w:t>
        </w:r>
      </w:hyperlink>
      <w:r w:rsidRPr="00B55913">
        <w:rPr>
          <w:rFonts w:ascii="Arial" w:hAnsi="Arial" w:cs="Arial"/>
          <w:sz w:val="24"/>
          <w:szCs w:val="24"/>
        </w:rPr>
        <w:t xml:space="preserve"> Правительства Московской области от 11.07.2007 N 517/23 "Об утверждении Схемы территориального планирования Московской области - основных положений градостроительного развития".</w:t>
      </w:r>
    </w:p>
    <w:p w:rsidR="00B55913" w:rsidRPr="00B55913" w:rsidRDefault="00B55913" w:rsidP="00B55913">
      <w:pPr>
        <w:spacing w:after="0" w:line="360" w:lineRule="auto"/>
        <w:ind w:firstLine="540"/>
        <w:jc w:val="both"/>
        <w:rPr>
          <w:rFonts w:ascii="Arial" w:hAnsi="Arial" w:cs="Arial"/>
          <w:sz w:val="24"/>
          <w:szCs w:val="24"/>
        </w:rPr>
      </w:pPr>
      <w:r w:rsidRPr="00B55913">
        <w:rPr>
          <w:rFonts w:ascii="Arial" w:hAnsi="Arial" w:cs="Arial"/>
          <w:sz w:val="24"/>
          <w:szCs w:val="24"/>
        </w:rPr>
        <w:t xml:space="preserve">8. </w:t>
      </w:r>
      <w:hyperlink r:id="rId38" w:history="1">
        <w:r w:rsidRPr="00B55913">
          <w:rPr>
            <w:rFonts w:ascii="Arial" w:hAnsi="Arial" w:cs="Arial"/>
            <w:sz w:val="24"/>
            <w:szCs w:val="24"/>
          </w:rPr>
          <w:t>Постановление</w:t>
        </w:r>
      </w:hyperlink>
      <w:r w:rsidRPr="00B55913">
        <w:rPr>
          <w:rFonts w:ascii="Arial" w:hAnsi="Arial" w:cs="Arial"/>
          <w:sz w:val="24"/>
          <w:szCs w:val="24"/>
        </w:rPr>
        <w:t xml:space="preserve"> Правительства Московской области от 25.10.2016 N 786/39 "Об утверждении государственной программы Московской области "Спорт Подмосковья".</w:t>
      </w:r>
    </w:p>
    <w:p w:rsidR="00B55913" w:rsidRPr="00B55913" w:rsidRDefault="00B55913" w:rsidP="00B55913">
      <w:pPr>
        <w:spacing w:after="0" w:line="360" w:lineRule="auto"/>
        <w:ind w:firstLine="540"/>
        <w:jc w:val="both"/>
        <w:rPr>
          <w:rFonts w:ascii="Arial" w:hAnsi="Arial" w:cs="Arial"/>
          <w:sz w:val="24"/>
          <w:szCs w:val="24"/>
        </w:rPr>
      </w:pPr>
      <w:r w:rsidRPr="00B55913">
        <w:rPr>
          <w:rFonts w:ascii="Arial" w:hAnsi="Arial" w:cs="Arial"/>
          <w:sz w:val="24"/>
          <w:szCs w:val="24"/>
        </w:rPr>
        <w:t xml:space="preserve">9. </w:t>
      </w:r>
      <w:hyperlink r:id="rId39" w:history="1">
        <w:r w:rsidRPr="00B55913">
          <w:rPr>
            <w:rFonts w:ascii="Arial" w:hAnsi="Arial" w:cs="Arial"/>
            <w:sz w:val="24"/>
            <w:szCs w:val="24"/>
          </w:rPr>
          <w:t>Постановление</w:t>
        </w:r>
      </w:hyperlink>
      <w:r w:rsidRPr="00B55913">
        <w:rPr>
          <w:rFonts w:ascii="Arial" w:hAnsi="Arial" w:cs="Arial"/>
          <w:sz w:val="24"/>
          <w:szCs w:val="24"/>
        </w:rPr>
        <w:t xml:space="preserve"> Правительства Московской области от 25.10.2016 N 791/39 "Об утверждении государственной программы Московской области "Архитектура и градостроительство Подмосковья" на 2017-2024 годы".</w:t>
      </w:r>
    </w:p>
    <w:p w:rsidR="00B55913" w:rsidRPr="00B55913" w:rsidRDefault="00B55913" w:rsidP="00B55913">
      <w:pPr>
        <w:spacing w:after="0" w:line="360" w:lineRule="auto"/>
        <w:ind w:firstLine="540"/>
        <w:jc w:val="both"/>
        <w:rPr>
          <w:rFonts w:ascii="Arial" w:hAnsi="Arial" w:cs="Arial"/>
          <w:sz w:val="24"/>
          <w:szCs w:val="24"/>
        </w:rPr>
      </w:pPr>
      <w:r w:rsidRPr="00B55913">
        <w:rPr>
          <w:rFonts w:ascii="Arial" w:hAnsi="Arial" w:cs="Arial"/>
          <w:sz w:val="24"/>
          <w:szCs w:val="24"/>
        </w:rPr>
        <w:lastRenderedPageBreak/>
        <w:t xml:space="preserve">10. </w:t>
      </w:r>
      <w:hyperlink r:id="rId40" w:history="1">
        <w:r w:rsidRPr="00B55913">
          <w:rPr>
            <w:rFonts w:ascii="Arial" w:hAnsi="Arial" w:cs="Arial"/>
            <w:sz w:val="24"/>
            <w:szCs w:val="24"/>
          </w:rPr>
          <w:t>Постановление</w:t>
        </w:r>
      </w:hyperlink>
      <w:r w:rsidRPr="00B55913">
        <w:rPr>
          <w:rFonts w:ascii="Arial" w:hAnsi="Arial" w:cs="Arial"/>
          <w:sz w:val="24"/>
          <w:szCs w:val="24"/>
        </w:rPr>
        <w:t xml:space="preserve"> Правительства Московской области от 25.10.2016 N 788/39 "Об утверждении государственной программы Московской области "Предпринимательство Подмосковья" на 2017-2024 годы".</w:t>
      </w:r>
    </w:p>
    <w:p w:rsidR="00B55913" w:rsidRPr="00B55913" w:rsidRDefault="00B55913" w:rsidP="00B55913">
      <w:pPr>
        <w:spacing w:after="0" w:line="360" w:lineRule="auto"/>
        <w:ind w:firstLine="540"/>
        <w:jc w:val="both"/>
        <w:rPr>
          <w:rFonts w:ascii="Arial" w:hAnsi="Arial" w:cs="Arial"/>
          <w:sz w:val="24"/>
          <w:szCs w:val="24"/>
        </w:rPr>
      </w:pPr>
      <w:r w:rsidRPr="00B55913">
        <w:rPr>
          <w:rFonts w:ascii="Arial" w:hAnsi="Arial" w:cs="Arial"/>
          <w:sz w:val="24"/>
          <w:szCs w:val="24"/>
        </w:rPr>
        <w:t xml:space="preserve">11. </w:t>
      </w:r>
      <w:hyperlink r:id="rId41" w:history="1">
        <w:r w:rsidRPr="00B55913">
          <w:rPr>
            <w:rFonts w:ascii="Arial" w:hAnsi="Arial" w:cs="Arial"/>
            <w:sz w:val="24"/>
            <w:szCs w:val="24"/>
          </w:rPr>
          <w:t>Постановление</w:t>
        </w:r>
      </w:hyperlink>
      <w:r w:rsidRPr="00B55913">
        <w:rPr>
          <w:rFonts w:ascii="Arial" w:hAnsi="Arial" w:cs="Arial"/>
          <w:sz w:val="24"/>
          <w:szCs w:val="24"/>
        </w:rPr>
        <w:t xml:space="preserve"> Правительства Московской области от 27.09.2013 N 771/43 "Об утверждении Перечня исторических поселений областного значения в Московской области".</w:t>
      </w:r>
    </w:p>
    <w:p w:rsidR="00B55913" w:rsidRPr="00B55913" w:rsidRDefault="00B55913" w:rsidP="00B55913">
      <w:pPr>
        <w:spacing w:after="0" w:line="360" w:lineRule="auto"/>
        <w:ind w:firstLine="540"/>
        <w:jc w:val="both"/>
        <w:rPr>
          <w:rFonts w:ascii="Arial" w:hAnsi="Arial" w:cs="Arial"/>
          <w:sz w:val="24"/>
          <w:szCs w:val="24"/>
        </w:rPr>
      </w:pPr>
      <w:r w:rsidRPr="00B55913">
        <w:rPr>
          <w:rFonts w:ascii="Arial" w:hAnsi="Arial" w:cs="Arial"/>
          <w:sz w:val="24"/>
          <w:szCs w:val="24"/>
        </w:rPr>
        <w:t xml:space="preserve">12. </w:t>
      </w:r>
      <w:hyperlink r:id="rId42" w:history="1">
        <w:r w:rsidRPr="00B55913">
          <w:rPr>
            <w:rFonts w:ascii="Arial" w:hAnsi="Arial" w:cs="Arial"/>
            <w:sz w:val="24"/>
            <w:szCs w:val="24"/>
          </w:rPr>
          <w:t>Постановление</w:t>
        </w:r>
      </w:hyperlink>
      <w:r w:rsidRPr="00B55913">
        <w:rPr>
          <w:rFonts w:ascii="Arial" w:hAnsi="Arial" w:cs="Arial"/>
          <w:sz w:val="24"/>
          <w:szCs w:val="24"/>
        </w:rPr>
        <w:t xml:space="preserve"> Правительства Московской области от 23.12.2013 N 1098/55 "Об утверждении "Указания. Региональный парковый стандарт Московской области".</w:t>
      </w:r>
    </w:p>
    <w:p w:rsidR="00B55913" w:rsidRPr="00B55913" w:rsidRDefault="00B55913" w:rsidP="00B55913">
      <w:pPr>
        <w:spacing w:after="0" w:line="360" w:lineRule="auto"/>
        <w:ind w:firstLine="540"/>
        <w:jc w:val="both"/>
        <w:rPr>
          <w:rFonts w:ascii="Arial" w:hAnsi="Arial" w:cs="Arial"/>
          <w:sz w:val="24"/>
          <w:szCs w:val="24"/>
        </w:rPr>
      </w:pPr>
      <w:r w:rsidRPr="00B55913">
        <w:rPr>
          <w:rFonts w:ascii="Arial" w:hAnsi="Arial" w:cs="Arial"/>
          <w:sz w:val="24"/>
          <w:szCs w:val="24"/>
        </w:rPr>
        <w:t xml:space="preserve">13. </w:t>
      </w:r>
      <w:hyperlink r:id="rId43" w:history="1">
        <w:r w:rsidRPr="00B55913">
          <w:rPr>
            <w:rFonts w:ascii="Arial" w:hAnsi="Arial" w:cs="Arial"/>
            <w:sz w:val="24"/>
            <w:szCs w:val="24"/>
          </w:rPr>
          <w:t>Распоряжение</w:t>
        </w:r>
      </w:hyperlink>
      <w:r w:rsidRPr="00B55913">
        <w:rPr>
          <w:rFonts w:ascii="Arial" w:hAnsi="Arial" w:cs="Arial"/>
          <w:sz w:val="24"/>
          <w:szCs w:val="24"/>
        </w:rPr>
        <w:t xml:space="preserve"> Главного управления архитектуры и градостроительства Московской области от 23.03.2009 N 14а "Об утверждении Методических рекомендаций по подготовке местных нормативов градостроительного проектирования с учетом пространственных особенностей структурно-функциональной организации территорий муниципальных образований Московской области".</w:t>
      </w:r>
    </w:p>
    <w:p w:rsidR="00B55913" w:rsidRPr="00B55913" w:rsidRDefault="00B55913" w:rsidP="00B55913">
      <w:pPr>
        <w:spacing w:after="0" w:line="360" w:lineRule="auto"/>
        <w:jc w:val="both"/>
        <w:rPr>
          <w:rFonts w:ascii="Arial" w:hAnsi="Arial" w:cs="Arial"/>
          <w:sz w:val="24"/>
          <w:szCs w:val="24"/>
        </w:rPr>
      </w:pPr>
    </w:p>
    <w:p w:rsidR="00B55913" w:rsidRPr="00B55913" w:rsidRDefault="00B55913" w:rsidP="00B55913">
      <w:pPr>
        <w:spacing w:after="0" w:line="360" w:lineRule="auto"/>
        <w:jc w:val="both"/>
        <w:rPr>
          <w:rFonts w:ascii="Arial" w:hAnsi="Arial" w:cs="Arial"/>
          <w:sz w:val="24"/>
          <w:szCs w:val="24"/>
        </w:rPr>
      </w:pPr>
    </w:p>
    <w:p w:rsidR="00B55913" w:rsidRPr="00B55913" w:rsidRDefault="00B55913" w:rsidP="00B55913">
      <w:pPr>
        <w:spacing w:after="0" w:line="360" w:lineRule="auto"/>
        <w:rPr>
          <w:rFonts w:ascii="Arial" w:hAnsi="Arial" w:cs="Arial"/>
          <w:bCs/>
          <w:sz w:val="24"/>
          <w:szCs w:val="24"/>
        </w:rPr>
      </w:pPr>
    </w:p>
    <w:p w:rsidR="00B55913" w:rsidRDefault="00B55913" w:rsidP="00B55913">
      <w:pPr>
        <w:tabs>
          <w:tab w:val="left" w:pos="1134"/>
        </w:tabs>
        <w:spacing w:after="0" w:line="360" w:lineRule="auto"/>
        <w:rPr>
          <w:rFonts w:ascii="Arial" w:hAnsi="Arial" w:cs="Arial"/>
          <w:sz w:val="24"/>
          <w:szCs w:val="24"/>
        </w:rPr>
      </w:pPr>
    </w:p>
    <w:p w:rsidR="00D5406F" w:rsidRDefault="00D5406F" w:rsidP="00B55913">
      <w:pPr>
        <w:tabs>
          <w:tab w:val="left" w:pos="1134"/>
        </w:tabs>
        <w:spacing w:after="0" w:line="360" w:lineRule="auto"/>
        <w:rPr>
          <w:rFonts w:ascii="Arial" w:hAnsi="Arial" w:cs="Arial"/>
          <w:sz w:val="24"/>
          <w:szCs w:val="24"/>
        </w:rPr>
      </w:pPr>
    </w:p>
    <w:p w:rsidR="00D5406F" w:rsidRDefault="00D5406F" w:rsidP="00B55913">
      <w:pPr>
        <w:tabs>
          <w:tab w:val="left" w:pos="1134"/>
        </w:tabs>
        <w:spacing w:after="0" w:line="360" w:lineRule="auto"/>
        <w:rPr>
          <w:rFonts w:ascii="Arial" w:hAnsi="Arial" w:cs="Arial"/>
          <w:sz w:val="24"/>
          <w:szCs w:val="24"/>
        </w:rPr>
      </w:pPr>
    </w:p>
    <w:p w:rsidR="00D5406F" w:rsidRDefault="00D5406F" w:rsidP="00B55913">
      <w:pPr>
        <w:tabs>
          <w:tab w:val="left" w:pos="1134"/>
        </w:tabs>
        <w:spacing w:after="0" w:line="360" w:lineRule="auto"/>
        <w:rPr>
          <w:rFonts w:ascii="Arial" w:hAnsi="Arial" w:cs="Arial"/>
          <w:sz w:val="24"/>
          <w:szCs w:val="24"/>
        </w:rPr>
      </w:pPr>
    </w:p>
    <w:p w:rsidR="00D5406F" w:rsidRDefault="00D5406F" w:rsidP="00B55913">
      <w:pPr>
        <w:tabs>
          <w:tab w:val="left" w:pos="1134"/>
        </w:tabs>
        <w:spacing w:after="0" w:line="360" w:lineRule="auto"/>
        <w:rPr>
          <w:rFonts w:ascii="Arial" w:hAnsi="Arial" w:cs="Arial"/>
          <w:sz w:val="24"/>
          <w:szCs w:val="24"/>
        </w:rPr>
      </w:pPr>
    </w:p>
    <w:p w:rsidR="00D5406F" w:rsidRDefault="00D5406F" w:rsidP="00B55913">
      <w:pPr>
        <w:tabs>
          <w:tab w:val="left" w:pos="1134"/>
        </w:tabs>
        <w:spacing w:after="0" w:line="360" w:lineRule="auto"/>
        <w:rPr>
          <w:rFonts w:ascii="Arial" w:hAnsi="Arial" w:cs="Arial"/>
          <w:sz w:val="24"/>
          <w:szCs w:val="24"/>
        </w:rPr>
      </w:pPr>
    </w:p>
    <w:p w:rsidR="00D5406F" w:rsidRDefault="00D5406F" w:rsidP="00B55913">
      <w:pPr>
        <w:tabs>
          <w:tab w:val="left" w:pos="1134"/>
        </w:tabs>
        <w:spacing w:after="0" w:line="360" w:lineRule="auto"/>
        <w:rPr>
          <w:rFonts w:ascii="Arial" w:hAnsi="Arial" w:cs="Arial"/>
          <w:sz w:val="24"/>
          <w:szCs w:val="24"/>
        </w:rPr>
      </w:pPr>
    </w:p>
    <w:p w:rsidR="00D5406F" w:rsidRDefault="00D5406F" w:rsidP="00B55913">
      <w:pPr>
        <w:tabs>
          <w:tab w:val="left" w:pos="1134"/>
        </w:tabs>
        <w:spacing w:after="0" w:line="360" w:lineRule="auto"/>
        <w:rPr>
          <w:rFonts w:ascii="Arial" w:hAnsi="Arial" w:cs="Arial"/>
          <w:sz w:val="24"/>
          <w:szCs w:val="24"/>
        </w:rPr>
      </w:pPr>
    </w:p>
    <w:p w:rsidR="00D5406F" w:rsidRDefault="00D5406F" w:rsidP="00B55913">
      <w:pPr>
        <w:tabs>
          <w:tab w:val="left" w:pos="1134"/>
        </w:tabs>
        <w:spacing w:after="0" w:line="360" w:lineRule="auto"/>
        <w:rPr>
          <w:rFonts w:ascii="Arial" w:hAnsi="Arial" w:cs="Arial"/>
          <w:sz w:val="24"/>
          <w:szCs w:val="24"/>
        </w:rPr>
      </w:pPr>
    </w:p>
    <w:p w:rsidR="00D5406F" w:rsidRDefault="00D5406F" w:rsidP="00B55913">
      <w:pPr>
        <w:tabs>
          <w:tab w:val="left" w:pos="1134"/>
        </w:tabs>
        <w:spacing w:after="0" w:line="360" w:lineRule="auto"/>
        <w:rPr>
          <w:rFonts w:ascii="Arial" w:hAnsi="Arial" w:cs="Arial"/>
          <w:sz w:val="24"/>
          <w:szCs w:val="24"/>
        </w:rPr>
      </w:pPr>
    </w:p>
    <w:p w:rsidR="00D5406F" w:rsidRDefault="00D5406F" w:rsidP="00B55913">
      <w:pPr>
        <w:tabs>
          <w:tab w:val="left" w:pos="1134"/>
        </w:tabs>
        <w:spacing w:after="0" w:line="360" w:lineRule="auto"/>
        <w:rPr>
          <w:rFonts w:ascii="Arial" w:hAnsi="Arial" w:cs="Arial"/>
          <w:sz w:val="24"/>
          <w:szCs w:val="24"/>
        </w:rPr>
      </w:pPr>
    </w:p>
    <w:p w:rsidR="00D5406F" w:rsidRDefault="00D5406F" w:rsidP="00B55913">
      <w:pPr>
        <w:tabs>
          <w:tab w:val="left" w:pos="1134"/>
        </w:tabs>
        <w:spacing w:after="0" w:line="360" w:lineRule="auto"/>
        <w:rPr>
          <w:rFonts w:ascii="Arial" w:hAnsi="Arial" w:cs="Arial"/>
          <w:sz w:val="24"/>
          <w:szCs w:val="24"/>
        </w:rPr>
      </w:pPr>
    </w:p>
    <w:p w:rsidR="00D5406F" w:rsidRDefault="00D5406F" w:rsidP="00B55913">
      <w:pPr>
        <w:tabs>
          <w:tab w:val="left" w:pos="1134"/>
        </w:tabs>
        <w:spacing w:after="0" w:line="360" w:lineRule="auto"/>
        <w:rPr>
          <w:rFonts w:ascii="Arial" w:hAnsi="Arial" w:cs="Arial"/>
          <w:sz w:val="24"/>
          <w:szCs w:val="24"/>
        </w:rPr>
      </w:pPr>
    </w:p>
    <w:p w:rsidR="00D5406F" w:rsidRDefault="00D5406F" w:rsidP="00B55913">
      <w:pPr>
        <w:tabs>
          <w:tab w:val="left" w:pos="1134"/>
        </w:tabs>
        <w:spacing w:after="0" w:line="360" w:lineRule="auto"/>
        <w:rPr>
          <w:rFonts w:ascii="Arial" w:hAnsi="Arial" w:cs="Arial"/>
          <w:sz w:val="24"/>
          <w:szCs w:val="24"/>
        </w:rPr>
      </w:pPr>
    </w:p>
    <w:p w:rsidR="00D5406F" w:rsidRDefault="00D5406F" w:rsidP="00B55913">
      <w:pPr>
        <w:tabs>
          <w:tab w:val="left" w:pos="1134"/>
        </w:tabs>
        <w:spacing w:after="0" w:line="360" w:lineRule="auto"/>
        <w:rPr>
          <w:rFonts w:ascii="Arial" w:hAnsi="Arial" w:cs="Arial"/>
          <w:sz w:val="24"/>
          <w:szCs w:val="24"/>
        </w:rPr>
      </w:pPr>
    </w:p>
    <w:p w:rsidR="00D5406F" w:rsidRDefault="00D5406F" w:rsidP="00B55913">
      <w:pPr>
        <w:tabs>
          <w:tab w:val="left" w:pos="1134"/>
        </w:tabs>
        <w:spacing w:after="0" w:line="360" w:lineRule="auto"/>
        <w:rPr>
          <w:rFonts w:ascii="Arial" w:hAnsi="Arial" w:cs="Arial"/>
          <w:sz w:val="24"/>
          <w:szCs w:val="24"/>
        </w:rPr>
      </w:pPr>
    </w:p>
    <w:p w:rsidR="00D5406F" w:rsidRDefault="00D5406F" w:rsidP="00B55913">
      <w:pPr>
        <w:tabs>
          <w:tab w:val="left" w:pos="1134"/>
        </w:tabs>
        <w:spacing w:after="0" w:line="360" w:lineRule="auto"/>
        <w:rPr>
          <w:rFonts w:ascii="Arial" w:hAnsi="Arial" w:cs="Arial"/>
          <w:sz w:val="24"/>
          <w:szCs w:val="24"/>
        </w:rPr>
      </w:pPr>
    </w:p>
    <w:p w:rsidR="00D5406F" w:rsidRDefault="00D5406F" w:rsidP="00D5406F">
      <w:pPr>
        <w:spacing w:after="0" w:line="240" w:lineRule="auto"/>
        <w:ind w:left="5670"/>
        <w:rPr>
          <w:rFonts w:ascii="Arial" w:hAnsi="Arial" w:cs="Arial"/>
          <w:bCs/>
          <w:sz w:val="24"/>
          <w:szCs w:val="24"/>
        </w:rPr>
        <w:sectPr w:rsidR="00D5406F" w:rsidSect="007A60E9">
          <w:pgSz w:w="11906" w:h="16838"/>
          <w:pgMar w:top="1134" w:right="850" w:bottom="1134" w:left="1701" w:header="708" w:footer="708" w:gutter="0"/>
          <w:cols w:space="708"/>
          <w:docGrid w:linePitch="360"/>
        </w:sectPr>
      </w:pPr>
    </w:p>
    <w:p w:rsidR="00D5406F" w:rsidRPr="00073B6E" w:rsidRDefault="00D5406F" w:rsidP="002E0CD7">
      <w:pPr>
        <w:spacing w:after="0" w:line="240" w:lineRule="auto"/>
        <w:ind w:left="9923"/>
        <w:rPr>
          <w:rFonts w:ascii="Arial" w:hAnsi="Arial" w:cs="Arial"/>
          <w:bCs/>
          <w:sz w:val="24"/>
          <w:szCs w:val="24"/>
        </w:rPr>
      </w:pPr>
      <w:r>
        <w:rPr>
          <w:rFonts w:ascii="Arial" w:hAnsi="Arial" w:cs="Arial"/>
          <w:bCs/>
          <w:sz w:val="24"/>
          <w:szCs w:val="24"/>
        </w:rPr>
        <w:lastRenderedPageBreak/>
        <w:t>Приложение №9</w:t>
      </w:r>
      <w:r w:rsidRPr="00073B6E">
        <w:rPr>
          <w:rFonts w:ascii="Arial" w:hAnsi="Arial" w:cs="Arial"/>
          <w:bCs/>
          <w:sz w:val="24"/>
          <w:szCs w:val="24"/>
        </w:rPr>
        <w:t xml:space="preserve"> </w:t>
      </w:r>
    </w:p>
    <w:p w:rsidR="002E0CD7" w:rsidRDefault="002E0CD7" w:rsidP="002E0CD7">
      <w:pPr>
        <w:spacing w:after="0" w:line="240" w:lineRule="auto"/>
        <w:ind w:left="5670"/>
        <w:rPr>
          <w:rFonts w:ascii="Arial" w:hAnsi="Arial" w:cs="Arial"/>
          <w:sz w:val="24"/>
          <w:szCs w:val="24"/>
        </w:rPr>
      </w:pPr>
      <w:r>
        <w:rPr>
          <w:rFonts w:ascii="Arial" w:hAnsi="Arial" w:cs="Arial"/>
          <w:bCs/>
          <w:sz w:val="24"/>
          <w:szCs w:val="24"/>
        </w:rPr>
        <w:t xml:space="preserve">                                                                </w:t>
      </w:r>
      <w:r w:rsidR="00D5406F" w:rsidRPr="00073B6E">
        <w:rPr>
          <w:rFonts w:ascii="Arial" w:hAnsi="Arial" w:cs="Arial"/>
          <w:bCs/>
          <w:sz w:val="24"/>
          <w:szCs w:val="24"/>
        </w:rPr>
        <w:t xml:space="preserve">к </w:t>
      </w:r>
      <w:r w:rsidR="00D5406F" w:rsidRPr="00073B6E">
        <w:rPr>
          <w:rFonts w:ascii="Arial" w:hAnsi="Arial" w:cs="Arial"/>
          <w:sz w:val="24"/>
          <w:szCs w:val="24"/>
        </w:rPr>
        <w:t xml:space="preserve">местным нормативам </w:t>
      </w:r>
      <w:r>
        <w:rPr>
          <w:rFonts w:ascii="Arial" w:hAnsi="Arial" w:cs="Arial"/>
          <w:sz w:val="24"/>
          <w:szCs w:val="24"/>
        </w:rPr>
        <w:t xml:space="preserve">               </w:t>
      </w:r>
    </w:p>
    <w:p w:rsidR="00D5406F" w:rsidRPr="002E0CD7" w:rsidRDefault="00D5406F" w:rsidP="002E0CD7">
      <w:pPr>
        <w:spacing w:after="0" w:line="240" w:lineRule="auto"/>
        <w:ind w:left="9923"/>
        <w:rPr>
          <w:rFonts w:ascii="Arial" w:hAnsi="Arial" w:cs="Arial"/>
          <w:sz w:val="24"/>
          <w:szCs w:val="24"/>
        </w:rPr>
      </w:pPr>
      <w:r w:rsidRPr="00073B6E">
        <w:rPr>
          <w:rFonts w:ascii="Arial" w:hAnsi="Arial" w:cs="Arial"/>
          <w:sz w:val="24"/>
          <w:szCs w:val="24"/>
        </w:rPr>
        <w:t xml:space="preserve">градостроительного </w:t>
      </w:r>
      <w:r w:rsidR="002E0CD7">
        <w:rPr>
          <w:rFonts w:ascii="Arial" w:hAnsi="Arial" w:cs="Arial"/>
          <w:sz w:val="24"/>
          <w:szCs w:val="24"/>
        </w:rPr>
        <w:t xml:space="preserve"> </w:t>
      </w:r>
      <w:r w:rsidRPr="00073B6E">
        <w:rPr>
          <w:rFonts w:ascii="Arial" w:hAnsi="Arial" w:cs="Arial"/>
          <w:sz w:val="24"/>
          <w:szCs w:val="24"/>
        </w:rPr>
        <w:t xml:space="preserve">проектирования </w:t>
      </w:r>
      <w:r w:rsidRPr="00073B6E">
        <w:rPr>
          <w:rFonts w:ascii="Arial" w:hAnsi="Arial" w:cs="Arial"/>
          <w:bCs/>
          <w:sz w:val="24"/>
          <w:szCs w:val="24"/>
        </w:rPr>
        <w:t>городского округа Ступино Московской области</w:t>
      </w:r>
    </w:p>
    <w:p w:rsidR="00D5406F" w:rsidRDefault="00D5406F" w:rsidP="002E0CD7">
      <w:pPr>
        <w:tabs>
          <w:tab w:val="left" w:pos="1134"/>
        </w:tabs>
        <w:spacing w:after="0" w:line="360" w:lineRule="auto"/>
        <w:rPr>
          <w:rFonts w:ascii="Arial" w:hAnsi="Arial" w:cs="Arial"/>
          <w:sz w:val="24"/>
          <w:szCs w:val="24"/>
        </w:rPr>
      </w:pPr>
    </w:p>
    <w:p w:rsidR="002E0CD7" w:rsidRPr="002E0CD7" w:rsidRDefault="002E0CD7" w:rsidP="002E0CD7">
      <w:pPr>
        <w:pStyle w:val="ConsPlusTitle"/>
        <w:jc w:val="center"/>
        <w:rPr>
          <w:rFonts w:ascii="Arial" w:hAnsi="Arial" w:cs="Arial"/>
          <w:b w:val="0"/>
          <w:sz w:val="24"/>
          <w:szCs w:val="24"/>
        </w:rPr>
      </w:pPr>
      <w:r w:rsidRPr="002E0CD7">
        <w:rPr>
          <w:rFonts w:ascii="Arial" w:hAnsi="Arial" w:cs="Arial"/>
          <w:b w:val="0"/>
          <w:sz w:val="24"/>
          <w:szCs w:val="24"/>
        </w:rPr>
        <w:t>НОРМЫ</w:t>
      </w:r>
    </w:p>
    <w:p w:rsidR="002E0CD7" w:rsidRDefault="002E0CD7" w:rsidP="002E0CD7">
      <w:pPr>
        <w:pStyle w:val="ConsPlusTitle"/>
        <w:jc w:val="center"/>
        <w:rPr>
          <w:rFonts w:ascii="Arial" w:hAnsi="Arial" w:cs="Arial"/>
          <w:b w:val="0"/>
          <w:sz w:val="24"/>
          <w:szCs w:val="24"/>
        </w:rPr>
      </w:pPr>
      <w:r w:rsidRPr="002E0CD7">
        <w:rPr>
          <w:rFonts w:ascii="Arial" w:hAnsi="Arial" w:cs="Arial"/>
          <w:b w:val="0"/>
          <w:sz w:val="24"/>
          <w:szCs w:val="24"/>
        </w:rPr>
        <w:t>РАСЧЕТА СТОЯНОК АВТОМОБИЛЕЙ</w:t>
      </w:r>
    </w:p>
    <w:p w:rsidR="002E0CD7" w:rsidRPr="002E0CD7" w:rsidRDefault="002E0CD7" w:rsidP="002E0CD7">
      <w:pPr>
        <w:pStyle w:val="ConsPlusTitle"/>
        <w:jc w:val="center"/>
        <w:rPr>
          <w:rFonts w:ascii="Arial" w:hAnsi="Arial" w:cs="Arial"/>
          <w:b w:val="0"/>
          <w:sz w:val="24"/>
          <w:szCs w:val="24"/>
        </w:rPr>
      </w:pPr>
    </w:p>
    <w:tbl>
      <w:tblPr>
        <w:tblW w:w="0" w:type="auto"/>
        <w:tblLayout w:type="fixed"/>
        <w:tblCellMar>
          <w:top w:w="102" w:type="dxa"/>
          <w:left w:w="62" w:type="dxa"/>
          <w:bottom w:w="102" w:type="dxa"/>
          <w:right w:w="62" w:type="dxa"/>
        </w:tblCellMar>
        <w:tblLook w:val="0000"/>
      </w:tblPr>
      <w:tblGrid>
        <w:gridCol w:w="5449"/>
        <w:gridCol w:w="4111"/>
        <w:gridCol w:w="4394"/>
      </w:tblGrid>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jc w:val="center"/>
              <w:rPr>
                <w:sz w:val="24"/>
                <w:szCs w:val="24"/>
              </w:rPr>
            </w:pPr>
            <w:r w:rsidRPr="002E0CD7">
              <w:rPr>
                <w:sz w:val="24"/>
                <w:szCs w:val="24"/>
              </w:rPr>
              <w:t>Здания и сооружения, помещения, рекреационные территории, объекты отдыха</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jc w:val="center"/>
              <w:rPr>
                <w:sz w:val="24"/>
                <w:szCs w:val="24"/>
              </w:rPr>
            </w:pPr>
            <w:r w:rsidRPr="002E0CD7">
              <w:rPr>
                <w:sz w:val="24"/>
                <w:szCs w:val="24"/>
              </w:rPr>
              <w:t>Расчетная единица</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jc w:val="center"/>
              <w:rPr>
                <w:sz w:val="24"/>
                <w:szCs w:val="24"/>
              </w:rPr>
            </w:pPr>
            <w:r w:rsidRPr="002E0CD7">
              <w:rPr>
                <w:sz w:val="24"/>
                <w:szCs w:val="24"/>
              </w:rPr>
              <w:t xml:space="preserve">Предусматривается 1 </w:t>
            </w:r>
            <w:proofErr w:type="spellStart"/>
            <w:r w:rsidRPr="002E0CD7">
              <w:rPr>
                <w:sz w:val="24"/>
                <w:szCs w:val="24"/>
              </w:rPr>
              <w:t>машино-место</w:t>
            </w:r>
            <w:proofErr w:type="spellEnd"/>
            <w:r w:rsidRPr="002E0CD7">
              <w:rPr>
                <w:sz w:val="24"/>
                <w:szCs w:val="24"/>
              </w:rPr>
              <w:t xml:space="preserve"> на следующее количество расчетных единиц</w:t>
            </w:r>
          </w:p>
        </w:tc>
      </w:tr>
      <w:tr w:rsidR="002E0CD7" w:rsidRPr="002E0CD7" w:rsidTr="002E0CD7">
        <w:tc>
          <w:tcPr>
            <w:tcW w:w="13954" w:type="dxa"/>
            <w:gridSpan w:val="3"/>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Здания и сооружения:</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Учреждения органов государственной власти, органы местного самоуправления</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w:t>
            </w:r>
            <w:proofErr w:type="gramStart"/>
            <w:r w:rsidRPr="002E0CD7">
              <w:rPr>
                <w:sz w:val="24"/>
                <w:szCs w:val="24"/>
                <w:vertAlign w:val="superscript"/>
              </w:rPr>
              <w:t>2</w:t>
            </w:r>
            <w:proofErr w:type="gramEnd"/>
            <w:r w:rsidRPr="002E0CD7">
              <w:rPr>
                <w:sz w:val="24"/>
                <w:szCs w:val="24"/>
              </w:rPr>
              <w:t xml:space="preserve"> общей площади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200-220</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w:t>
            </w:r>
            <w:proofErr w:type="gramStart"/>
            <w:r w:rsidRPr="002E0CD7">
              <w:rPr>
                <w:sz w:val="24"/>
                <w:szCs w:val="24"/>
                <w:vertAlign w:val="superscript"/>
              </w:rPr>
              <w:t>2</w:t>
            </w:r>
            <w:proofErr w:type="gramEnd"/>
            <w:r w:rsidRPr="002E0CD7">
              <w:rPr>
                <w:sz w:val="24"/>
                <w:szCs w:val="24"/>
              </w:rPr>
              <w:t xml:space="preserve"> общей площади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100-120</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Коммерческо-деловые центры, офисные здания и помещения, страховые компании</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w:t>
            </w:r>
            <w:proofErr w:type="gramStart"/>
            <w:r w:rsidRPr="002E0CD7">
              <w:rPr>
                <w:sz w:val="24"/>
                <w:szCs w:val="24"/>
                <w:vertAlign w:val="superscript"/>
              </w:rPr>
              <w:t>2</w:t>
            </w:r>
            <w:proofErr w:type="gramEnd"/>
            <w:r w:rsidRPr="002E0CD7">
              <w:rPr>
                <w:sz w:val="24"/>
                <w:szCs w:val="24"/>
              </w:rPr>
              <w:t xml:space="preserve"> общей площади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50-60</w:t>
            </w:r>
          </w:p>
        </w:tc>
      </w:tr>
      <w:tr w:rsidR="002E0CD7" w:rsidRPr="002E0CD7" w:rsidTr="002E0CD7">
        <w:tc>
          <w:tcPr>
            <w:tcW w:w="5449"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Банки и банковские учреждения, кредитно-финансовые учреждения:</w:t>
            </w:r>
          </w:p>
        </w:tc>
        <w:tc>
          <w:tcPr>
            <w:tcW w:w="4111"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p>
        </w:tc>
        <w:tc>
          <w:tcPr>
            <w:tcW w:w="4394"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p>
        </w:tc>
      </w:tr>
      <w:tr w:rsidR="002E0CD7" w:rsidRPr="002E0CD7" w:rsidTr="002E0CD7">
        <w:tc>
          <w:tcPr>
            <w:tcW w:w="5449"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с операционными залами</w:t>
            </w:r>
          </w:p>
        </w:tc>
        <w:tc>
          <w:tcPr>
            <w:tcW w:w="4111"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w:t>
            </w:r>
            <w:proofErr w:type="gramStart"/>
            <w:r w:rsidRPr="002E0CD7">
              <w:rPr>
                <w:sz w:val="24"/>
                <w:szCs w:val="24"/>
                <w:vertAlign w:val="superscript"/>
              </w:rPr>
              <w:t>2</w:t>
            </w:r>
            <w:proofErr w:type="gramEnd"/>
            <w:r w:rsidRPr="002E0CD7">
              <w:rPr>
                <w:sz w:val="24"/>
                <w:szCs w:val="24"/>
              </w:rPr>
              <w:t xml:space="preserve"> общей площади</w:t>
            </w:r>
          </w:p>
        </w:tc>
        <w:tc>
          <w:tcPr>
            <w:tcW w:w="4394"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30-35</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без операционных залов</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w:t>
            </w:r>
            <w:proofErr w:type="gramStart"/>
            <w:r w:rsidRPr="002E0CD7">
              <w:rPr>
                <w:sz w:val="24"/>
                <w:szCs w:val="24"/>
                <w:vertAlign w:val="superscript"/>
              </w:rPr>
              <w:t>2</w:t>
            </w:r>
            <w:proofErr w:type="gramEnd"/>
            <w:r w:rsidRPr="002E0CD7">
              <w:rPr>
                <w:sz w:val="24"/>
                <w:szCs w:val="24"/>
              </w:rPr>
              <w:t xml:space="preserve"> общей площади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55-60</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lastRenderedPageBreak/>
              <w:t>Многофункциональные здания (в том числе комплексы)</w:t>
            </w:r>
          </w:p>
        </w:tc>
        <w:tc>
          <w:tcPr>
            <w:tcW w:w="8505" w:type="dxa"/>
            <w:gridSpan w:val="2"/>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следует определять из суммарной потребности для каждой функции в отдельности (исходя из общей площади помещений). При этом каждое помещение в здании должно быть отнесено к конкретной функции (функциональному назначению)</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Здания судов</w:t>
            </w:r>
          </w:p>
        </w:tc>
        <w:tc>
          <w:tcPr>
            <w:tcW w:w="8505" w:type="dxa"/>
            <w:gridSpan w:val="2"/>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xml:space="preserve">- личного автотранспорта работников суда - 7 </w:t>
            </w:r>
            <w:proofErr w:type="spellStart"/>
            <w:r w:rsidRPr="002E0CD7">
              <w:rPr>
                <w:sz w:val="24"/>
                <w:szCs w:val="24"/>
              </w:rPr>
              <w:t>машино-мест</w:t>
            </w:r>
            <w:proofErr w:type="spellEnd"/>
            <w:r w:rsidRPr="002E0CD7">
              <w:rPr>
                <w:sz w:val="24"/>
                <w:szCs w:val="24"/>
              </w:rPr>
              <w:t xml:space="preserve"> на 10 работников;</w:t>
            </w:r>
          </w:p>
          <w:p w:rsidR="002E0CD7" w:rsidRPr="002E0CD7" w:rsidRDefault="002E0CD7" w:rsidP="00A236C8">
            <w:pPr>
              <w:pStyle w:val="ConsPlusNormal"/>
              <w:rPr>
                <w:sz w:val="24"/>
                <w:szCs w:val="24"/>
              </w:rPr>
            </w:pPr>
            <w:r w:rsidRPr="002E0CD7">
              <w:rPr>
                <w:sz w:val="24"/>
                <w:szCs w:val="24"/>
              </w:rPr>
              <w:t xml:space="preserve">- личного автотранспорта посетителей - 1,4 </w:t>
            </w:r>
            <w:proofErr w:type="spellStart"/>
            <w:r w:rsidRPr="002E0CD7">
              <w:rPr>
                <w:sz w:val="24"/>
                <w:szCs w:val="24"/>
              </w:rPr>
              <w:t>машино-места</w:t>
            </w:r>
            <w:proofErr w:type="spellEnd"/>
            <w:r w:rsidRPr="002E0CD7">
              <w:rPr>
                <w:sz w:val="24"/>
                <w:szCs w:val="24"/>
              </w:rPr>
              <w:t xml:space="preserve"> на одного судью (с округлением до целого числа);</w:t>
            </w:r>
          </w:p>
          <w:p w:rsidR="002E0CD7" w:rsidRPr="002E0CD7" w:rsidRDefault="002E0CD7" w:rsidP="00A236C8">
            <w:pPr>
              <w:pStyle w:val="ConsPlusNormal"/>
              <w:rPr>
                <w:sz w:val="24"/>
                <w:szCs w:val="24"/>
              </w:rPr>
            </w:pPr>
            <w:r w:rsidRPr="002E0CD7">
              <w:rPr>
                <w:sz w:val="24"/>
                <w:szCs w:val="24"/>
              </w:rPr>
              <w:t>- служебного автотранспорта работников - по заданию на проектирование</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Здания и сооружения следственных органов</w:t>
            </w:r>
          </w:p>
        </w:tc>
        <w:tc>
          <w:tcPr>
            <w:tcW w:w="8505" w:type="dxa"/>
            <w:gridSpan w:val="2"/>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xml:space="preserve">одно </w:t>
            </w:r>
            <w:proofErr w:type="spellStart"/>
            <w:r w:rsidRPr="002E0CD7">
              <w:rPr>
                <w:sz w:val="24"/>
                <w:szCs w:val="24"/>
              </w:rPr>
              <w:t>машино-место</w:t>
            </w:r>
            <w:proofErr w:type="spellEnd"/>
            <w:r w:rsidRPr="002E0CD7">
              <w:rPr>
                <w:sz w:val="24"/>
                <w:szCs w:val="24"/>
              </w:rPr>
              <w:t xml:space="preserve"> на трех сотрудников</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Исправительные учреждения и центры уголовно-исполнительной системы</w:t>
            </w:r>
          </w:p>
        </w:tc>
        <w:tc>
          <w:tcPr>
            <w:tcW w:w="8505" w:type="dxa"/>
            <w:gridSpan w:val="2"/>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 м/м на каждые 100 работников от общей штатной численности</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Образовательные организации, реализующие программы высшего образования</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преподаватели, сотрудники, студенты, занятые в одну смену</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xml:space="preserve">2-4 преподавателя и сотрудника + 1 </w:t>
            </w:r>
            <w:proofErr w:type="spellStart"/>
            <w:r w:rsidRPr="002E0CD7">
              <w:rPr>
                <w:sz w:val="24"/>
                <w:szCs w:val="24"/>
              </w:rPr>
              <w:t>машино-место</w:t>
            </w:r>
            <w:proofErr w:type="spellEnd"/>
            <w:r w:rsidRPr="002E0CD7">
              <w:rPr>
                <w:sz w:val="24"/>
                <w:szCs w:val="24"/>
              </w:rPr>
              <w:t xml:space="preserve"> на 10 студентов</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Профессиональные образовательные организации, образовательные организации искусств городского значения</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преподаватели, занятые в одну смену</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2-3</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Центры обучения, самодеятельного творчества, клубы по интересам для взрослых</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w:t>
            </w:r>
            <w:proofErr w:type="gramStart"/>
            <w:r w:rsidRPr="002E0CD7">
              <w:rPr>
                <w:sz w:val="24"/>
                <w:szCs w:val="24"/>
                <w:vertAlign w:val="superscript"/>
              </w:rPr>
              <w:t>2</w:t>
            </w:r>
            <w:proofErr w:type="gramEnd"/>
            <w:r w:rsidRPr="002E0CD7">
              <w:rPr>
                <w:sz w:val="24"/>
                <w:szCs w:val="24"/>
              </w:rPr>
              <w:t xml:space="preserve"> общей площади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20-25</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Научно-исследовательские и проектные институты</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w:t>
            </w:r>
            <w:proofErr w:type="gramStart"/>
            <w:r w:rsidRPr="002E0CD7">
              <w:rPr>
                <w:sz w:val="24"/>
                <w:szCs w:val="24"/>
                <w:vertAlign w:val="superscript"/>
              </w:rPr>
              <w:t>2</w:t>
            </w:r>
            <w:proofErr w:type="gramEnd"/>
            <w:r w:rsidRPr="002E0CD7">
              <w:rPr>
                <w:sz w:val="24"/>
                <w:szCs w:val="24"/>
              </w:rPr>
              <w:t xml:space="preserve"> общей площади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140-170</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Производственные объекты, складские объекты</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proofErr w:type="gramStart"/>
            <w:r w:rsidRPr="002E0CD7">
              <w:rPr>
                <w:sz w:val="24"/>
                <w:szCs w:val="24"/>
              </w:rPr>
              <w:t>работающие</w:t>
            </w:r>
            <w:proofErr w:type="gramEnd"/>
            <w:r w:rsidRPr="002E0CD7">
              <w:rPr>
                <w:sz w:val="24"/>
                <w:szCs w:val="24"/>
              </w:rPr>
              <w:t>, чел.</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6-8</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Магазины-склады (мелкооптовой и розничной торговли, гипермаркеты)</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w:t>
            </w:r>
            <w:proofErr w:type="gramStart"/>
            <w:r w:rsidRPr="002E0CD7">
              <w:rPr>
                <w:sz w:val="24"/>
                <w:szCs w:val="24"/>
                <w:vertAlign w:val="superscript"/>
              </w:rPr>
              <w:t>2</w:t>
            </w:r>
            <w:proofErr w:type="gramEnd"/>
            <w:r w:rsidRPr="002E0CD7">
              <w:rPr>
                <w:sz w:val="24"/>
                <w:szCs w:val="24"/>
              </w:rPr>
              <w:t xml:space="preserve"> общей площади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30-35</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lastRenderedPageBreak/>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w:t>
            </w:r>
            <w:proofErr w:type="gramStart"/>
            <w:r w:rsidRPr="002E0CD7">
              <w:rPr>
                <w:sz w:val="24"/>
                <w:szCs w:val="24"/>
                <w:vertAlign w:val="superscript"/>
              </w:rPr>
              <w:t>2</w:t>
            </w:r>
            <w:proofErr w:type="gramEnd"/>
            <w:r w:rsidRPr="002E0CD7">
              <w:rPr>
                <w:sz w:val="24"/>
                <w:szCs w:val="24"/>
              </w:rPr>
              <w:t xml:space="preserve"> общей площади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40-50</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w:t>
            </w:r>
            <w:proofErr w:type="gramStart"/>
            <w:r w:rsidRPr="002E0CD7">
              <w:rPr>
                <w:sz w:val="24"/>
                <w:szCs w:val="24"/>
                <w:vertAlign w:val="superscript"/>
              </w:rPr>
              <w:t>2</w:t>
            </w:r>
            <w:proofErr w:type="gramEnd"/>
            <w:r w:rsidRPr="002E0CD7">
              <w:rPr>
                <w:sz w:val="24"/>
                <w:szCs w:val="24"/>
              </w:rPr>
              <w:t xml:space="preserve"> общей площади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60-70</w:t>
            </w:r>
          </w:p>
        </w:tc>
      </w:tr>
      <w:tr w:rsidR="002E0CD7" w:rsidRPr="002E0CD7" w:rsidTr="002E0CD7">
        <w:tc>
          <w:tcPr>
            <w:tcW w:w="5449"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Рынки постоянные:</w:t>
            </w:r>
          </w:p>
        </w:tc>
        <w:tc>
          <w:tcPr>
            <w:tcW w:w="4111"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p>
        </w:tc>
        <w:tc>
          <w:tcPr>
            <w:tcW w:w="4394"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p>
        </w:tc>
      </w:tr>
      <w:tr w:rsidR="002E0CD7" w:rsidRPr="002E0CD7" w:rsidTr="002E0CD7">
        <w:tc>
          <w:tcPr>
            <w:tcW w:w="5449"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универсальные и непродовольственные</w:t>
            </w:r>
          </w:p>
        </w:tc>
        <w:tc>
          <w:tcPr>
            <w:tcW w:w="4111"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w:t>
            </w:r>
            <w:proofErr w:type="gramStart"/>
            <w:r w:rsidRPr="002E0CD7">
              <w:rPr>
                <w:sz w:val="24"/>
                <w:szCs w:val="24"/>
                <w:vertAlign w:val="superscript"/>
              </w:rPr>
              <w:t>2</w:t>
            </w:r>
            <w:proofErr w:type="gramEnd"/>
            <w:r w:rsidRPr="002E0CD7">
              <w:rPr>
                <w:sz w:val="24"/>
                <w:szCs w:val="24"/>
              </w:rPr>
              <w:t xml:space="preserve"> общей площади</w:t>
            </w:r>
          </w:p>
        </w:tc>
        <w:tc>
          <w:tcPr>
            <w:tcW w:w="4394"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30-40</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продовольственные и сельскохозяйственные</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w:t>
            </w:r>
            <w:proofErr w:type="gramStart"/>
            <w:r w:rsidRPr="002E0CD7">
              <w:rPr>
                <w:sz w:val="24"/>
                <w:szCs w:val="24"/>
                <w:vertAlign w:val="superscript"/>
              </w:rPr>
              <w:t>2</w:t>
            </w:r>
            <w:proofErr w:type="gramEnd"/>
            <w:r w:rsidRPr="002E0CD7">
              <w:rPr>
                <w:sz w:val="24"/>
                <w:szCs w:val="24"/>
              </w:rPr>
              <w:t xml:space="preserve"> общей площади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40-50</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Предприятия общественного питания (рестораны, кафе, бары)</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посадочные места</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4-5</w:t>
            </w:r>
          </w:p>
        </w:tc>
      </w:tr>
      <w:tr w:rsidR="002E0CD7" w:rsidRPr="002E0CD7" w:rsidTr="002E0CD7">
        <w:tc>
          <w:tcPr>
            <w:tcW w:w="13954" w:type="dxa"/>
            <w:gridSpan w:val="3"/>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Объекты коммунально-бытового обслуживания:</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бани</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единовременные посетители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5-6</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ателье, фотосалоны городского значения, салоны-парикмахерские, салоны красоты, солярии, салоны моды, свадебные салоны</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w:t>
            </w:r>
            <w:proofErr w:type="gramStart"/>
            <w:r w:rsidRPr="002E0CD7">
              <w:rPr>
                <w:sz w:val="24"/>
                <w:szCs w:val="24"/>
                <w:vertAlign w:val="superscript"/>
              </w:rPr>
              <w:t>2</w:t>
            </w:r>
            <w:proofErr w:type="gramEnd"/>
            <w:r w:rsidRPr="002E0CD7">
              <w:rPr>
                <w:sz w:val="24"/>
                <w:szCs w:val="24"/>
              </w:rPr>
              <w:t xml:space="preserve"> общей площади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10-15</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салоны ритуальных услуг</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w:t>
            </w:r>
            <w:proofErr w:type="gramStart"/>
            <w:r w:rsidRPr="002E0CD7">
              <w:rPr>
                <w:sz w:val="24"/>
                <w:szCs w:val="24"/>
                <w:vertAlign w:val="superscript"/>
              </w:rPr>
              <w:t>2</w:t>
            </w:r>
            <w:proofErr w:type="gramEnd"/>
            <w:r w:rsidRPr="002E0CD7">
              <w:rPr>
                <w:sz w:val="24"/>
                <w:szCs w:val="24"/>
              </w:rPr>
              <w:t xml:space="preserve"> общей площади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20-25</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xml:space="preserve">- химчистки, прачечные, ремонтные мастерские, специализированные центры по </w:t>
            </w:r>
            <w:r w:rsidRPr="002E0CD7">
              <w:rPr>
                <w:sz w:val="24"/>
                <w:szCs w:val="24"/>
              </w:rPr>
              <w:lastRenderedPageBreak/>
              <w:t>обслуживанию сложной бытовой техники и др.</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lastRenderedPageBreak/>
              <w:t>рабочее место приемщика</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1-2</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lastRenderedPageBreak/>
              <w:t>- автомойки, автосервисы и др.</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рабочее место приемщика, в том числе необходимо предусматривать места ожидания (количество мест ожидания предусматривается в соответствии с заданием на проектирование)</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1-2</w:t>
            </w:r>
          </w:p>
        </w:tc>
      </w:tr>
      <w:tr w:rsidR="002E0CD7" w:rsidRPr="002E0CD7" w:rsidTr="002E0CD7">
        <w:tc>
          <w:tcPr>
            <w:tcW w:w="5449" w:type="dxa"/>
            <w:vMerge w:val="restart"/>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xml:space="preserve">Общежития </w:t>
            </w:r>
            <w:hyperlink w:anchor="Par9400" w:tooltip="&lt;1&gt; Для общежитий квартирного типа расчетная обеспеченность машино-местами производится по нормам объектов жилого назначения." w:history="1">
              <w:r w:rsidRPr="002E0CD7">
                <w:rPr>
                  <w:color w:val="0000FF"/>
                  <w:sz w:val="24"/>
                  <w:szCs w:val="24"/>
                </w:rPr>
                <w:t>&lt;1&gt;</w:t>
              </w:r>
            </w:hyperlink>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для студентов (образовательных организаций высшего образования и профессиональных образовательных организаций) и аспирантов (преподаватели, сотрудники, студенты, занятые в одну смену)</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xml:space="preserve">2-4 преподавателя и сотрудника + 1 </w:t>
            </w:r>
            <w:proofErr w:type="spellStart"/>
            <w:r w:rsidRPr="002E0CD7">
              <w:rPr>
                <w:sz w:val="24"/>
                <w:szCs w:val="24"/>
              </w:rPr>
              <w:t>машино-место</w:t>
            </w:r>
            <w:proofErr w:type="spellEnd"/>
            <w:r w:rsidRPr="002E0CD7">
              <w:rPr>
                <w:sz w:val="24"/>
                <w:szCs w:val="24"/>
              </w:rPr>
              <w:t xml:space="preserve"> на 10 студентов</w:t>
            </w:r>
          </w:p>
        </w:tc>
      </w:tr>
      <w:tr w:rsidR="002E0CD7" w:rsidRPr="002E0CD7" w:rsidTr="002E0CD7">
        <w:tc>
          <w:tcPr>
            <w:tcW w:w="5449" w:type="dxa"/>
            <w:vMerge/>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для рабочих и служащих</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xml:space="preserve">- не менее 20% от количества </w:t>
            </w:r>
            <w:proofErr w:type="gramStart"/>
            <w:r w:rsidRPr="002E0CD7">
              <w:rPr>
                <w:sz w:val="24"/>
                <w:szCs w:val="24"/>
              </w:rPr>
              <w:t>проживающих</w:t>
            </w:r>
            <w:proofErr w:type="gramEnd"/>
            <w:r w:rsidRPr="002E0CD7">
              <w:rPr>
                <w:sz w:val="24"/>
                <w:szCs w:val="24"/>
              </w:rPr>
              <w:t>;</w:t>
            </w:r>
          </w:p>
          <w:p w:rsidR="002E0CD7" w:rsidRPr="002E0CD7" w:rsidRDefault="002E0CD7" w:rsidP="00A236C8">
            <w:pPr>
              <w:pStyle w:val="ConsPlusNormal"/>
              <w:rPr>
                <w:sz w:val="24"/>
                <w:szCs w:val="24"/>
              </w:rPr>
            </w:pPr>
            <w:r w:rsidRPr="002E0CD7">
              <w:rPr>
                <w:sz w:val="24"/>
                <w:szCs w:val="24"/>
              </w:rPr>
              <w:t>- для легковых автомобилей обслуживающего персонала не менее 10% числа работающих</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Гостиницы</w:t>
            </w:r>
          </w:p>
        </w:tc>
        <w:tc>
          <w:tcPr>
            <w:tcW w:w="8505" w:type="dxa"/>
            <w:gridSpan w:val="2"/>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число мест на автостоянках в зависимости от категории гостиницы принимается:</w:t>
            </w:r>
          </w:p>
          <w:p w:rsidR="002E0CD7" w:rsidRPr="002E0CD7" w:rsidRDefault="002E0CD7" w:rsidP="00A236C8">
            <w:pPr>
              <w:pStyle w:val="ConsPlusNormal"/>
              <w:rPr>
                <w:sz w:val="24"/>
                <w:szCs w:val="24"/>
              </w:rPr>
            </w:pPr>
            <w:r w:rsidRPr="002E0CD7">
              <w:rPr>
                <w:sz w:val="24"/>
                <w:szCs w:val="24"/>
              </w:rPr>
              <w:t xml:space="preserve">- не менее 20% числа номеров для гостиниц категорий </w:t>
            </w:r>
            <w:proofErr w:type="gramStart"/>
            <w:r w:rsidRPr="002E0CD7">
              <w:rPr>
                <w:sz w:val="24"/>
                <w:szCs w:val="24"/>
              </w:rPr>
              <w:t>до</w:t>
            </w:r>
            <w:proofErr w:type="gramEnd"/>
            <w:r w:rsidRPr="002E0CD7">
              <w:rPr>
                <w:sz w:val="24"/>
                <w:szCs w:val="24"/>
              </w:rPr>
              <w:t xml:space="preserve"> "</w:t>
            </w:r>
            <w:proofErr w:type="gramStart"/>
            <w:r w:rsidRPr="002E0CD7">
              <w:rPr>
                <w:sz w:val="24"/>
                <w:szCs w:val="24"/>
              </w:rPr>
              <w:t>три</w:t>
            </w:r>
            <w:proofErr w:type="gramEnd"/>
            <w:r w:rsidRPr="002E0CD7">
              <w:rPr>
                <w:sz w:val="24"/>
                <w:szCs w:val="24"/>
              </w:rPr>
              <w:t xml:space="preserve"> звезды" включительно;</w:t>
            </w:r>
          </w:p>
          <w:p w:rsidR="002E0CD7" w:rsidRPr="002E0CD7" w:rsidRDefault="002E0CD7" w:rsidP="00A236C8">
            <w:pPr>
              <w:pStyle w:val="ConsPlusNormal"/>
              <w:rPr>
                <w:sz w:val="24"/>
                <w:szCs w:val="24"/>
              </w:rPr>
            </w:pPr>
            <w:r w:rsidRPr="002E0CD7">
              <w:rPr>
                <w:sz w:val="24"/>
                <w:szCs w:val="24"/>
              </w:rPr>
              <w:t xml:space="preserve">- не менее 30% числа номеров для гостиниц категорий </w:t>
            </w:r>
            <w:proofErr w:type="gramStart"/>
            <w:r w:rsidRPr="002E0CD7">
              <w:rPr>
                <w:sz w:val="24"/>
                <w:szCs w:val="24"/>
              </w:rPr>
              <w:t>от</w:t>
            </w:r>
            <w:proofErr w:type="gramEnd"/>
            <w:r w:rsidRPr="002E0CD7">
              <w:rPr>
                <w:sz w:val="24"/>
                <w:szCs w:val="24"/>
              </w:rPr>
              <w:t xml:space="preserve"> "</w:t>
            </w:r>
            <w:proofErr w:type="gramStart"/>
            <w:r w:rsidRPr="002E0CD7">
              <w:rPr>
                <w:sz w:val="24"/>
                <w:szCs w:val="24"/>
              </w:rPr>
              <w:t>четыре</w:t>
            </w:r>
            <w:proofErr w:type="gramEnd"/>
            <w:r w:rsidRPr="002E0CD7">
              <w:rPr>
                <w:sz w:val="24"/>
                <w:szCs w:val="24"/>
              </w:rPr>
              <w:t xml:space="preserve"> звезды" включительно;</w:t>
            </w:r>
          </w:p>
          <w:p w:rsidR="002E0CD7" w:rsidRPr="002E0CD7" w:rsidRDefault="002E0CD7" w:rsidP="00A236C8">
            <w:pPr>
              <w:pStyle w:val="ConsPlusNormal"/>
              <w:rPr>
                <w:sz w:val="24"/>
                <w:szCs w:val="24"/>
              </w:rPr>
            </w:pPr>
            <w:r w:rsidRPr="002E0CD7">
              <w:rPr>
                <w:sz w:val="24"/>
                <w:szCs w:val="24"/>
              </w:rPr>
              <w:t>- для мотелей число мест на автостоянках принимается не менее 50% числа номеров;</w:t>
            </w:r>
          </w:p>
          <w:p w:rsidR="002E0CD7" w:rsidRPr="002E0CD7" w:rsidRDefault="002E0CD7" w:rsidP="00A236C8">
            <w:pPr>
              <w:pStyle w:val="ConsPlusNormal"/>
              <w:rPr>
                <w:sz w:val="24"/>
                <w:szCs w:val="24"/>
              </w:rPr>
            </w:pPr>
            <w:r w:rsidRPr="002E0CD7">
              <w:rPr>
                <w:sz w:val="24"/>
                <w:szCs w:val="24"/>
              </w:rPr>
              <w:t>- для легковых автомобилей обслуживающего персонала не менее 10% числа работающих</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lastRenderedPageBreak/>
              <w:t>Выставочно-музейные комплексы, музеи-заповедники, музеи, галереи, выставочные залы</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единовременные посетители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6-8</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Здания театрально-зрелищные (в том числе дома культуры)</w:t>
            </w:r>
          </w:p>
        </w:tc>
        <w:tc>
          <w:tcPr>
            <w:tcW w:w="8505" w:type="dxa"/>
            <w:gridSpan w:val="2"/>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xml:space="preserve">число </w:t>
            </w:r>
            <w:proofErr w:type="spellStart"/>
            <w:r w:rsidRPr="002E0CD7">
              <w:rPr>
                <w:sz w:val="24"/>
                <w:szCs w:val="24"/>
              </w:rPr>
              <w:t>машино-мест</w:t>
            </w:r>
            <w:proofErr w:type="spellEnd"/>
            <w:r w:rsidRPr="002E0CD7">
              <w:rPr>
                <w:sz w:val="24"/>
                <w:szCs w:val="24"/>
              </w:rPr>
              <w:t xml:space="preserve"> следует принимать из расчета:</w:t>
            </w:r>
          </w:p>
          <w:p w:rsidR="002E0CD7" w:rsidRPr="002E0CD7" w:rsidRDefault="002E0CD7" w:rsidP="00A236C8">
            <w:pPr>
              <w:pStyle w:val="ConsPlusNormal"/>
              <w:rPr>
                <w:sz w:val="24"/>
                <w:szCs w:val="24"/>
              </w:rPr>
            </w:pPr>
            <w:r w:rsidRPr="002E0CD7">
              <w:rPr>
                <w:sz w:val="24"/>
                <w:szCs w:val="24"/>
              </w:rPr>
              <w:t xml:space="preserve">- 1 </w:t>
            </w:r>
            <w:proofErr w:type="spellStart"/>
            <w:r w:rsidRPr="002E0CD7">
              <w:rPr>
                <w:sz w:val="24"/>
                <w:szCs w:val="24"/>
              </w:rPr>
              <w:t>машино-место</w:t>
            </w:r>
            <w:proofErr w:type="spellEnd"/>
            <w:r w:rsidRPr="002E0CD7">
              <w:rPr>
                <w:sz w:val="24"/>
                <w:szCs w:val="24"/>
              </w:rPr>
              <w:t xml:space="preserve"> на 7 зрительских мест для объектов 1 уровня комфорта;</w:t>
            </w:r>
          </w:p>
          <w:p w:rsidR="002E0CD7" w:rsidRPr="002E0CD7" w:rsidRDefault="002E0CD7" w:rsidP="00A236C8">
            <w:pPr>
              <w:pStyle w:val="ConsPlusNormal"/>
              <w:rPr>
                <w:sz w:val="24"/>
                <w:szCs w:val="24"/>
              </w:rPr>
            </w:pPr>
            <w:r w:rsidRPr="002E0CD7">
              <w:rPr>
                <w:sz w:val="24"/>
                <w:szCs w:val="24"/>
              </w:rPr>
              <w:t xml:space="preserve">- 1 </w:t>
            </w:r>
            <w:proofErr w:type="spellStart"/>
            <w:r w:rsidRPr="002E0CD7">
              <w:rPr>
                <w:sz w:val="24"/>
                <w:szCs w:val="24"/>
              </w:rPr>
              <w:t>машино-место</w:t>
            </w:r>
            <w:proofErr w:type="spellEnd"/>
            <w:r w:rsidRPr="002E0CD7">
              <w:rPr>
                <w:sz w:val="24"/>
                <w:szCs w:val="24"/>
              </w:rPr>
              <w:t xml:space="preserve"> на 10 зрительских мест - 2 уровня комфорта;</w:t>
            </w:r>
          </w:p>
          <w:p w:rsidR="002E0CD7" w:rsidRPr="002E0CD7" w:rsidRDefault="002E0CD7" w:rsidP="00A236C8">
            <w:pPr>
              <w:pStyle w:val="ConsPlusNormal"/>
              <w:rPr>
                <w:sz w:val="24"/>
                <w:szCs w:val="24"/>
              </w:rPr>
            </w:pPr>
            <w:r w:rsidRPr="002E0CD7">
              <w:rPr>
                <w:sz w:val="24"/>
                <w:szCs w:val="24"/>
              </w:rPr>
              <w:t xml:space="preserve">- 1 </w:t>
            </w:r>
            <w:proofErr w:type="spellStart"/>
            <w:r w:rsidRPr="002E0CD7">
              <w:rPr>
                <w:sz w:val="24"/>
                <w:szCs w:val="24"/>
              </w:rPr>
              <w:t>машино-место</w:t>
            </w:r>
            <w:proofErr w:type="spellEnd"/>
            <w:r w:rsidRPr="002E0CD7">
              <w:rPr>
                <w:sz w:val="24"/>
                <w:szCs w:val="24"/>
              </w:rPr>
              <w:t xml:space="preserve"> на 12 зрительских мест объектов 3 уровня комфорта;</w:t>
            </w:r>
          </w:p>
          <w:p w:rsidR="002E0CD7" w:rsidRPr="002E0CD7" w:rsidRDefault="002E0CD7" w:rsidP="00A236C8">
            <w:pPr>
              <w:pStyle w:val="ConsPlusNormal"/>
              <w:rPr>
                <w:sz w:val="24"/>
                <w:szCs w:val="24"/>
              </w:rPr>
            </w:pPr>
            <w:r w:rsidRPr="002E0CD7">
              <w:rPr>
                <w:sz w:val="24"/>
                <w:szCs w:val="24"/>
              </w:rPr>
              <w:t xml:space="preserve">- стоянки для легковых автомобилей работников и служащих театрально-зрелищного учреждения следует предусматривать из расчета одно </w:t>
            </w:r>
            <w:proofErr w:type="spellStart"/>
            <w:r w:rsidRPr="002E0CD7">
              <w:rPr>
                <w:sz w:val="24"/>
                <w:szCs w:val="24"/>
              </w:rPr>
              <w:t>машино-место</w:t>
            </w:r>
            <w:proofErr w:type="spellEnd"/>
            <w:r w:rsidRPr="002E0CD7">
              <w:rPr>
                <w:sz w:val="24"/>
                <w:szCs w:val="24"/>
              </w:rPr>
              <w:t xml:space="preserve"> на 10 сотрудников</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Центральные, специальные и специализированные библиотеки, интернет-кафе</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посадочные места</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6-8</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xml:space="preserve">Объекты </w:t>
            </w:r>
            <w:proofErr w:type="gramStart"/>
            <w:r w:rsidRPr="002E0CD7">
              <w:rPr>
                <w:sz w:val="24"/>
                <w:szCs w:val="24"/>
              </w:rPr>
              <w:t>религиозных</w:t>
            </w:r>
            <w:proofErr w:type="gramEnd"/>
            <w:r w:rsidRPr="002E0CD7">
              <w:rPr>
                <w:sz w:val="24"/>
                <w:szCs w:val="24"/>
              </w:rPr>
              <w:t xml:space="preserve"> конфессий (церкви, костелы, мечети, синагоги и др.)</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единовременные посетители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xml:space="preserve">8-10, но не менее 10 </w:t>
            </w:r>
            <w:proofErr w:type="spellStart"/>
            <w:r w:rsidRPr="002E0CD7">
              <w:rPr>
                <w:sz w:val="24"/>
                <w:szCs w:val="24"/>
              </w:rPr>
              <w:t>машино-мест</w:t>
            </w:r>
            <w:proofErr w:type="spellEnd"/>
            <w:r w:rsidRPr="002E0CD7">
              <w:rPr>
                <w:sz w:val="24"/>
                <w:szCs w:val="24"/>
              </w:rPr>
              <w:t xml:space="preserve"> на объект</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proofErr w:type="spellStart"/>
            <w:r w:rsidRPr="002E0CD7">
              <w:rPr>
                <w:sz w:val="24"/>
                <w:szCs w:val="24"/>
              </w:rPr>
              <w:t>Досугово-развлекательные</w:t>
            </w:r>
            <w:proofErr w:type="spellEnd"/>
            <w:r w:rsidRPr="002E0CD7">
              <w:rPr>
                <w:sz w:val="24"/>
                <w:szCs w:val="24"/>
              </w:rPr>
              <w:t xml:space="preserve"> учреждения: развлекательные центры, дискотеки, залы игровых автоматов, ночные клубы</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единовременные посетители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4-7</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Бильярдные, боулинги</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единовременные посетители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3-4</w:t>
            </w:r>
          </w:p>
        </w:tc>
      </w:tr>
      <w:tr w:rsidR="002E0CD7" w:rsidRPr="002E0CD7" w:rsidTr="002E0CD7">
        <w:tc>
          <w:tcPr>
            <w:tcW w:w="13954" w:type="dxa"/>
            <w:gridSpan w:val="3"/>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xml:space="preserve">Общеобразовательные организации (школы) </w:t>
            </w:r>
            <w:hyperlink w:anchor="Par9401" w:tooltip="&lt;2&gt; Дальность пешеходной доступности от машино-мест для кратковременной остановки автотранспорта родителей (опекунов, иных сопровождающих), привозящих детей в общеобразовательные и дошкольные образовательные организации, а также работников данных учреждений необходимо предусматривать на расстоянии не более 200 м от территории данных учреждений." w:history="1">
              <w:r w:rsidRPr="002E0CD7">
                <w:rPr>
                  <w:color w:val="0000FF"/>
                  <w:sz w:val="24"/>
                  <w:szCs w:val="24"/>
                </w:rPr>
                <w:t>&lt;2&gt;</w:t>
              </w:r>
            </w:hyperlink>
            <w:r w:rsidRPr="002E0CD7">
              <w:rPr>
                <w:sz w:val="24"/>
                <w:szCs w:val="24"/>
              </w:rPr>
              <w:t>:</w:t>
            </w:r>
          </w:p>
        </w:tc>
      </w:tr>
      <w:tr w:rsidR="002E0CD7" w:rsidRPr="002E0CD7" w:rsidTr="002E0CD7">
        <w:tc>
          <w:tcPr>
            <w:tcW w:w="5449" w:type="dxa"/>
            <w:vMerge w:val="restart"/>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до 1100 учащихся</w:t>
            </w:r>
          </w:p>
        </w:tc>
        <w:tc>
          <w:tcPr>
            <w:tcW w:w="4111"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на 100 учащихся, а также</w:t>
            </w:r>
          </w:p>
        </w:tc>
        <w:tc>
          <w:tcPr>
            <w:tcW w:w="4394"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w:t>
            </w:r>
          </w:p>
        </w:tc>
      </w:tr>
      <w:tr w:rsidR="002E0CD7" w:rsidRPr="002E0CD7" w:rsidTr="002E0CD7">
        <w:tc>
          <w:tcPr>
            <w:tcW w:w="5449" w:type="dxa"/>
            <w:vMerge/>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p>
        </w:tc>
        <w:tc>
          <w:tcPr>
            <w:tcW w:w="4111"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на 100 работающих</w:t>
            </w:r>
          </w:p>
        </w:tc>
        <w:tc>
          <w:tcPr>
            <w:tcW w:w="4394"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7</w:t>
            </w:r>
          </w:p>
        </w:tc>
      </w:tr>
      <w:tr w:rsidR="002E0CD7" w:rsidRPr="002E0CD7" w:rsidTr="002E0CD7">
        <w:tc>
          <w:tcPr>
            <w:tcW w:w="5449" w:type="dxa"/>
            <w:vMerge w:val="restart"/>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- 1100 и более</w:t>
            </w:r>
          </w:p>
        </w:tc>
        <w:tc>
          <w:tcPr>
            <w:tcW w:w="4111"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на 100 учащихся, а также</w:t>
            </w:r>
          </w:p>
        </w:tc>
        <w:tc>
          <w:tcPr>
            <w:tcW w:w="4394"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w:t>
            </w:r>
          </w:p>
        </w:tc>
      </w:tr>
      <w:tr w:rsidR="002E0CD7" w:rsidRPr="002E0CD7" w:rsidTr="002E0CD7">
        <w:tc>
          <w:tcPr>
            <w:tcW w:w="5449" w:type="dxa"/>
            <w:vMerge/>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p>
        </w:tc>
        <w:tc>
          <w:tcPr>
            <w:tcW w:w="4111"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на 100 работающих</w:t>
            </w:r>
          </w:p>
        </w:tc>
        <w:tc>
          <w:tcPr>
            <w:tcW w:w="4394"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5</w:t>
            </w:r>
          </w:p>
        </w:tc>
      </w:tr>
      <w:tr w:rsidR="002E0CD7" w:rsidRPr="002E0CD7" w:rsidTr="002E0CD7">
        <w:tc>
          <w:tcPr>
            <w:tcW w:w="13954" w:type="dxa"/>
            <w:gridSpan w:val="3"/>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lastRenderedPageBreak/>
              <w:t xml:space="preserve">Дошкольные образовательные организации (детские сады) </w:t>
            </w:r>
            <w:hyperlink w:anchor="Par9401" w:tooltip="&lt;2&gt; Дальность пешеходной доступности от машино-мест для кратковременной остановки автотранспорта родителей (опекунов, иных сопровождающих), привозящих детей в общеобразовательные и дошкольные образовательные организации, а также работников данных учреждений необходимо предусматривать на расстоянии не более 200 м от территории данных учреждений." w:history="1">
              <w:r w:rsidRPr="002E0CD7">
                <w:rPr>
                  <w:color w:val="0000FF"/>
                  <w:sz w:val="24"/>
                  <w:szCs w:val="24"/>
                </w:rPr>
                <w:t>&lt;2&gt;</w:t>
              </w:r>
            </w:hyperlink>
            <w:r w:rsidRPr="002E0CD7">
              <w:rPr>
                <w:sz w:val="24"/>
                <w:szCs w:val="24"/>
              </w:rPr>
              <w:t>:</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до 330 мест</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5</w:t>
            </w:r>
          </w:p>
        </w:tc>
      </w:tr>
      <w:tr w:rsidR="002E0CD7" w:rsidRPr="002E0CD7" w:rsidTr="002E0CD7">
        <w:tc>
          <w:tcPr>
            <w:tcW w:w="5449" w:type="dxa"/>
            <w:vMerge w:val="restart"/>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свыше 330 мест</w:t>
            </w:r>
          </w:p>
        </w:tc>
        <w:tc>
          <w:tcPr>
            <w:tcW w:w="4111"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100 мест, а также</w:t>
            </w:r>
          </w:p>
        </w:tc>
        <w:tc>
          <w:tcPr>
            <w:tcW w:w="4394"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w:t>
            </w:r>
          </w:p>
        </w:tc>
      </w:tr>
      <w:tr w:rsidR="002E0CD7" w:rsidRPr="002E0CD7" w:rsidTr="002E0CD7">
        <w:tc>
          <w:tcPr>
            <w:tcW w:w="5449" w:type="dxa"/>
            <w:vMerge/>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p>
        </w:tc>
        <w:tc>
          <w:tcPr>
            <w:tcW w:w="4111"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100 сотрудников</w:t>
            </w:r>
          </w:p>
        </w:tc>
        <w:tc>
          <w:tcPr>
            <w:tcW w:w="4394"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w:t>
            </w:r>
          </w:p>
        </w:tc>
      </w:tr>
      <w:tr w:rsidR="002E0CD7" w:rsidRPr="002E0CD7" w:rsidTr="002E0CD7">
        <w:tc>
          <w:tcPr>
            <w:tcW w:w="13954" w:type="dxa"/>
            <w:gridSpan w:val="3"/>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xml:space="preserve">Здания и помещения медицинских организаций </w:t>
            </w:r>
            <w:hyperlink w:anchor="Par9402" w:tooltip="&lt;3&gt; В плотной городской застройке по заданию на проектирование число машино-мест может быть уменьшено не более чем на 50%." w:history="1">
              <w:r w:rsidRPr="002E0CD7">
                <w:rPr>
                  <w:color w:val="0000FF"/>
                  <w:sz w:val="24"/>
                  <w:szCs w:val="24"/>
                </w:rPr>
                <w:t>&lt;3&gt;</w:t>
              </w:r>
            </w:hyperlink>
            <w:r w:rsidRPr="002E0CD7">
              <w:rPr>
                <w:sz w:val="24"/>
                <w:szCs w:val="24"/>
              </w:rPr>
              <w:t>:</w:t>
            </w:r>
          </w:p>
        </w:tc>
      </w:tr>
      <w:tr w:rsidR="002E0CD7" w:rsidRPr="002E0CD7" w:rsidTr="002E0CD7">
        <w:tc>
          <w:tcPr>
            <w:tcW w:w="5449" w:type="dxa"/>
            <w:vMerge w:val="restart"/>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стационары регионального, зонального, межрайонного уровня (больницы, диспансеры, перинатальные центры и др.)</w:t>
            </w:r>
          </w:p>
        </w:tc>
        <w:tc>
          <w:tcPr>
            <w:tcW w:w="4111"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на 100 сотрудников, а также</w:t>
            </w:r>
          </w:p>
        </w:tc>
        <w:tc>
          <w:tcPr>
            <w:tcW w:w="4394"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20-30</w:t>
            </w:r>
          </w:p>
        </w:tc>
      </w:tr>
      <w:tr w:rsidR="002E0CD7" w:rsidRPr="002E0CD7" w:rsidTr="002E0CD7">
        <w:tc>
          <w:tcPr>
            <w:tcW w:w="5449" w:type="dxa"/>
            <w:vMerge/>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p>
        </w:tc>
        <w:tc>
          <w:tcPr>
            <w:tcW w:w="4111"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на 100 коек</w:t>
            </w:r>
          </w:p>
        </w:tc>
        <w:tc>
          <w:tcPr>
            <w:tcW w:w="4394"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20-30</w:t>
            </w:r>
          </w:p>
        </w:tc>
      </w:tr>
      <w:tr w:rsidR="002E0CD7" w:rsidRPr="002E0CD7" w:rsidTr="002E0CD7">
        <w:tc>
          <w:tcPr>
            <w:tcW w:w="5449" w:type="dxa"/>
            <w:vMerge w:val="restart"/>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стационары городского, районного, участкового уровня (больницы, диспансеры, родильные дома и др.)</w:t>
            </w:r>
          </w:p>
        </w:tc>
        <w:tc>
          <w:tcPr>
            <w:tcW w:w="4111"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на 100 сотрудников, а также</w:t>
            </w:r>
          </w:p>
        </w:tc>
        <w:tc>
          <w:tcPr>
            <w:tcW w:w="4394"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10-12</w:t>
            </w:r>
          </w:p>
        </w:tc>
      </w:tr>
      <w:tr w:rsidR="002E0CD7" w:rsidRPr="002E0CD7" w:rsidTr="002E0CD7">
        <w:tc>
          <w:tcPr>
            <w:tcW w:w="5449" w:type="dxa"/>
            <w:vMerge/>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p>
        </w:tc>
        <w:tc>
          <w:tcPr>
            <w:tcW w:w="4111"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на 100 коек</w:t>
            </w:r>
          </w:p>
        </w:tc>
        <w:tc>
          <w:tcPr>
            <w:tcW w:w="4394"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стационары, выполняющие функции больниц скорой помощи и станций скорой помощи</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 тыс. жителей</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2 автомашины скорой помощи</w:t>
            </w:r>
          </w:p>
        </w:tc>
      </w:tr>
      <w:tr w:rsidR="002E0CD7" w:rsidRPr="002E0CD7" w:rsidTr="002E0CD7">
        <w:tc>
          <w:tcPr>
            <w:tcW w:w="5449" w:type="dxa"/>
            <w:vMerge w:val="restart"/>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поликлиники, в том числе амбулатории</w:t>
            </w:r>
          </w:p>
        </w:tc>
        <w:tc>
          <w:tcPr>
            <w:tcW w:w="4111"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на 100 сотрудников, а также</w:t>
            </w:r>
          </w:p>
        </w:tc>
        <w:tc>
          <w:tcPr>
            <w:tcW w:w="4394"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10-12</w:t>
            </w:r>
          </w:p>
        </w:tc>
      </w:tr>
      <w:tr w:rsidR="002E0CD7" w:rsidRPr="002E0CD7" w:rsidTr="002E0CD7">
        <w:tc>
          <w:tcPr>
            <w:tcW w:w="5449" w:type="dxa"/>
            <w:vMerge/>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p>
        </w:tc>
        <w:tc>
          <w:tcPr>
            <w:tcW w:w="4111"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на 100 посещений</w:t>
            </w:r>
          </w:p>
        </w:tc>
        <w:tc>
          <w:tcPr>
            <w:tcW w:w="4394"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4-6</w:t>
            </w:r>
          </w:p>
        </w:tc>
      </w:tr>
      <w:tr w:rsidR="002E0CD7" w:rsidRPr="002E0CD7" w:rsidTr="002E0CD7">
        <w:tc>
          <w:tcPr>
            <w:tcW w:w="13954" w:type="dxa"/>
            <w:gridSpan w:val="3"/>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Объекты спорта:</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Спортивные комплексы и стадионы с трибунами</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места на трибунах</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25-30</w:t>
            </w:r>
          </w:p>
        </w:tc>
      </w:tr>
      <w:tr w:rsidR="002E0CD7" w:rsidRPr="002E0CD7" w:rsidTr="002E0CD7">
        <w:tc>
          <w:tcPr>
            <w:tcW w:w="5449"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Оздоровительные комплексы (</w:t>
            </w:r>
            <w:proofErr w:type="spellStart"/>
            <w:proofErr w:type="gramStart"/>
            <w:r w:rsidRPr="002E0CD7">
              <w:rPr>
                <w:sz w:val="24"/>
                <w:szCs w:val="24"/>
              </w:rPr>
              <w:t>фитнес-клубы</w:t>
            </w:r>
            <w:proofErr w:type="spellEnd"/>
            <w:proofErr w:type="gramEnd"/>
            <w:r w:rsidRPr="002E0CD7">
              <w:rPr>
                <w:sz w:val="24"/>
                <w:szCs w:val="24"/>
              </w:rPr>
              <w:t>, ФОК, спортивные и тренажерные залы)</w:t>
            </w:r>
          </w:p>
        </w:tc>
        <w:tc>
          <w:tcPr>
            <w:tcW w:w="4111"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w:t>
            </w:r>
            <w:proofErr w:type="gramStart"/>
            <w:r w:rsidRPr="002E0CD7">
              <w:rPr>
                <w:sz w:val="24"/>
                <w:szCs w:val="24"/>
                <w:vertAlign w:val="superscript"/>
              </w:rPr>
              <w:t>2</w:t>
            </w:r>
            <w:proofErr w:type="gramEnd"/>
            <w:r w:rsidRPr="002E0CD7">
              <w:rPr>
                <w:sz w:val="24"/>
                <w:szCs w:val="24"/>
              </w:rPr>
              <w:t xml:space="preserve"> общей площади</w:t>
            </w:r>
          </w:p>
        </w:tc>
        <w:tc>
          <w:tcPr>
            <w:tcW w:w="4394"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25-55</w:t>
            </w:r>
          </w:p>
        </w:tc>
      </w:tr>
      <w:tr w:rsidR="002E0CD7" w:rsidRPr="002E0CD7" w:rsidTr="002E0CD7">
        <w:tc>
          <w:tcPr>
            <w:tcW w:w="5449"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общей площадью менее 1000 м</w:t>
            </w:r>
            <w:proofErr w:type="gramStart"/>
            <w:r w:rsidRPr="002E0CD7">
              <w:rPr>
                <w:sz w:val="24"/>
                <w:szCs w:val="24"/>
                <w:vertAlign w:val="superscript"/>
              </w:rPr>
              <w:t>2</w:t>
            </w:r>
            <w:proofErr w:type="gramEnd"/>
          </w:p>
        </w:tc>
        <w:tc>
          <w:tcPr>
            <w:tcW w:w="4111"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p>
        </w:tc>
        <w:tc>
          <w:tcPr>
            <w:tcW w:w="4394"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25-40</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общей площадью 1000 м</w:t>
            </w:r>
            <w:proofErr w:type="gramStart"/>
            <w:r w:rsidRPr="002E0CD7">
              <w:rPr>
                <w:sz w:val="24"/>
                <w:szCs w:val="24"/>
                <w:vertAlign w:val="superscript"/>
              </w:rPr>
              <w:t>2</w:t>
            </w:r>
            <w:proofErr w:type="gramEnd"/>
            <w:r w:rsidRPr="002E0CD7">
              <w:rPr>
                <w:sz w:val="24"/>
                <w:szCs w:val="24"/>
              </w:rPr>
              <w:t xml:space="preserve"> и более</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м</w:t>
            </w:r>
            <w:proofErr w:type="gramStart"/>
            <w:r w:rsidRPr="002E0CD7">
              <w:rPr>
                <w:sz w:val="24"/>
                <w:szCs w:val="24"/>
                <w:vertAlign w:val="superscript"/>
              </w:rPr>
              <w:t>2</w:t>
            </w:r>
            <w:proofErr w:type="gramEnd"/>
            <w:r w:rsidRPr="002E0CD7">
              <w:rPr>
                <w:sz w:val="24"/>
                <w:szCs w:val="24"/>
              </w:rPr>
              <w:t xml:space="preserve"> общей площади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40-55</w:t>
            </w:r>
          </w:p>
        </w:tc>
      </w:tr>
      <w:tr w:rsidR="002E0CD7" w:rsidRPr="002E0CD7" w:rsidTr="002E0CD7">
        <w:tc>
          <w:tcPr>
            <w:tcW w:w="5449"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lastRenderedPageBreak/>
              <w:t>Муниципальные детские физкультурно-оздоровительные объекты локального и районного уровней обслуживания:</w:t>
            </w:r>
          </w:p>
        </w:tc>
        <w:tc>
          <w:tcPr>
            <w:tcW w:w="4111"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p>
        </w:tc>
        <w:tc>
          <w:tcPr>
            <w:tcW w:w="4394" w:type="dxa"/>
            <w:tcBorders>
              <w:top w:val="single" w:sz="4" w:space="0" w:color="auto"/>
              <w:left w:val="single" w:sz="4" w:space="0" w:color="auto"/>
              <w:right w:val="single" w:sz="4" w:space="0" w:color="auto"/>
            </w:tcBorders>
          </w:tcPr>
          <w:p w:rsidR="002E0CD7" w:rsidRPr="002E0CD7" w:rsidRDefault="002E0CD7" w:rsidP="00A236C8">
            <w:pPr>
              <w:pStyle w:val="ConsPlusNormal"/>
              <w:rPr>
                <w:sz w:val="24"/>
                <w:szCs w:val="24"/>
              </w:rPr>
            </w:pPr>
          </w:p>
        </w:tc>
      </w:tr>
      <w:tr w:rsidR="002E0CD7" w:rsidRPr="002E0CD7" w:rsidTr="002E0CD7">
        <w:tc>
          <w:tcPr>
            <w:tcW w:w="5449"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тренажерные залы площадью 150-500 м</w:t>
            </w:r>
            <w:proofErr w:type="gramStart"/>
            <w:r w:rsidRPr="002E0CD7">
              <w:rPr>
                <w:sz w:val="24"/>
                <w:szCs w:val="24"/>
                <w:vertAlign w:val="superscript"/>
              </w:rPr>
              <w:t>2</w:t>
            </w:r>
            <w:proofErr w:type="gramEnd"/>
          </w:p>
        </w:tc>
        <w:tc>
          <w:tcPr>
            <w:tcW w:w="4111"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единовременные посетители</w:t>
            </w:r>
          </w:p>
        </w:tc>
        <w:tc>
          <w:tcPr>
            <w:tcW w:w="4394" w:type="dxa"/>
            <w:tcBorders>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8-10</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ФОК с залом площадью 1000-2000 м</w:t>
            </w:r>
            <w:proofErr w:type="gramStart"/>
            <w:r w:rsidRPr="002E0CD7">
              <w:rPr>
                <w:sz w:val="24"/>
                <w:szCs w:val="24"/>
                <w:vertAlign w:val="superscript"/>
              </w:rPr>
              <w:t>2</w:t>
            </w:r>
            <w:proofErr w:type="gramEnd"/>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единовременные посетители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 ФОК с залом и бассейном общей площадью 2000-3000 м</w:t>
            </w:r>
            <w:proofErr w:type="gramStart"/>
            <w:r w:rsidRPr="002E0CD7">
              <w:rPr>
                <w:sz w:val="24"/>
                <w:szCs w:val="24"/>
                <w:vertAlign w:val="superscript"/>
              </w:rPr>
              <w:t>2</w:t>
            </w:r>
            <w:proofErr w:type="gramEnd"/>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единовременные посетители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5-7</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Специализированные спортивные клубы и комплексы (теннис, конный спорт, горнолыжные центры и др.)</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единовременные посетители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3-4</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Аквапарки, бассейны</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единовременные посетители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5-7</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Катки с искусственным покрытием общей площадью более 3000 м</w:t>
            </w:r>
            <w:proofErr w:type="gramStart"/>
            <w:r w:rsidRPr="002E0CD7">
              <w:rPr>
                <w:sz w:val="24"/>
                <w:szCs w:val="24"/>
                <w:vertAlign w:val="superscript"/>
              </w:rPr>
              <w:t>2</w:t>
            </w:r>
            <w:proofErr w:type="gramEnd"/>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единовременные посетители</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6-7</w:t>
            </w:r>
          </w:p>
        </w:tc>
      </w:tr>
      <w:tr w:rsidR="002E0CD7" w:rsidRPr="002E0CD7" w:rsidTr="002E0CD7">
        <w:tc>
          <w:tcPr>
            <w:tcW w:w="13954" w:type="dxa"/>
            <w:gridSpan w:val="3"/>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Объекты транспортной инфраструктуры:</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Железнодорожные вокзалы</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пассажиры дальнего следования в час пик</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8-10</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Автовокзалы</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пассажиры в час пик</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10-15</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Аэровокзалы</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пассажиры в час пик</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6-8</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Речные порты</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пассажиры в час пик</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7-9</w:t>
            </w:r>
          </w:p>
        </w:tc>
      </w:tr>
      <w:tr w:rsidR="002E0CD7" w:rsidRPr="002E0CD7" w:rsidTr="002E0CD7">
        <w:tc>
          <w:tcPr>
            <w:tcW w:w="13954" w:type="dxa"/>
            <w:gridSpan w:val="3"/>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Рекреационные территории и объекты отдыха:</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Пляжи и парки в зонах отдыха</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100 единовременных посетителей</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15-20</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Лесопарки и заповедники</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100 единовременных посетителей</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7-10</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lastRenderedPageBreak/>
              <w:t>Базы кратковременного отдыха (спортивные, лыжные, рыболовные, охотничьи и др.)</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100 единовременных посетителей</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10-15</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Береговые базы маломерного флота</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100 единовременных посетителей</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10-15</w:t>
            </w:r>
          </w:p>
        </w:tc>
      </w:tr>
      <w:tr w:rsidR="002E0CD7" w:rsidRPr="002E0CD7" w:rsidTr="002E0CD7">
        <w:tc>
          <w:tcPr>
            <w:tcW w:w="5449"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Дома отдыха и санатории, санатории-профилактории, базы отдыха предприятий и туристские базы</w:t>
            </w:r>
          </w:p>
        </w:tc>
        <w:tc>
          <w:tcPr>
            <w:tcW w:w="4111"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100 отдыхающих и обслуживающего персонала</w:t>
            </w:r>
          </w:p>
        </w:tc>
        <w:tc>
          <w:tcPr>
            <w:tcW w:w="4394" w:type="dxa"/>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3-5</w:t>
            </w:r>
          </w:p>
        </w:tc>
      </w:tr>
      <w:tr w:rsidR="002E0CD7" w:rsidRPr="002E0CD7" w:rsidTr="002E0CD7">
        <w:tc>
          <w:tcPr>
            <w:tcW w:w="13954" w:type="dxa"/>
            <w:gridSpan w:val="3"/>
            <w:tcBorders>
              <w:top w:val="single" w:sz="4" w:space="0" w:color="auto"/>
              <w:left w:val="single" w:sz="4" w:space="0" w:color="auto"/>
              <w:bottom w:val="single" w:sz="4" w:space="0" w:color="auto"/>
              <w:right w:val="single" w:sz="4" w:space="0" w:color="auto"/>
            </w:tcBorders>
          </w:tcPr>
          <w:p w:rsidR="002E0CD7" w:rsidRPr="002E0CD7" w:rsidRDefault="002E0CD7" w:rsidP="00A236C8">
            <w:pPr>
              <w:pStyle w:val="ConsPlusNormal"/>
              <w:rPr>
                <w:sz w:val="24"/>
                <w:szCs w:val="24"/>
              </w:rPr>
            </w:pPr>
            <w:r w:rsidRPr="002E0CD7">
              <w:rPr>
                <w:sz w:val="24"/>
                <w:szCs w:val="24"/>
              </w:rPr>
              <w:t>Примечания:</w:t>
            </w:r>
          </w:p>
          <w:p w:rsidR="002E0CD7" w:rsidRPr="002E0CD7" w:rsidRDefault="002E0CD7" w:rsidP="00A236C8">
            <w:pPr>
              <w:pStyle w:val="ConsPlusNormal"/>
              <w:rPr>
                <w:sz w:val="24"/>
                <w:szCs w:val="24"/>
              </w:rPr>
            </w:pPr>
            <w:r w:rsidRPr="002E0CD7">
              <w:rPr>
                <w:sz w:val="24"/>
                <w:szCs w:val="24"/>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2E0CD7" w:rsidRPr="002E0CD7" w:rsidRDefault="002E0CD7" w:rsidP="00A236C8">
            <w:pPr>
              <w:pStyle w:val="ConsPlusNormal"/>
              <w:rPr>
                <w:sz w:val="24"/>
                <w:szCs w:val="24"/>
              </w:rPr>
            </w:pPr>
            <w:r w:rsidRPr="002E0CD7">
              <w:rPr>
                <w:sz w:val="24"/>
                <w:szCs w:val="24"/>
              </w:rPr>
              <w:t xml:space="preserve">2. Вместимость стоянок для парковки туристических автобусов у аэропортов, речных и морских пассажирских портов, железнодорожных вокзалов следует принимать по норме 3-4 </w:t>
            </w:r>
            <w:proofErr w:type="spellStart"/>
            <w:r w:rsidRPr="002E0CD7">
              <w:rPr>
                <w:sz w:val="24"/>
                <w:szCs w:val="24"/>
              </w:rPr>
              <w:t>машино-места</w:t>
            </w:r>
            <w:proofErr w:type="spellEnd"/>
            <w:r w:rsidRPr="002E0CD7">
              <w:rPr>
                <w:sz w:val="24"/>
                <w:szCs w:val="24"/>
              </w:rPr>
              <w:t xml:space="preserve"> на 100 пассажиров (туристов), прибывающих в часы пик.</w:t>
            </w:r>
          </w:p>
          <w:p w:rsidR="002E0CD7" w:rsidRPr="002E0CD7" w:rsidRDefault="002E0CD7" w:rsidP="00A236C8">
            <w:pPr>
              <w:pStyle w:val="ConsPlusNormal"/>
              <w:rPr>
                <w:sz w:val="24"/>
                <w:szCs w:val="24"/>
              </w:rPr>
            </w:pPr>
            <w:r w:rsidRPr="002E0CD7">
              <w:rPr>
                <w:sz w:val="24"/>
                <w:szCs w:val="24"/>
              </w:rPr>
              <w:t>Параметры парковки должны рассчитываться с учетом класса вместимости автобусов, но не менее по ширине 3,0 м, по длине - 8,5 м и безопасного прохода пешеходов между границами парковочных мест шириной не менее 0,75 м.</w:t>
            </w:r>
          </w:p>
          <w:p w:rsidR="002E0CD7" w:rsidRPr="002E0CD7" w:rsidRDefault="002E0CD7" w:rsidP="00A236C8">
            <w:pPr>
              <w:pStyle w:val="ConsPlusNormal"/>
              <w:rPr>
                <w:sz w:val="24"/>
                <w:szCs w:val="24"/>
              </w:rPr>
            </w:pPr>
            <w:r w:rsidRPr="002E0CD7">
              <w:rPr>
                <w:sz w:val="24"/>
                <w:szCs w:val="24"/>
              </w:rPr>
              <w:t>3. Расстояние пешеходных подходов от стоянок для паркования легковых автомобилей следует принимать не более:</w:t>
            </w:r>
          </w:p>
          <w:p w:rsidR="002E0CD7" w:rsidRPr="002E0CD7" w:rsidRDefault="002E0CD7" w:rsidP="00A236C8">
            <w:pPr>
              <w:pStyle w:val="ConsPlusNormal"/>
              <w:rPr>
                <w:sz w:val="24"/>
                <w:szCs w:val="24"/>
              </w:rPr>
            </w:pPr>
            <w:r w:rsidRPr="002E0CD7">
              <w:rPr>
                <w:sz w:val="24"/>
                <w:szCs w:val="24"/>
              </w:rPr>
              <w:t>- от пассажирских помещений вокзалов, входов в места учреждений торговли и общественного питания - 150 метров;</w:t>
            </w:r>
          </w:p>
          <w:p w:rsidR="002E0CD7" w:rsidRPr="002E0CD7" w:rsidRDefault="002E0CD7" w:rsidP="00A236C8">
            <w:pPr>
              <w:pStyle w:val="ConsPlusNormal"/>
              <w:rPr>
                <w:sz w:val="24"/>
                <w:szCs w:val="24"/>
              </w:rPr>
            </w:pPr>
            <w:r w:rsidRPr="002E0CD7">
              <w:rPr>
                <w:sz w:val="24"/>
                <w:szCs w:val="24"/>
              </w:rPr>
              <w:t>- от прочих учреждений и предприятий обслуживания населения административных зданий - 250 метров;</w:t>
            </w:r>
          </w:p>
          <w:p w:rsidR="002E0CD7" w:rsidRPr="002E0CD7" w:rsidRDefault="002E0CD7" w:rsidP="00A236C8">
            <w:pPr>
              <w:pStyle w:val="ConsPlusNormal"/>
              <w:rPr>
                <w:sz w:val="24"/>
                <w:szCs w:val="24"/>
              </w:rPr>
            </w:pPr>
            <w:r w:rsidRPr="002E0CD7">
              <w:rPr>
                <w:sz w:val="24"/>
                <w:szCs w:val="24"/>
              </w:rPr>
              <w:t>- от входов в парки, на выставки и стадионы - 400 метров</w:t>
            </w:r>
          </w:p>
        </w:tc>
      </w:tr>
    </w:tbl>
    <w:p w:rsidR="002E0CD7" w:rsidRPr="002E0CD7" w:rsidRDefault="002E0CD7" w:rsidP="002E0CD7">
      <w:pPr>
        <w:pStyle w:val="ConsPlusNormal"/>
        <w:spacing w:line="360" w:lineRule="auto"/>
        <w:ind w:firstLine="540"/>
        <w:jc w:val="both"/>
        <w:rPr>
          <w:sz w:val="24"/>
          <w:szCs w:val="24"/>
        </w:rPr>
      </w:pPr>
      <w:r w:rsidRPr="002E0CD7">
        <w:rPr>
          <w:sz w:val="24"/>
          <w:szCs w:val="24"/>
        </w:rPr>
        <w:t>&lt;1</w:t>
      </w:r>
      <w:proofErr w:type="gramStart"/>
      <w:r w:rsidRPr="002E0CD7">
        <w:rPr>
          <w:sz w:val="24"/>
          <w:szCs w:val="24"/>
        </w:rPr>
        <w:t>&gt; Д</w:t>
      </w:r>
      <w:proofErr w:type="gramEnd"/>
      <w:r w:rsidRPr="002E0CD7">
        <w:rPr>
          <w:sz w:val="24"/>
          <w:szCs w:val="24"/>
        </w:rPr>
        <w:t xml:space="preserve">ля общежитий квартирного типа расчетная обеспеченность </w:t>
      </w:r>
      <w:proofErr w:type="spellStart"/>
      <w:r w:rsidRPr="002E0CD7">
        <w:rPr>
          <w:sz w:val="24"/>
          <w:szCs w:val="24"/>
        </w:rPr>
        <w:t>машино-местами</w:t>
      </w:r>
      <w:proofErr w:type="spellEnd"/>
      <w:r w:rsidRPr="002E0CD7">
        <w:rPr>
          <w:sz w:val="24"/>
          <w:szCs w:val="24"/>
        </w:rPr>
        <w:t xml:space="preserve"> производится по нормам объектов жилого назначения.</w:t>
      </w:r>
    </w:p>
    <w:p w:rsidR="002E0CD7" w:rsidRPr="002E0CD7" w:rsidRDefault="002E0CD7" w:rsidP="002E0CD7">
      <w:pPr>
        <w:pStyle w:val="ConsPlusNormal"/>
        <w:spacing w:line="360" w:lineRule="auto"/>
        <w:ind w:firstLine="540"/>
        <w:jc w:val="both"/>
        <w:rPr>
          <w:sz w:val="24"/>
          <w:szCs w:val="24"/>
        </w:rPr>
      </w:pPr>
      <w:bookmarkStart w:id="23" w:name="Par9401"/>
      <w:bookmarkEnd w:id="23"/>
      <w:r w:rsidRPr="002E0CD7">
        <w:rPr>
          <w:sz w:val="24"/>
          <w:szCs w:val="24"/>
        </w:rPr>
        <w:t xml:space="preserve">&lt;2&gt; Дальность пешеходной доступности от </w:t>
      </w:r>
      <w:proofErr w:type="spellStart"/>
      <w:r w:rsidRPr="002E0CD7">
        <w:rPr>
          <w:sz w:val="24"/>
          <w:szCs w:val="24"/>
        </w:rPr>
        <w:t>машино-мест</w:t>
      </w:r>
      <w:proofErr w:type="spellEnd"/>
      <w:r w:rsidRPr="002E0CD7">
        <w:rPr>
          <w:sz w:val="24"/>
          <w:szCs w:val="24"/>
        </w:rPr>
        <w:t xml:space="preserve"> для кратковременной остановки автотранспорта родителей (опекунов, иных сопровождающих), привозящих детей в общеобразовательные и дошкольные образовательные организации, а также работников данных учреждений необходимо предусматривать на расстоянии не более 200 м от территории данных учреждений.</w:t>
      </w:r>
    </w:p>
    <w:p w:rsidR="002E0CD7" w:rsidRPr="002E0CD7" w:rsidRDefault="002E0CD7" w:rsidP="002E0CD7">
      <w:pPr>
        <w:pStyle w:val="ConsPlusNormal"/>
        <w:spacing w:line="360" w:lineRule="auto"/>
        <w:ind w:firstLine="540"/>
        <w:jc w:val="both"/>
        <w:rPr>
          <w:sz w:val="24"/>
          <w:szCs w:val="24"/>
        </w:rPr>
      </w:pPr>
      <w:bookmarkStart w:id="24" w:name="Par9402"/>
      <w:bookmarkEnd w:id="24"/>
      <w:r w:rsidRPr="002E0CD7">
        <w:rPr>
          <w:sz w:val="24"/>
          <w:szCs w:val="24"/>
        </w:rPr>
        <w:t>&lt;3</w:t>
      </w:r>
      <w:proofErr w:type="gramStart"/>
      <w:r w:rsidRPr="002E0CD7">
        <w:rPr>
          <w:sz w:val="24"/>
          <w:szCs w:val="24"/>
        </w:rPr>
        <w:t>&gt; В</w:t>
      </w:r>
      <w:proofErr w:type="gramEnd"/>
      <w:r w:rsidRPr="002E0CD7">
        <w:rPr>
          <w:sz w:val="24"/>
          <w:szCs w:val="24"/>
        </w:rPr>
        <w:t xml:space="preserve"> плотной городской застройке по заданию на проектирование число </w:t>
      </w:r>
      <w:proofErr w:type="spellStart"/>
      <w:r w:rsidRPr="002E0CD7">
        <w:rPr>
          <w:sz w:val="24"/>
          <w:szCs w:val="24"/>
        </w:rPr>
        <w:t>машино-мест</w:t>
      </w:r>
      <w:proofErr w:type="spellEnd"/>
      <w:r w:rsidRPr="002E0CD7">
        <w:rPr>
          <w:sz w:val="24"/>
          <w:szCs w:val="24"/>
        </w:rPr>
        <w:t xml:space="preserve"> может быть уменьшено не более чем на 50%.</w:t>
      </w:r>
    </w:p>
    <w:p w:rsidR="002E0CD7" w:rsidRPr="002E0CD7" w:rsidRDefault="002E0CD7" w:rsidP="002E0CD7">
      <w:pPr>
        <w:pStyle w:val="ConsPlusNormal"/>
        <w:spacing w:line="360" w:lineRule="auto"/>
        <w:ind w:firstLine="540"/>
        <w:jc w:val="both"/>
        <w:rPr>
          <w:sz w:val="24"/>
          <w:szCs w:val="24"/>
        </w:rPr>
      </w:pPr>
      <w:r w:rsidRPr="002E0CD7">
        <w:rPr>
          <w:sz w:val="24"/>
          <w:szCs w:val="24"/>
        </w:rPr>
        <w:lastRenderedPageBreak/>
        <w:t>Стоянки для служебного автомобильного транспорта сотрудников медицинских организаций и посетителей следует предусматривать на участке в удобной доступности до соответствующих входов в здания. Стоянки не должны препятствовать подъезду пожарных машин к зданиям.</w:t>
      </w:r>
    </w:p>
    <w:p w:rsidR="002E0CD7" w:rsidRPr="002E0CD7" w:rsidRDefault="002E0CD7" w:rsidP="002E0CD7">
      <w:pPr>
        <w:tabs>
          <w:tab w:val="left" w:pos="1134"/>
        </w:tabs>
        <w:spacing w:after="0" w:line="360" w:lineRule="auto"/>
        <w:rPr>
          <w:rFonts w:ascii="Arial" w:hAnsi="Arial" w:cs="Arial"/>
          <w:sz w:val="24"/>
          <w:szCs w:val="24"/>
        </w:rPr>
      </w:pPr>
    </w:p>
    <w:sectPr w:rsidR="002E0CD7" w:rsidRPr="002E0CD7" w:rsidSect="00D5406F">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B2F49"/>
    <w:multiLevelType w:val="multilevel"/>
    <w:tmpl w:val="7A16FE7E"/>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D5E426E"/>
    <w:multiLevelType w:val="multilevel"/>
    <w:tmpl w:val="67A6CA18"/>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EA51EEB"/>
    <w:multiLevelType w:val="multilevel"/>
    <w:tmpl w:val="8592AE88"/>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evenAndOddHeaders/>
  <w:drawingGridHorizontalSpacing w:val="110"/>
  <w:displayHorizontalDrawingGridEvery w:val="2"/>
  <w:characterSpacingControl w:val="doNotCompress"/>
  <w:compat/>
  <w:rsids>
    <w:rsidRoot w:val="003965F0"/>
    <w:rsid w:val="00052946"/>
    <w:rsid w:val="00073B6E"/>
    <w:rsid w:val="000D0F7B"/>
    <w:rsid w:val="000E5821"/>
    <w:rsid w:val="001600E4"/>
    <w:rsid w:val="001938C7"/>
    <w:rsid w:val="001A5C31"/>
    <w:rsid w:val="001F60B8"/>
    <w:rsid w:val="002103FA"/>
    <w:rsid w:val="00243AB9"/>
    <w:rsid w:val="002732BD"/>
    <w:rsid w:val="002B5829"/>
    <w:rsid w:val="002E0CD7"/>
    <w:rsid w:val="00363889"/>
    <w:rsid w:val="003965F0"/>
    <w:rsid w:val="003A3A11"/>
    <w:rsid w:val="003B4C91"/>
    <w:rsid w:val="003E3BBB"/>
    <w:rsid w:val="003F3A98"/>
    <w:rsid w:val="00460921"/>
    <w:rsid w:val="004D4EFE"/>
    <w:rsid w:val="004E78EE"/>
    <w:rsid w:val="005205D5"/>
    <w:rsid w:val="005313FF"/>
    <w:rsid w:val="005E0D0A"/>
    <w:rsid w:val="00633CE1"/>
    <w:rsid w:val="00645F57"/>
    <w:rsid w:val="00672BF4"/>
    <w:rsid w:val="00673C1F"/>
    <w:rsid w:val="006B197B"/>
    <w:rsid w:val="006E7894"/>
    <w:rsid w:val="007440C0"/>
    <w:rsid w:val="007A60E9"/>
    <w:rsid w:val="00810810"/>
    <w:rsid w:val="00811879"/>
    <w:rsid w:val="0081569B"/>
    <w:rsid w:val="00840317"/>
    <w:rsid w:val="008963D2"/>
    <w:rsid w:val="008F0960"/>
    <w:rsid w:val="00984694"/>
    <w:rsid w:val="009B6529"/>
    <w:rsid w:val="00A1346F"/>
    <w:rsid w:val="00A33E55"/>
    <w:rsid w:val="00A55C19"/>
    <w:rsid w:val="00AB56DC"/>
    <w:rsid w:val="00B227EF"/>
    <w:rsid w:val="00B265DE"/>
    <w:rsid w:val="00B50968"/>
    <w:rsid w:val="00B55913"/>
    <w:rsid w:val="00B9673B"/>
    <w:rsid w:val="00C622BB"/>
    <w:rsid w:val="00CC4C34"/>
    <w:rsid w:val="00CE25D7"/>
    <w:rsid w:val="00D35533"/>
    <w:rsid w:val="00D40334"/>
    <w:rsid w:val="00D5406F"/>
    <w:rsid w:val="00D543AA"/>
    <w:rsid w:val="00DA101E"/>
    <w:rsid w:val="00DF1BEE"/>
    <w:rsid w:val="00E05258"/>
    <w:rsid w:val="00E406B0"/>
    <w:rsid w:val="00E550EB"/>
    <w:rsid w:val="00EA4AF0"/>
    <w:rsid w:val="00EB7FA2"/>
    <w:rsid w:val="00ED4648"/>
    <w:rsid w:val="00F20497"/>
    <w:rsid w:val="00F2680D"/>
    <w:rsid w:val="00F5182D"/>
    <w:rsid w:val="00F640D5"/>
    <w:rsid w:val="00FA06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2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3965F0"/>
    <w:rPr>
      <w:rFonts w:ascii="Arial Unicode MS" w:eastAsia="Arial Unicode MS" w:hAnsi="Arial Unicode MS" w:cs="Arial Unicode MS"/>
      <w:sz w:val="25"/>
      <w:szCs w:val="25"/>
      <w:shd w:val="clear" w:color="auto" w:fill="FFFFFF"/>
    </w:rPr>
  </w:style>
  <w:style w:type="paragraph" w:customStyle="1" w:styleId="4">
    <w:name w:val="Основной текст4"/>
    <w:basedOn w:val="a"/>
    <w:link w:val="a3"/>
    <w:rsid w:val="003965F0"/>
    <w:pPr>
      <w:widowControl w:val="0"/>
      <w:shd w:val="clear" w:color="auto" w:fill="FFFFFF"/>
      <w:spacing w:after="480" w:line="319" w:lineRule="exact"/>
      <w:ind w:hanging="540"/>
    </w:pPr>
    <w:rPr>
      <w:rFonts w:ascii="Arial Unicode MS" w:eastAsia="Arial Unicode MS" w:hAnsi="Arial Unicode MS" w:cs="Arial Unicode MS"/>
      <w:sz w:val="25"/>
      <w:szCs w:val="25"/>
    </w:rPr>
  </w:style>
  <w:style w:type="character" w:customStyle="1" w:styleId="1">
    <w:name w:val="Заголовок №1_"/>
    <w:basedOn w:val="a0"/>
    <w:link w:val="10"/>
    <w:rsid w:val="003965F0"/>
    <w:rPr>
      <w:rFonts w:ascii="Arial Unicode MS" w:eastAsia="Arial Unicode MS" w:hAnsi="Arial Unicode MS" w:cs="Arial Unicode MS"/>
      <w:b/>
      <w:bCs/>
      <w:sz w:val="25"/>
      <w:szCs w:val="25"/>
      <w:shd w:val="clear" w:color="auto" w:fill="FFFFFF"/>
    </w:rPr>
  </w:style>
  <w:style w:type="paragraph" w:customStyle="1" w:styleId="10">
    <w:name w:val="Заголовок №1"/>
    <w:basedOn w:val="a"/>
    <w:link w:val="1"/>
    <w:rsid w:val="003965F0"/>
    <w:pPr>
      <w:widowControl w:val="0"/>
      <w:shd w:val="clear" w:color="auto" w:fill="FFFFFF"/>
      <w:spacing w:before="480" w:after="240" w:line="278" w:lineRule="exact"/>
      <w:ind w:hanging="1800"/>
      <w:outlineLvl w:val="0"/>
    </w:pPr>
    <w:rPr>
      <w:rFonts w:ascii="Arial Unicode MS" w:eastAsia="Arial Unicode MS" w:hAnsi="Arial Unicode MS" w:cs="Arial Unicode MS"/>
      <w:b/>
      <w:bCs/>
      <w:sz w:val="25"/>
      <w:szCs w:val="25"/>
    </w:rPr>
  </w:style>
  <w:style w:type="paragraph" w:styleId="a4">
    <w:name w:val="List Paragraph"/>
    <w:basedOn w:val="a"/>
    <w:uiPriority w:val="34"/>
    <w:qFormat/>
    <w:rsid w:val="00EB7FA2"/>
    <w:pPr>
      <w:ind w:left="720"/>
      <w:contextualSpacing/>
    </w:pPr>
  </w:style>
  <w:style w:type="paragraph" w:customStyle="1" w:styleId="ConsPlusTitle">
    <w:name w:val="ConsPlusTitle"/>
    <w:uiPriority w:val="99"/>
    <w:rsid w:val="00E550EB"/>
    <w:pPr>
      <w:widowControl w:val="0"/>
      <w:autoSpaceDE w:val="0"/>
      <w:autoSpaceDN w:val="0"/>
      <w:spacing w:after="0" w:line="240" w:lineRule="auto"/>
    </w:pPr>
    <w:rPr>
      <w:rFonts w:ascii="Calibri" w:eastAsia="Times New Roman" w:hAnsi="Calibri" w:cs="Calibri"/>
      <w:b/>
      <w:szCs w:val="20"/>
      <w:lang w:eastAsia="ru-RU"/>
    </w:rPr>
  </w:style>
  <w:style w:type="character" w:customStyle="1" w:styleId="0pt">
    <w:name w:val="Основной текст + Интервал 0 pt"/>
    <w:basedOn w:val="a3"/>
    <w:rsid w:val="001600E4"/>
    <w:rPr>
      <w:b w:val="0"/>
      <w:bCs w:val="0"/>
      <w:i w:val="0"/>
      <w:iCs w:val="0"/>
      <w:smallCaps w:val="0"/>
      <w:strike w:val="0"/>
      <w:color w:val="000000"/>
      <w:spacing w:val="-5"/>
      <w:w w:val="100"/>
      <w:position w:val="0"/>
      <w:sz w:val="23"/>
      <w:szCs w:val="23"/>
      <w:u w:val="none"/>
      <w:lang w:val="ru-RU"/>
    </w:rPr>
  </w:style>
  <w:style w:type="character" w:customStyle="1" w:styleId="12pt0pt">
    <w:name w:val="Основной текст + 12 pt;Интервал 0 pt"/>
    <w:basedOn w:val="a3"/>
    <w:rsid w:val="001600E4"/>
    <w:rPr>
      <w:b w:val="0"/>
      <w:bCs w:val="0"/>
      <w:i w:val="0"/>
      <w:iCs w:val="0"/>
      <w:smallCaps w:val="0"/>
      <w:strike w:val="0"/>
      <w:color w:val="000000"/>
      <w:spacing w:val="-5"/>
      <w:w w:val="100"/>
      <w:position w:val="0"/>
      <w:sz w:val="24"/>
      <w:szCs w:val="24"/>
      <w:u w:val="none"/>
      <w:lang w:val="ru-RU"/>
    </w:rPr>
  </w:style>
  <w:style w:type="character" w:customStyle="1" w:styleId="40">
    <w:name w:val="Заголовок №4_"/>
    <w:basedOn w:val="a0"/>
    <w:link w:val="41"/>
    <w:rsid w:val="001600E4"/>
    <w:rPr>
      <w:rFonts w:ascii="Arial Unicode MS" w:eastAsia="Arial Unicode MS" w:hAnsi="Arial Unicode MS" w:cs="Arial Unicode MS"/>
      <w:b/>
      <w:bCs/>
      <w:sz w:val="25"/>
      <w:szCs w:val="25"/>
      <w:shd w:val="clear" w:color="auto" w:fill="FFFFFF"/>
    </w:rPr>
  </w:style>
  <w:style w:type="paragraph" w:customStyle="1" w:styleId="41">
    <w:name w:val="Заголовок №4"/>
    <w:basedOn w:val="a"/>
    <w:link w:val="40"/>
    <w:rsid w:val="001600E4"/>
    <w:pPr>
      <w:widowControl w:val="0"/>
      <w:shd w:val="clear" w:color="auto" w:fill="FFFFFF"/>
      <w:spacing w:before="360" w:after="360" w:line="0" w:lineRule="atLeast"/>
      <w:jc w:val="both"/>
      <w:outlineLvl w:val="3"/>
    </w:pPr>
    <w:rPr>
      <w:rFonts w:ascii="Arial Unicode MS" w:eastAsia="Arial Unicode MS" w:hAnsi="Arial Unicode MS" w:cs="Arial Unicode MS"/>
      <w:b/>
      <w:bCs/>
      <w:sz w:val="25"/>
      <w:szCs w:val="25"/>
    </w:rPr>
  </w:style>
  <w:style w:type="paragraph" w:customStyle="1" w:styleId="ConsPlusNormal">
    <w:name w:val="ConsPlusNormal"/>
    <w:rsid w:val="00B9673B"/>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A717E5298740BEEBE504C0929C2430F6469D4577BACCCA7FFAC723D0949321E3947BBF0713560BC80F65877D0C4AJ" TargetMode="External"/><Relationship Id="rId13" Type="http://schemas.openxmlformats.org/officeDocument/2006/relationships/hyperlink" Target="consultantplus://offline/ref=CFA717E5298740BEEBE50DD2909C2430FC49974578EE9BC82EAFC926D8C4C931E7DD2CB51B144915CB11650845J" TargetMode="External"/><Relationship Id="rId18" Type="http://schemas.openxmlformats.org/officeDocument/2006/relationships/hyperlink" Target="consultantplus://offline/ref=CFA717E5298740BEEBE51BD5979C2430F74D974570B391C077A3CB21D79BCC36F6DD2FB204174D0AC24536C32AC51123FF7F15CC1C2D8B0B45J" TargetMode="External"/><Relationship Id="rId26" Type="http://schemas.openxmlformats.org/officeDocument/2006/relationships/hyperlink" Target="consultantplus://offline/ref=38A5DC2092D37D4D43604BEF0E4D08122F58FF93D4D3BEF1F2F831D1AF7180366B870B928A456034DF408C54M506F" TargetMode="External"/><Relationship Id="rId39" Type="http://schemas.openxmlformats.org/officeDocument/2006/relationships/hyperlink" Target="consultantplus://offline/ref=13121F6048D7974957F47239E06AEBF0BDBF583843AB0FF815A2116CF93128BA4FFE037B4CC49610F3006122FE1B4FJ" TargetMode="External"/><Relationship Id="rId3" Type="http://schemas.openxmlformats.org/officeDocument/2006/relationships/styles" Target="styles.xml"/><Relationship Id="rId21" Type="http://schemas.openxmlformats.org/officeDocument/2006/relationships/hyperlink" Target="consultantplus://offline/ref=CFA717E5298740BEEBE51BD5979C2430F74B9E4370B391C077A3CB21D79BCC24F68523B0020A480AD7136785074DJ" TargetMode="External"/><Relationship Id="rId34" Type="http://schemas.openxmlformats.org/officeDocument/2006/relationships/hyperlink" Target="consultantplus://offline/ref=13121F6048D7974957F46C22F06AEBF0BCB85F3D46A652F21DFB1D6EFE3E77BF5AEF5B7449DD8811EC1C63201F4EJ" TargetMode="External"/><Relationship Id="rId42" Type="http://schemas.openxmlformats.org/officeDocument/2006/relationships/hyperlink" Target="consultantplus://offline/ref=13121F6048D7974957F47239E06AEBF0BFB3583E46AB0FF815A2116CF93128BA4FFE037B4CC49610F3006122FE1B4FJ" TargetMode="External"/><Relationship Id="rId7" Type="http://schemas.openxmlformats.org/officeDocument/2006/relationships/hyperlink" Target="consultantplus://offline/ref=42C72C732386F941C992E210AD1B5E9B6B03CEBDCF830D02DB69C2BA034D28ED4AD9DA99F6826D18B11425EE56FA27C05F7E593AD1A788E3L605F" TargetMode="External"/><Relationship Id="rId12" Type="http://schemas.openxmlformats.org/officeDocument/2006/relationships/hyperlink" Target="consultantplus://offline/ref=CFA717E5298740BEEBE51BD5979C2430F74D9A4777B391C077A3CB21D79BCC36F6DD2FB20617480CC24536C32AC51123FF7F15CC1C2D8B0B45J" TargetMode="External"/><Relationship Id="rId17" Type="http://schemas.openxmlformats.org/officeDocument/2006/relationships/hyperlink" Target="consultantplus://offline/ref=CFA717E5298740BEEBE51BD5979C2430F74D974570B391C077A3CB21D79BCC36F6DD2FB20417480AC24536C32AC51123FF7F15CC1C2D8B0B45J" TargetMode="External"/><Relationship Id="rId25" Type="http://schemas.openxmlformats.org/officeDocument/2006/relationships/hyperlink" Target="consultantplus://offline/ref=38A5DC2092D37D4D43604BEF0E4D08122F5AFF90D8D3BEF1F2F831D1AF7180366B870B928A456034DF408C54M506F" TargetMode="External"/><Relationship Id="rId33" Type="http://schemas.openxmlformats.org/officeDocument/2006/relationships/hyperlink" Target="consultantplus://offline/ref=13121F6048D7974957F46C22F06AEBF0BCBF553F4DA652F21DFB1D6EFE3E77BF5AEF5B7449DD8811EC1C63201F4EJ" TargetMode="External"/><Relationship Id="rId38" Type="http://schemas.openxmlformats.org/officeDocument/2006/relationships/hyperlink" Target="consultantplus://offline/ref=13121F6048D7974957F47239E06AEBF0BDBF553445A40FF815A2116CF93128BA4FFE037B4CC49610F3006122FE1B4FJ" TargetMode="External"/><Relationship Id="rId2" Type="http://schemas.openxmlformats.org/officeDocument/2006/relationships/numbering" Target="numbering.xml"/><Relationship Id="rId16" Type="http://schemas.openxmlformats.org/officeDocument/2006/relationships/hyperlink" Target="consultantplus://offline/ref=CFA717E5298740BEEBE51BD5979C2430F74D9D4170B391C077A3CB21D79BCC24F68523B0020A480AD7136785074DJ" TargetMode="External"/><Relationship Id="rId20" Type="http://schemas.openxmlformats.org/officeDocument/2006/relationships/hyperlink" Target="consultantplus://offline/ref=CFA717E5298740BEEBE51BD5979C2430F4499F4478EE9BC82EAFC926D8C4C931E7DD2CB51B144915CB11650845J" TargetMode="External"/><Relationship Id="rId29" Type="http://schemas.openxmlformats.org/officeDocument/2006/relationships/hyperlink" Target="consultantplus://offline/ref=38A5DC2092D37D4D436055F41E4D08122E59F794DAD8E3FBFAA13DD3A87EDF337E96539E8B5B7E37C25C8E5656MD0EF" TargetMode="External"/><Relationship Id="rId41" Type="http://schemas.openxmlformats.org/officeDocument/2006/relationships/hyperlink" Target="consultantplus://offline/ref=13121F6048D7974957F47239E06AEBF0BCBC5F3D4CAE0FF815A2116CF93128BA4FFE037B4CC49610F3006122FE1B4FJ" TargetMode="External"/><Relationship Id="rId1" Type="http://schemas.openxmlformats.org/officeDocument/2006/relationships/customXml" Target="../customXml/item1.xml"/><Relationship Id="rId6" Type="http://schemas.openxmlformats.org/officeDocument/2006/relationships/hyperlink" Target="consultantplus://offline/ref=42C72C732386F941C992FC0BBD1B5E9B6800CDB8C8815008D330CEB8044277E84DC8DA99F69C6D1AAE1D71BDL100F" TargetMode="External"/><Relationship Id="rId11" Type="http://schemas.openxmlformats.org/officeDocument/2006/relationships/hyperlink" Target="consultantplus://offline/ref=CFA717E5298740BEEBE51BD5979C2430F74D9A4777B391C077A3CB21D79BCC36F6DD2FB20111490BC24536C32AC51123FF7F15CC1C2D8B0B45J" TargetMode="External"/><Relationship Id="rId24" Type="http://schemas.openxmlformats.org/officeDocument/2006/relationships/hyperlink" Target="consultantplus://offline/ref=38A5DC2092D37D4D43604BEF0E4D08122C5EF597DCD3BEF1F2F831D1AF7180366B870B928A456034DF408C54M506F" TargetMode="External"/><Relationship Id="rId32" Type="http://schemas.openxmlformats.org/officeDocument/2006/relationships/hyperlink" Target="consultantplus://offline/ref=13121F6048D7974957F47337F56AEBF0BABB5A3D46AF0FF815A2116CF93128BA4FFE037B4CC49610F3006122FE1B4FJ" TargetMode="External"/><Relationship Id="rId37" Type="http://schemas.openxmlformats.org/officeDocument/2006/relationships/hyperlink" Target="consultantplus://offline/ref=13121F6048D7974957F47239E06AEBF0BDBF593D45A50FF815A2116CF93128BA4FFE037B4CC49610F3006122FE1B4FJ" TargetMode="External"/><Relationship Id="rId40" Type="http://schemas.openxmlformats.org/officeDocument/2006/relationships/hyperlink" Target="consultantplus://offline/ref=13121F6048D7974957F47239E06AEBF0BDBF553445A90FF815A2116CF93128BA4FFE037B4CC49610F3006122FE1B4FJ"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FA717E5298740BEEBE505CE879C2430F74B994976BBCCCA7FFAC723D0949321E3947BBF0713560BC80F65877D0C4AJ" TargetMode="External"/><Relationship Id="rId23" Type="http://schemas.openxmlformats.org/officeDocument/2006/relationships/hyperlink" Target="consultantplus://offline/ref=CFA717E5298740BEEBE505CE879C2430F64A964376B1CCCA7FFAC723D0949321F19423B00D13400FCA1A33D63B9D1E26E66114D3002F89B50542J" TargetMode="External"/><Relationship Id="rId28" Type="http://schemas.openxmlformats.org/officeDocument/2006/relationships/hyperlink" Target="consultantplus://offline/ref=38A5DC2092D37D4D436055F41E4D08122E58F690D8D0E3FBFAA13DD3A87EDF337E96539E8B5B7E37C25C8E5656MD0EF" TargetMode="External"/><Relationship Id="rId36" Type="http://schemas.openxmlformats.org/officeDocument/2006/relationships/hyperlink" Target="consultantplus://offline/ref=13121F6048D7974957F47239E06AEBF0BCBE5B3540AE0FF815A2116CF93128BA4FFE037B4CC49610F3006122FE1B4FJ" TargetMode="External"/><Relationship Id="rId10" Type="http://schemas.openxmlformats.org/officeDocument/2006/relationships/hyperlink" Target="consultantplus://offline/ref=CFA717E5298740BEEBE51BD5979C2430F74A97437BB391C077A3CB21D79BCC36F6DD2FB2041D4A0EC24536C32AC51123FF7F15CC1C2D8B0B45J" TargetMode="External"/><Relationship Id="rId19" Type="http://schemas.openxmlformats.org/officeDocument/2006/relationships/hyperlink" Target="consultantplus://offline/ref=CFA717E5298740BEEBE51BD5979C2430F14A9F4378EE9BC82EAFC926D8C4DB31BFD12EB200144A009D4023D272CA143AE17E0AD01E2F084BJ" TargetMode="External"/><Relationship Id="rId31" Type="http://schemas.openxmlformats.org/officeDocument/2006/relationships/hyperlink" Target="consultantplus://offline/ref=13121F6048D7974957F47337F56AEBF0BDB35F3941AF0FF815A2116CF93128BA4FFE037B4CC49610F3006122FE1B4FJ"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8A5DC2092D37D4D43604BEF0E4D08122F58FF93D4D3BEF1F2F831D1AF7180366B870B928A456034DF408C54M506F" TargetMode="External"/><Relationship Id="rId14" Type="http://schemas.openxmlformats.org/officeDocument/2006/relationships/hyperlink" Target="consultantplus://offline/ref=CFA717E5298740BEEBE504C0929C2430F6469D447BBACCCA7FFAC723D0949321E3947BBF0713560BC80F65877D0C4AJ" TargetMode="External"/><Relationship Id="rId22" Type="http://schemas.openxmlformats.org/officeDocument/2006/relationships/hyperlink" Target="consultantplus://offline/ref=CFA717E5298740BEEBE51BD5979C2430F74A97437BB391C077A3CB21D79BCC24F68523B0020A480AD7136785074DJ" TargetMode="External"/><Relationship Id="rId27" Type="http://schemas.openxmlformats.org/officeDocument/2006/relationships/hyperlink" Target="consultantplus://offline/ref=38A5DC2092D37D4D436054FA0B4D08122E59F794D5DCE3FBFAA13DD3A87EDF336C960B928A5B6037C449D8071089939822EC4ED1A70DBC5FM602F" TargetMode="External"/><Relationship Id="rId30" Type="http://schemas.openxmlformats.org/officeDocument/2006/relationships/image" Target="media/image1.jpeg"/><Relationship Id="rId35" Type="http://schemas.openxmlformats.org/officeDocument/2006/relationships/hyperlink" Target="consultantplus://offline/ref=13121F6048D7974957F47239E06AEBF0BDBF553946AB0FF815A2116CF93128BA4FFE037B4CC49610F3006122FE1B4FJ" TargetMode="External"/><Relationship Id="rId43" Type="http://schemas.openxmlformats.org/officeDocument/2006/relationships/hyperlink" Target="consultantplus://offline/ref=13121F6048D7974957F47239E06AEBF0BFBA543A45A80FF815A2116CF93128BA4FFE037B4CC49610F3006122FE1B4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7E8D4D-A31F-49E7-AF77-AD756DDD4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111</Pages>
  <Words>24870</Words>
  <Characters>141759</Characters>
  <Application>Microsoft Office Word</Application>
  <DocSecurity>0</DocSecurity>
  <Lines>1181</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dc:creator>
  <cp:lastModifiedBy>5</cp:lastModifiedBy>
  <cp:revision>5</cp:revision>
  <cp:lastPrinted>2022-03-10T07:40:00Z</cp:lastPrinted>
  <dcterms:created xsi:type="dcterms:W3CDTF">2022-02-07T09:01:00Z</dcterms:created>
  <dcterms:modified xsi:type="dcterms:W3CDTF">2022-03-10T08:34:00Z</dcterms:modified>
</cp:coreProperties>
</file>