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FA3" w:rsidRPr="007C4B24" w:rsidRDefault="00CE2FA3" w:rsidP="00CE2FA3">
      <w:pPr>
        <w:ind w:left="7090" w:firstLine="709"/>
        <w:jc w:val="right"/>
        <w:rPr>
          <w:rFonts w:ascii="Arial" w:hAnsi="Arial" w:cs="Arial"/>
        </w:rPr>
      </w:pPr>
      <w:r w:rsidRPr="007C4B24">
        <w:rPr>
          <w:rFonts w:ascii="Arial" w:hAnsi="Arial" w:cs="Arial"/>
        </w:rPr>
        <w:t xml:space="preserve">Приложение № </w:t>
      </w:r>
      <w:r>
        <w:rPr>
          <w:rFonts w:ascii="Arial" w:hAnsi="Arial" w:cs="Arial"/>
        </w:rPr>
        <w:t>1</w:t>
      </w:r>
    </w:p>
    <w:p w:rsidR="00CE2FA3" w:rsidRPr="007C4B24" w:rsidRDefault="00CE2FA3" w:rsidP="00CE2FA3">
      <w:pPr>
        <w:ind w:left="5103"/>
        <w:jc w:val="right"/>
        <w:rPr>
          <w:rFonts w:ascii="Arial" w:hAnsi="Arial" w:cs="Arial"/>
          <w:vertAlign w:val="superscript"/>
        </w:rPr>
      </w:pPr>
      <w:r w:rsidRPr="007C4B24">
        <w:rPr>
          <w:rFonts w:ascii="Arial" w:hAnsi="Arial" w:cs="Arial"/>
        </w:rPr>
        <w:t xml:space="preserve">к Административному регламенту исполнения муниципальной функции  по осуществлению муниципального жилищного контроля на территории </w:t>
      </w:r>
      <w:r w:rsidR="00282257">
        <w:rPr>
          <w:rFonts w:ascii="Arial" w:hAnsi="Arial" w:cs="Arial"/>
        </w:rPr>
        <w:t>городского округа Ступино Московской области</w:t>
      </w:r>
    </w:p>
    <w:p w:rsidR="00A36BD4" w:rsidRPr="00340B6B" w:rsidRDefault="00A36BD4" w:rsidP="00A36BD4">
      <w:pPr>
        <w:ind w:left="4248" w:firstLine="708"/>
        <w:jc w:val="both"/>
        <w:rPr>
          <w:rFonts w:ascii="Arial" w:hAnsi="Arial"/>
          <w:sz w:val="16"/>
          <w:szCs w:val="16"/>
        </w:rPr>
      </w:pPr>
    </w:p>
    <w:p w:rsidR="00A36BD4" w:rsidRDefault="00A36BD4" w:rsidP="00A36BD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CE7F68">
        <w:rPr>
          <w:b/>
          <w:bCs/>
        </w:rPr>
        <w:t>БЛОК-СХЕМА</w:t>
      </w:r>
      <w:r w:rsidRPr="00C9770F">
        <w:rPr>
          <w:b/>
          <w:bCs/>
        </w:rPr>
        <w:t xml:space="preserve"> </w:t>
      </w:r>
      <w:r w:rsidRPr="00CE7F68">
        <w:rPr>
          <w:b/>
          <w:bCs/>
        </w:rPr>
        <w:t xml:space="preserve">ИСПОЛНЕНИЯ </w:t>
      </w:r>
      <w:r>
        <w:rPr>
          <w:b/>
          <w:bCs/>
        </w:rPr>
        <w:t xml:space="preserve">МУНИЦИПАЛЬНОЙ </w:t>
      </w:r>
      <w:r w:rsidRPr="00CE7F68">
        <w:rPr>
          <w:b/>
          <w:bCs/>
        </w:rPr>
        <w:t>ФУНКЦИИ</w:t>
      </w:r>
    </w:p>
    <w:p w:rsidR="00A36BD4" w:rsidRDefault="00A36BD4" w:rsidP="00A36BD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047969" w:rsidRDefault="004466A3" w:rsidP="00A36BD4">
      <w:r w:rsidRPr="004466A3">
        <w:rPr>
          <w:rFonts w:ascii="Arial" w:hAnsi="Arial" w:cs="Arial"/>
          <w:noProof/>
          <w:color w:val="FF0000"/>
        </w:rPr>
        <w:pict>
          <v:rect id="_x0000_s1132" style="position:absolute;margin-left:31.6pt;margin-top:524.75pt;width:146.65pt;height:53.45pt;z-index:251658240">
            <v:textbox style="mso-next-textbox:#_x0000_s1132" inset="2.20981mm,1.1049mm,2.20981mm,1.1049mm">
              <w:txbxContent>
                <w:p w:rsidR="00E00CC1" w:rsidRPr="004C4CC3" w:rsidRDefault="00E00CC1" w:rsidP="00E00CC1">
                  <w:pPr>
                    <w:jc w:val="center"/>
                    <w:rPr>
                      <w:sz w:val="18"/>
                      <w:szCs w:val="18"/>
                    </w:rPr>
                  </w:pPr>
                  <w:r w:rsidRPr="004C4CC3">
                    <w:rPr>
                      <w:rFonts w:ascii="Arial" w:hAnsi="Arial" w:cs="Arial"/>
                      <w:sz w:val="18"/>
                      <w:szCs w:val="18"/>
                    </w:rPr>
                    <w:t>Материалы направляются в соответствующие органы исполнительной власти для принятия решения</w:t>
                  </w:r>
                </w:p>
              </w:txbxContent>
            </v:textbox>
          </v:rect>
        </w:pict>
      </w:r>
      <w:r w:rsidRPr="004466A3">
        <w:rPr>
          <w:rFonts w:ascii="Arial" w:hAnsi="Arial" w:cs="Arial"/>
          <w:color w:val="FF0000"/>
        </w:rPr>
      </w:r>
      <w:r w:rsidRPr="004466A3">
        <w:rPr>
          <w:rFonts w:ascii="Arial" w:hAnsi="Arial" w:cs="Arial"/>
          <w:color w:val="FF0000"/>
        </w:rPr>
        <w:pict>
          <v:group id="_x0000_s1108" editas="canvas" style="width:546.35pt;height:570.9pt;mso-position-horizontal-relative:char;mso-position-vertical-relative:line" coordorigin="1751,3498" coordsize="8836,923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9" type="#_x0000_t75" style="position:absolute;left:1751;top:3498;width:8836;height:9233" o:preferrelative="f">
              <v:fill o:detectmouseclick="t"/>
              <v:path o:extrusionok="t" o:connecttype="none"/>
              <o:lock v:ext="edit" text="t"/>
            </v:shape>
            <v:rect id="_x0000_s1110" style="position:absolute;left:1848;top:3498;width:7569;height:508">
              <v:textbox style="mso-next-textbox:#_x0000_s1110" inset="2.20981mm,1.1049mm,2.20981mm,1.1049mm">
                <w:txbxContent>
                  <w:p w:rsidR="00E00CC1" w:rsidRPr="00E00CC1" w:rsidRDefault="00E00CC1" w:rsidP="00E00CC1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E00CC1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Муниципальная функция по осуществлению муниципального жилищного контроля на территории </w:t>
                    </w:r>
                    <w:r w:rsidR="007E3F19">
                      <w:rPr>
                        <w:rFonts w:ascii="Arial" w:hAnsi="Arial" w:cs="Arial"/>
                        <w:sz w:val="18"/>
                        <w:szCs w:val="18"/>
                      </w:rPr>
                      <w:t>городского округа Ступино Московской области</w:t>
                    </w:r>
                  </w:p>
                </w:txbxContent>
              </v:textbox>
            </v:rect>
            <v:rect id="_x0000_s1111" style="position:absolute;left:4208;top:5107;width:3388;height:508">
              <v:textbox style="mso-next-textbox:#_x0000_s1111" inset="2.20981mm,1.1049mm,2.20981mm,1.1049mm">
                <w:txbxContent>
                  <w:p w:rsidR="00E00CC1" w:rsidRPr="00E00CC1" w:rsidRDefault="00E00CC1" w:rsidP="00E00CC1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E00CC1">
                      <w:rPr>
                        <w:rFonts w:ascii="Arial" w:hAnsi="Arial" w:cs="Arial"/>
                        <w:sz w:val="18"/>
                        <w:szCs w:val="18"/>
                      </w:rPr>
                      <w:t>Согласование с органами прокуратуры, в случаях установленных законодательством</w:t>
                    </w:r>
                  </w:p>
                </w:txbxContent>
              </v:textbox>
            </v:rect>
            <v:rect id="_x0000_s1112" style="position:absolute;left:1945;top:6632;width:7375;height:509">
              <v:textbox style="mso-next-textbox:#_x0000_s1112" inset="2.20981mm,1.1049mm,2.20981mm,1.1049mm">
                <w:txbxContent>
                  <w:p w:rsidR="00E00CC1" w:rsidRPr="00E00CC1" w:rsidRDefault="00E00CC1" w:rsidP="00E00CC1">
                    <w:pPr>
                      <w:jc w:val="center"/>
                      <w:rPr>
                        <w:color w:val="FF0000"/>
                        <w:sz w:val="18"/>
                        <w:szCs w:val="18"/>
                      </w:rPr>
                    </w:pPr>
                    <w:r w:rsidRPr="00E00CC1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Распоряжение администрации </w:t>
                    </w:r>
                    <w:r w:rsidR="007E3F19">
                      <w:rPr>
                        <w:rFonts w:ascii="Arial" w:hAnsi="Arial" w:cs="Arial"/>
                        <w:sz w:val="18"/>
                        <w:szCs w:val="18"/>
                      </w:rPr>
                      <w:t>городского округа Ступино Московской области</w:t>
                    </w:r>
                    <w:r w:rsidR="007E3F19" w:rsidRPr="00E00CC1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E00CC1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о проведении проверки </w:t>
                    </w:r>
                  </w:p>
                </w:txbxContent>
              </v:textbox>
            </v:rect>
            <v:line id="_x0000_s1113" style="position:absolute" from="8189,4769" to="8190,6632">
              <v:stroke endarrow="block"/>
            </v:line>
            <v:line id="_x0000_s1114" style="position:absolute;flip:x" from="5050,5616" to="5056,5924">
              <v:stroke endarrow="block"/>
            </v:line>
            <v:rect id="_x0000_s1115" style="position:absolute;left:6118;top:4345;width:3105;height:499">
              <v:textbox style="mso-next-textbox:#_x0000_s1115" inset="2.20981mm,1.1049mm,2.20981mm,1.1049mm">
                <w:txbxContent>
                  <w:p w:rsidR="00E00CC1" w:rsidRPr="00417C17" w:rsidRDefault="00E00CC1" w:rsidP="00E00CC1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417C17">
                      <w:rPr>
                        <w:rFonts w:ascii="Arial" w:hAnsi="Arial" w:cs="Arial"/>
                        <w:sz w:val="18"/>
                        <w:szCs w:val="18"/>
                      </w:rPr>
                      <w:t>Подготовка к проведению внеплановой проверки</w:t>
                    </w:r>
                  </w:p>
                </w:txbxContent>
              </v:textbox>
            </v:rect>
            <v:line id="_x0000_s1116" style="position:absolute" from="7257,4006" to="7258,4345">
              <v:stroke endarrow="block"/>
            </v:line>
            <v:line id="_x0000_s1117" style="position:absolute;flip:x" from="7088,4844" to="7089,5107">
              <v:stroke endarrow="block"/>
            </v:line>
            <v:line id="_x0000_s1118" style="position:absolute" from="4716,4769" to="4717,5107">
              <v:stroke endarrow="block"/>
            </v:line>
            <v:line id="_x0000_s1119" style="position:absolute;flip:x" from="6918,5616" to="6919,6632">
              <v:stroke endarrow="block"/>
            </v:line>
            <v:line id="_x0000_s1120" style="position:absolute;flip:x" from="5817,7140" to="5818,7394">
              <v:stroke endarrow="block"/>
            </v:line>
            <v:rect id="_x0000_s1121" style="position:absolute;left:3953;top:7394;width:3559;height:507">
              <v:textbox style="mso-next-textbox:#_x0000_s1121" inset="2.20981mm,1.1049mm,2.20981mm,1.1049mm">
                <w:txbxContent>
                  <w:p w:rsidR="00E00CC1" w:rsidRPr="00421AC1" w:rsidRDefault="00E00CC1" w:rsidP="00E00CC1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421AC1">
                      <w:rPr>
                        <w:rFonts w:ascii="Arial" w:hAnsi="Arial" w:cs="Arial"/>
                        <w:sz w:val="18"/>
                        <w:szCs w:val="18"/>
                      </w:rPr>
                      <w:t>Проведение документарной и (или) выездной проверки</w:t>
                    </w:r>
                  </w:p>
                </w:txbxContent>
              </v:textbox>
            </v:rect>
            <v:rect id="_x0000_s1122" style="position:absolute;left:3530;top:8242;width:3558;height:762">
              <v:textbox style="mso-next-textbox:#_x0000_s1122" inset="2.20981mm,1.1049mm,2.20981mm,1.1049mm">
                <w:txbxContent>
                  <w:p w:rsidR="00E00CC1" w:rsidRPr="00421AC1" w:rsidRDefault="00E00CC1" w:rsidP="00E00CC1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421AC1">
                      <w:rPr>
                        <w:rFonts w:ascii="Arial" w:hAnsi="Arial" w:cs="Arial"/>
                        <w:sz w:val="18"/>
                        <w:szCs w:val="18"/>
                      </w:rPr>
                      <w:t>Оформление результатов проверки.</w:t>
                    </w:r>
                  </w:p>
                  <w:p w:rsidR="00E00CC1" w:rsidRPr="00421AC1" w:rsidRDefault="00E00CC1" w:rsidP="00E00CC1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421AC1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Составление </w:t>
                    </w:r>
                    <w:proofErr w:type="gramStart"/>
                    <w:r w:rsidRPr="00421AC1">
                      <w:rPr>
                        <w:rFonts w:ascii="Arial" w:hAnsi="Arial" w:cs="Arial"/>
                        <w:sz w:val="18"/>
                        <w:szCs w:val="18"/>
                      </w:rPr>
                      <w:t>акта проверки выполнения требований законодательства</w:t>
                    </w:r>
                    <w:proofErr w:type="gramEnd"/>
                    <w:r>
                      <w:rPr>
                        <w:rFonts w:ascii="Arial" w:hAnsi="Arial" w:cs="Arial"/>
                        <w:color w:val="FF0000"/>
                        <w:sz w:val="18"/>
                        <w:szCs w:val="18"/>
                      </w:rPr>
                      <w:t xml:space="preserve"> </w:t>
                    </w:r>
                    <w:r w:rsidRPr="00421AC1">
                      <w:rPr>
                        <w:rFonts w:ascii="Arial" w:hAnsi="Arial" w:cs="Arial"/>
                        <w:sz w:val="18"/>
                        <w:szCs w:val="18"/>
                      </w:rPr>
                      <w:t>в области дорожного хозяйства</w:t>
                    </w:r>
                  </w:p>
                </w:txbxContent>
              </v:textbox>
            </v:rect>
            <v:line id="_x0000_s1123" style="position:absolute;flip:x" from="5732,7903" to="5734,8242">
              <v:stroke endarrow="block"/>
            </v:line>
            <v:line id="_x0000_s1124" style="position:absolute" from="4208,9004" to="4209,9428">
              <v:stroke endarrow="block"/>
            </v:line>
            <v:line id="_x0000_s1125" style="position:absolute;flip:x" from="6579,9004" to="6581,9428">
              <v:stroke endarrow="block"/>
            </v:line>
            <v:rect id="_x0000_s1126" style="position:absolute;left:2042;top:9417;width:2911;height:679">
              <v:textbox style="mso-next-textbox:#_x0000_s1126" inset="2.20981mm,1.1049mm,2.20981mm,1.1049mm">
                <w:txbxContent>
                  <w:p w:rsidR="007E6A7D" w:rsidRDefault="007E6A7D" w:rsidP="00E00CC1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:rsidR="00E00CC1" w:rsidRPr="00F2235D" w:rsidRDefault="00E00CC1" w:rsidP="00E00CC1">
                    <w:pPr>
                      <w:jc w:val="center"/>
                      <w:rPr>
                        <w:color w:val="FF0000"/>
                        <w:sz w:val="18"/>
                        <w:szCs w:val="18"/>
                      </w:rPr>
                    </w:pPr>
                    <w:r w:rsidRPr="009B4990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Выявление нарушений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обязательных </w:t>
                    </w:r>
                    <w:r w:rsidRPr="009B4990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требований </w:t>
                    </w:r>
                  </w:p>
                </w:txbxContent>
              </v:textbox>
            </v:rect>
            <v:rect id="_x0000_s1127" style="position:absolute;left:5224;top:9427;width:2738;height:669">
              <v:textbox style="mso-next-textbox:#_x0000_s1127" inset="2.20981mm,1.1049mm,2.20981mm,1.1049mm">
                <w:txbxContent>
                  <w:p w:rsidR="00E00CC1" w:rsidRPr="00F2235D" w:rsidRDefault="00E00CC1" w:rsidP="00E00CC1">
                    <w:pPr>
                      <w:jc w:val="center"/>
                      <w:rPr>
                        <w:color w:val="FF0000"/>
                        <w:sz w:val="18"/>
                        <w:szCs w:val="18"/>
                      </w:rPr>
                    </w:pPr>
                    <w:r w:rsidRPr="004C4CC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Отсутствие нарушений </w:t>
                    </w:r>
                    <w:r w:rsidR="007E6A7D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обязательных </w:t>
                    </w:r>
                    <w:r w:rsidRPr="004C4CC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требований </w:t>
                    </w:r>
                  </w:p>
                </w:txbxContent>
              </v:textbox>
            </v:rect>
            <v:rect id="_x0000_s1128" style="position:absolute;left:2430;top:10776;width:2204;height:834">
              <v:textbox style="mso-next-textbox:#_x0000_s1128" inset="2.20981mm,1.1049mm,2.20981mm,1.1049mm">
                <w:txbxContent>
                  <w:p w:rsidR="00E00CC1" w:rsidRPr="00F2235D" w:rsidRDefault="00E00CC1" w:rsidP="00E00CC1">
                    <w:pPr>
                      <w:jc w:val="center"/>
                      <w:rPr>
                        <w:color w:val="FF0000"/>
                        <w:sz w:val="18"/>
                        <w:szCs w:val="18"/>
                      </w:rPr>
                    </w:pPr>
                    <w:r w:rsidRPr="001B0C65">
                      <w:rPr>
                        <w:rFonts w:ascii="Arial" w:hAnsi="Arial" w:cs="Arial"/>
                        <w:sz w:val="18"/>
                        <w:szCs w:val="18"/>
                      </w:rPr>
                      <w:t>Выдача предписания об устранении</w:t>
                    </w:r>
                    <w:r w:rsidRPr="004C4CC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выявленных нарушений обязательных требований</w:t>
                    </w:r>
                  </w:p>
                </w:txbxContent>
              </v:textbox>
            </v:rect>
            <v:line id="_x0000_s1131" style="position:absolute" from="3498,10096" to="3499,10776">
              <v:stroke endarrow="block"/>
            </v:line>
            <v:line id="_x0000_s1133" style="position:absolute" from="4371,4006" to="4372,4345">
              <v:stroke endarrow="block"/>
            </v:line>
            <v:line id="_x0000_s1134" style="position:absolute" from="4080,6409" to="4080,6603">
              <v:stroke endarrow="block"/>
            </v:line>
            <v:line id="_x0000_s1135" style="position:absolute" from="3494,11610" to="3498,11967">
              <v:stroke endarrow="block"/>
            </v:line>
            <v:rect id="_x0000_s1136" style="position:absolute;left:1945;top:4345;width:3958;height:499">
              <v:textbox style="mso-next-textbox:#_x0000_s1136">
                <w:txbxContent>
                  <w:p w:rsidR="00E00CC1" w:rsidRPr="00E00CC1" w:rsidRDefault="00E00CC1" w:rsidP="00E00CC1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E00CC1">
                      <w:rPr>
                        <w:rFonts w:ascii="Arial" w:hAnsi="Arial" w:cs="Arial"/>
                        <w:sz w:val="18"/>
                        <w:szCs w:val="18"/>
                      </w:rPr>
                      <w:t>Формирование ежегодного плана</w:t>
                    </w:r>
                    <w:r>
                      <w:t xml:space="preserve"> </w:t>
                    </w:r>
                    <w:r w:rsidRPr="00E00CC1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проведения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плановых проверок</w:t>
                    </w:r>
                  </w:p>
                </w:txbxContent>
              </v:textbox>
            </v:rect>
            <v:rect id="_x0000_s1137" style="position:absolute;left:1945;top:5924;width:3533;height:485">
              <v:textbox style="mso-next-textbox:#_x0000_s1137">
                <w:txbxContent>
                  <w:p w:rsidR="00E00CC1" w:rsidRPr="00E00CC1" w:rsidRDefault="00E00CC1" w:rsidP="00E00CC1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E00CC1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Утверждение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ежегодного плана проведения плановых проверок</w:t>
                    </w:r>
                  </w:p>
                </w:txbxContent>
              </v:textbox>
            </v:rect>
            <w10:wrap type="none"/>
            <w10:anchorlock/>
          </v:group>
        </w:pict>
      </w:r>
    </w:p>
    <w:sectPr w:rsidR="00047969" w:rsidSect="00A36BD4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A36BD4"/>
    <w:rsid w:val="0002674D"/>
    <w:rsid w:val="00047969"/>
    <w:rsid w:val="000855AC"/>
    <w:rsid w:val="000D3512"/>
    <w:rsid w:val="000E1106"/>
    <w:rsid w:val="00133148"/>
    <w:rsid w:val="00143050"/>
    <w:rsid w:val="00165964"/>
    <w:rsid w:val="001E0703"/>
    <w:rsid w:val="00282257"/>
    <w:rsid w:val="003308E1"/>
    <w:rsid w:val="003E49EF"/>
    <w:rsid w:val="004466A3"/>
    <w:rsid w:val="004C5D72"/>
    <w:rsid w:val="00501C46"/>
    <w:rsid w:val="00502B64"/>
    <w:rsid w:val="00625B8A"/>
    <w:rsid w:val="006A2E6F"/>
    <w:rsid w:val="00747C23"/>
    <w:rsid w:val="007D6262"/>
    <w:rsid w:val="007E3F19"/>
    <w:rsid w:val="007E6A7D"/>
    <w:rsid w:val="009246FE"/>
    <w:rsid w:val="00A36BD4"/>
    <w:rsid w:val="00AD714C"/>
    <w:rsid w:val="00AF5BD0"/>
    <w:rsid w:val="00B76F7E"/>
    <w:rsid w:val="00B80475"/>
    <w:rsid w:val="00C52BC9"/>
    <w:rsid w:val="00CE2FA3"/>
    <w:rsid w:val="00D0411B"/>
    <w:rsid w:val="00D36C3E"/>
    <w:rsid w:val="00E00CC1"/>
    <w:rsid w:val="00E120A2"/>
    <w:rsid w:val="00E63E68"/>
    <w:rsid w:val="00E80298"/>
    <w:rsid w:val="00EB3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A36BD4"/>
    <w:pPr>
      <w:spacing w:after="0" w:line="240" w:lineRule="auto"/>
    </w:pPr>
    <w:rPr>
      <w:rFonts w:ascii="Calibri" w:eastAsia="Times New Roman" w:hAnsi="Calibri" w:cs="Times New Roman"/>
    </w:rPr>
  </w:style>
  <w:style w:type="character" w:styleId="a3">
    <w:name w:val="Hyperlink"/>
    <w:rsid w:val="000855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ГЖИМО</Company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o.golosovskaya</dc:creator>
  <cp:keywords/>
  <dc:description/>
  <cp:lastModifiedBy>USER1</cp:lastModifiedBy>
  <cp:revision>11</cp:revision>
  <cp:lastPrinted>2014-09-03T09:37:00Z</cp:lastPrinted>
  <dcterms:created xsi:type="dcterms:W3CDTF">2014-09-08T13:46:00Z</dcterms:created>
  <dcterms:modified xsi:type="dcterms:W3CDTF">2018-01-17T06:31:00Z</dcterms:modified>
</cp:coreProperties>
</file>