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604" w:rsidRPr="00073604" w:rsidRDefault="00873525" w:rsidP="00873525">
      <w:pPr>
        <w:pStyle w:val="ad"/>
        <w:jc w:val="center"/>
        <w:rPr>
          <w:rFonts w:ascii="Arial" w:hAnsi="Arial" w:cs="Arial"/>
          <w:sz w:val="24"/>
          <w:szCs w:val="24"/>
        </w:rPr>
      </w:pPr>
      <w:r w:rsidRPr="00B2264B">
        <w:rPr>
          <w:rFonts w:ascii="Arial" w:hAnsi="Arial" w:cs="Arial"/>
          <w:sz w:val="24"/>
          <w:szCs w:val="24"/>
        </w:rPr>
        <w:t xml:space="preserve">                                            </w:t>
      </w:r>
      <w:r w:rsidR="000D0D8E">
        <w:rPr>
          <w:rFonts w:ascii="Arial" w:hAnsi="Arial" w:cs="Arial"/>
          <w:sz w:val="24"/>
          <w:szCs w:val="24"/>
        </w:rPr>
        <w:t xml:space="preserve"> </w:t>
      </w:r>
      <w:r w:rsidR="00073604" w:rsidRPr="00073604">
        <w:rPr>
          <w:rFonts w:ascii="Arial" w:hAnsi="Arial" w:cs="Arial"/>
          <w:sz w:val="24"/>
          <w:szCs w:val="24"/>
        </w:rPr>
        <w:t>Приложение</w:t>
      </w:r>
    </w:p>
    <w:p w:rsidR="00073604" w:rsidRPr="00073604" w:rsidRDefault="00073604" w:rsidP="00073604">
      <w:pPr>
        <w:pStyle w:val="ad"/>
        <w:jc w:val="right"/>
        <w:rPr>
          <w:rFonts w:ascii="Arial" w:hAnsi="Arial" w:cs="Arial"/>
          <w:sz w:val="24"/>
          <w:szCs w:val="24"/>
        </w:rPr>
      </w:pPr>
      <w:r w:rsidRPr="00073604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073604" w:rsidRPr="00073604" w:rsidRDefault="00873525" w:rsidP="00873525">
      <w:pPr>
        <w:pStyle w:val="ad"/>
        <w:jc w:val="center"/>
        <w:rPr>
          <w:rFonts w:ascii="Arial" w:hAnsi="Arial" w:cs="Arial"/>
          <w:sz w:val="24"/>
          <w:szCs w:val="24"/>
        </w:rPr>
      </w:pPr>
      <w:r w:rsidRPr="00873525">
        <w:rPr>
          <w:rFonts w:ascii="Arial" w:hAnsi="Arial" w:cs="Arial"/>
          <w:sz w:val="24"/>
          <w:szCs w:val="24"/>
        </w:rPr>
        <w:t xml:space="preserve">                                                                     </w:t>
      </w:r>
      <w:r w:rsidR="00073604" w:rsidRPr="00073604">
        <w:rPr>
          <w:rFonts w:ascii="Arial" w:hAnsi="Arial" w:cs="Arial"/>
          <w:sz w:val="24"/>
          <w:szCs w:val="24"/>
        </w:rPr>
        <w:t>городского округа Ступино</w:t>
      </w:r>
    </w:p>
    <w:p w:rsidR="00073604" w:rsidRPr="00073604" w:rsidRDefault="00873525" w:rsidP="00873525">
      <w:pPr>
        <w:pStyle w:val="ad"/>
        <w:rPr>
          <w:rFonts w:ascii="Arial" w:hAnsi="Arial" w:cs="Arial"/>
          <w:sz w:val="24"/>
          <w:szCs w:val="24"/>
        </w:rPr>
      </w:pPr>
      <w:r w:rsidRPr="00873525"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 w:rsidR="00073604" w:rsidRPr="00073604">
        <w:rPr>
          <w:rFonts w:ascii="Arial" w:hAnsi="Arial" w:cs="Arial"/>
          <w:sz w:val="24"/>
          <w:szCs w:val="24"/>
        </w:rPr>
        <w:t>Московской области</w:t>
      </w:r>
    </w:p>
    <w:p w:rsidR="00073604" w:rsidRPr="00713058" w:rsidRDefault="00873525" w:rsidP="00873525">
      <w:pPr>
        <w:pStyle w:val="ad"/>
        <w:jc w:val="center"/>
        <w:rPr>
          <w:rFonts w:ascii="Arial" w:hAnsi="Arial" w:cs="Arial"/>
          <w:sz w:val="24"/>
          <w:szCs w:val="24"/>
        </w:rPr>
      </w:pPr>
      <w:r w:rsidRPr="00C61F74">
        <w:rPr>
          <w:rFonts w:ascii="Arial" w:hAnsi="Arial" w:cs="Arial"/>
          <w:sz w:val="24"/>
          <w:szCs w:val="24"/>
        </w:rPr>
        <w:t xml:space="preserve">                                                                </w:t>
      </w:r>
      <w:r w:rsidR="00630E82" w:rsidRPr="00713058">
        <w:rPr>
          <w:rFonts w:ascii="Arial" w:hAnsi="Arial" w:cs="Arial"/>
          <w:sz w:val="24"/>
          <w:szCs w:val="24"/>
        </w:rPr>
        <w:t xml:space="preserve">от </w:t>
      </w:r>
      <w:r w:rsidR="00713058" w:rsidRPr="00713058">
        <w:rPr>
          <w:rFonts w:ascii="Arial" w:hAnsi="Arial" w:cs="Arial"/>
          <w:sz w:val="24"/>
          <w:szCs w:val="24"/>
        </w:rPr>
        <w:t>15.07.2020</w:t>
      </w:r>
      <w:r w:rsidR="00630E82" w:rsidRPr="00713058">
        <w:rPr>
          <w:rFonts w:ascii="Arial" w:hAnsi="Arial" w:cs="Arial"/>
          <w:sz w:val="24"/>
          <w:szCs w:val="24"/>
        </w:rPr>
        <w:t xml:space="preserve"> </w:t>
      </w:r>
      <w:r w:rsidR="00307CE6" w:rsidRPr="00713058">
        <w:rPr>
          <w:rFonts w:ascii="Arial" w:hAnsi="Arial" w:cs="Arial"/>
          <w:sz w:val="24"/>
          <w:szCs w:val="24"/>
        </w:rPr>
        <w:t>№</w:t>
      </w:r>
      <w:r w:rsidR="00713058" w:rsidRPr="00713058">
        <w:rPr>
          <w:rFonts w:ascii="Arial" w:hAnsi="Arial" w:cs="Arial"/>
          <w:sz w:val="24"/>
          <w:szCs w:val="24"/>
        </w:rPr>
        <w:t xml:space="preserve"> 1458-п</w:t>
      </w:r>
      <w:r w:rsidR="00643A2C" w:rsidRPr="00713058">
        <w:rPr>
          <w:rFonts w:ascii="Arial" w:hAnsi="Arial" w:cs="Arial"/>
          <w:sz w:val="24"/>
          <w:szCs w:val="24"/>
        </w:rPr>
        <w:t xml:space="preserve"> </w:t>
      </w:r>
    </w:p>
    <w:p w:rsidR="00975031" w:rsidRPr="008D3098" w:rsidRDefault="00975031" w:rsidP="000F6B05">
      <w:pPr>
        <w:widowControl w:val="0"/>
        <w:autoSpaceDE w:val="0"/>
        <w:autoSpaceDN w:val="0"/>
        <w:adjustRightInd w:val="0"/>
        <w:spacing w:after="120" w:line="240" w:lineRule="auto"/>
        <w:ind w:right="-1"/>
        <w:jc w:val="center"/>
        <w:outlineLvl w:val="1"/>
        <w:rPr>
          <w:rFonts w:ascii="Arial" w:hAnsi="Arial" w:cs="Arial"/>
          <w:sz w:val="24"/>
          <w:szCs w:val="24"/>
        </w:rPr>
      </w:pPr>
    </w:p>
    <w:p w:rsidR="000506B1" w:rsidRPr="006110EC" w:rsidRDefault="000506B1" w:rsidP="000F6B05">
      <w:pPr>
        <w:widowControl w:val="0"/>
        <w:autoSpaceDE w:val="0"/>
        <w:autoSpaceDN w:val="0"/>
        <w:adjustRightInd w:val="0"/>
        <w:spacing w:after="120" w:line="240" w:lineRule="auto"/>
        <w:ind w:right="-1"/>
        <w:jc w:val="center"/>
        <w:outlineLvl w:val="1"/>
        <w:rPr>
          <w:rFonts w:ascii="Arial" w:hAnsi="Arial" w:cs="Arial"/>
          <w:sz w:val="24"/>
          <w:szCs w:val="24"/>
        </w:rPr>
      </w:pPr>
      <w:r w:rsidRPr="006110EC">
        <w:rPr>
          <w:rFonts w:ascii="Arial" w:hAnsi="Arial" w:cs="Arial"/>
          <w:sz w:val="24"/>
          <w:szCs w:val="24"/>
        </w:rPr>
        <w:t xml:space="preserve">ОБЪЯВЛЕНИЕ </w:t>
      </w:r>
    </w:p>
    <w:p w:rsidR="00A23883" w:rsidRDefault="00C61F74" w:rsidP="003A2E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bCs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о проведении конкурса </w:t>
      </w:r>
      <w:r>
        <w:rPr>
          <w:rFonts w:ascii="Arial" w:hAnsi="Arial" w:cs="Arial"/>
          <w:bCs/>
          <w:sz w:val="24"/>
          <w:szCs w:val="24"/>
        </w:rPr>
        <w:t xml:space="preserve">по отбору социально значимых проектов некоммерческих организаций, осуществляющих деятельность в области правового просвещения на территории городского округа Ступино Московской области, для предоставления субсидий из бюджета городского округа </w:t>
      </w:r>
      <w:proofErr w:type="gramEnd"/>
    </w:p>
    <w:p w:rsidR="00A23883" w:rsidRDefault="00C61F74" w:rsidP="003A2E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Ступино Московской области на проведение </w:t>
      </w:r>
      <w:r w:rsidR="00857F5C">
        <w:rPr>
          <w:rFonts w:ascii="Arial" w:hAnsi="Arial" w:cs="Arial"/>
          <w:bCs/>
          <w:sz w:val="24"/>
          <w:szCs w:val="24"/>
        </w:rPr>
        <w:t xml:space="preserve">городского праздника </w:t>
      </w:r>
      <w:r w:rsidR="003A2E5C">
        <w:rPr>
          <w:rFonts w:ascii="Arial" w:hAnsi="Arial" w:cs="Arial"/>
          <w:bCs/>
          <w:sz w:val="24"/>
          <w:szCs w:val="24"/>
        </w:rPr>
        <w:t xml:space="preserve"> </w:t>
      </w:r>
    </w:p>
    <w:p w:rsidR="000506B1" w:rsidRPr="003A2E5C" w:rsidRDefault="00A23883" w:rsidP="00A23883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</w:t>
      </w:r>
      <w:r w:rsidR="00857F5C">
        <w:rPr>
          <w:rFonts w:ascii="Arial" w:hAnsi="Arial" w:cs="Arial"/>
          <w:bCs/>
          <w:sz w:val="24"/>
          <w:szCs w:val="24"/>
        </w:rPr>
        <w:t>«День</w:t>
      </w:r>
      <w:r w:rsidR="00C61F74">
        <w:rPr>
          <w:rFonts w:ascii="Arial" w:hAnsi="Arial" w:cs="Arial"/>
          <w:bCs/>
          <w:sz w:val="24"/>
          <w:szCs w:val="24"/>
        </w:rPr>
        <w:t xml:space="preserve"> предпринимателя»</w:t>
      </w:r>
    </w:p>
    <w:p w:rsidR="00C61F74" w:rsidRDefault="00C61F74" w:rsidP="000F6B05">
      <w:pPr>
        <w:widowControl w:val="0"/>
        <w:autoSpaceDE w:val="0"/>
        <w:autoSpaceDN w:val="0"/>
        <w:adjustRightInd w:val="0"/>
        <w:spacing w:after="120" w:line="240" w:lineRule="auto"/>
        <w:ind w:right="-1" w:firstLine="708"/>
        <w:jc w:val="center"/>
        <w:outlineLvl w:val="1"/>
        <w:rPr>
          <w:rFonts w:ascii="Arial" w:eastAsia="Times New Roman" w:hAnsi="Arial" w:cs="Arial"/>
          <w:b/>
          <w:bCs/>
          <w:kern w:val="36"/>
          <w:sz w:val="24"/>
          <w:szCs w:val="24"/>
          <w:lang w:eastAsia="ru-RU"/>
        </w:rPr>
      </w:pPr>
    </w:p>
    <w:p w:rsidR="00857F5C" w:rsidRDefault="00073604" w:rsidP="00EF3BA9">
      <w:pPr>
        <w:spacing w:after="0" w:line="360" w:lineRule="auto"/>
        <w:ind w:firstLine="709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proofErr w:type="gramStart"/>
      <w:r w:rsidRPr="006110EC">
        <w:rPr>
          <w:rFonts w:ascii="Arial" w:eastAsia="Times New Roman" w:hAnsi="Arial" w:cs="Arial"/>
          <w:sz w:val="24"/>
          <w:szCs w:val="24"/>
          <w:lang w:eastAsia="ru-RU"/>
        </w:rPr>
        <w:t xml:space="preserve">Комитет по </w:t>
      </w:r>
      <w:r w:rsidR="000D6936" w:rsidRPr="006110EC">
        <w:rPr>
          <w:rFonts w:ascii="Arial" w:eastAsia="Times New Roman" w:hAnsi="Arial" w:cs="Arial"/>
          <w:sz w:val="24"/>
          <w:szCs w:val="24"/>
          <w:lang w:eastAsia="ru-RU"/>
        </w:rPr>
        <w:t xml:space="preserve">инвестициям, потребительскому рынку и предпринимательству </w:t>
      </w:r>
      <w:r w:rsidRPr="006110EC">
        <w:rPr>
          <w:rFonts w:ascii="Arial" w:eastAsia="Times New Roman" w:hAnsi="Arial" w:cs="Arial"/>
          <w:sz w:val="24"/>
          <w:szCs w:val="24"/>
          <w:lang w:eastAsia="ru-RU"/>
        </w:rPr>
        <w:t>администрации</w:t>
      </w:r>
      <w:r w:rsidR="00596332" w:rsidRPr="006110EC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округа Ступино Московской области</w:t>
      </w:r>
      <w:r w:rsidR="000506B1" w:rsidRPr="006110EC">
        <w:rPr>
          <w:rFonts w:ascii="Arial" w:eastAsia="Times New Roman" w:hAnsi="Arial" w:cs="Arial"/>
          <w:sz w:val="24"/>
          <w:szCs w:val="24"/>
          <w:lang w:eastAsia="ru-RU"/>
        </w:rPr>
        <w:t xml:space="preserve"> объявляет </w:t>
      </w:r>
      <w:r w:rsidR="001D4D36" w:rsidRPr="006110EC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0506B1" w:rsidRPr="006110EC">
        <w:rPr>
          <w:rFonts w:ascii="Arial" w:eastAsia="Times New Roman" w:hAnsi="Arial" w:cs="Arial"/>
          <w:sz w:val="24"/>
          <w:szCs w:val="24"/>
          <w:lang w:eastAsia="ru-RU"/>
        </w:rPr>
        <w:t>онкурс</w:t>
      </w:r>
      <w:r w:rsidR="001D4D36" w:rsidRPr="006110EC">
        <w:rPr>
          <w:rFonts w:ascii="Arial" w:eastAsia="Times New Roman" w:hAnsi="Arial" w:cs="Arial"/>
          <w:sz w:val="24"/>
          <w:szCs w:val="24"/>
          <w:lang w:eastAsia="ru-RU"/>
        </w:rPr>
        <w:t xml:space="preserve"> по</w:t>
      </w:r>
      <w:r w:rsidR="00596332" w:rsidRPr="006110EC">
        <w:rPr>
          <w:rFonts w:ascii="Arial" w:eastAsia="Times New Roman" w:hAnsi="Arial" w:cs="Arial"/>
          <w:sz w:val="24"/>
          <w:szCs w:val="24"/>
          <w:lang w:eastAsia="ru-RU"/>
        </w:rPr>
        <w:t xml:space="preserve"> отбор</w:t>
      </w:r>
      <w:r w:rsidR="001D4D36" w:rsidRPr="006110EC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="00596332" w:rsidRPr="006110E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96332" w:rsidRPr="006110EC">
        <w:rPr>
          <w:rFonts w:ascii="Arial" w:hAnsi="Arial" w:cs="Arial"/>
          <w:bCs/>
          <w:sz w:val="24"/>
          <w:szCs w:val="24"/>
        </w:rPr>
        <w:t xml:space="preserve">социально значимых </w:t>
      </w:r>
      <w:r w:rsidR="008D3098" w:rsidRPr="006110EC">
        <w:rPr>
          <w:rFonts w:ascii="Arial" w:hAnsi="Arial" w:cs="Arial"/>
          <w:bCs/>
          <w:sz w:val="24"/>
          <w:szCs w:val="24"/>
        </w:rPr>
        <w:t>проектов</w:t>
      </w:r>
      <w:r w:rsidR="00596332" w:rsidRPr="006110EC">
        <w:rPr>
          <w:rFonts w:ascii="Arial" w:hAnsi="Arial" w:cs="Arial"/>
          <w:bCs/>
          <w:sz w:val="24"/>
          <w:szCs w:val="24"/>
        </w:rPr>
        <w:t xml:space="preserve"> </w:t>
      </w:r>
      <w:r w:rsidR="001D4D36" w:rsidRPr="006110EC">
        <w:rPr>
          <w:rFonts w:ascii="Arial" w:hAnsi="Arial" w:cs="Arial"/>
          <w:bCs/>
          <w:sz w:val="24"/>
          <w:szCs w:val="24"/>
        </w:rPr>
        <w:t>некоммерческих организаций, осуществляющих</w:t>
      </w:r>
      <w:r w:rsidR="00114864" w:rsidRPr="006110EC">
        <w:rPr>
          <w:rFonts w:ascii="Arial" w:hAnsi="Arial" w:cs="Arial"/>
          <w:bCs/>
          <w:sz w:val="24"/>
          <w:szCs w:val="24"/>
        </w:rPr>
        <w:t xml:space="preserve"> деятельность </w:t>
      </w:r>
      <w:r w:rsidR="008416FE" w:rsidRPr="006110EC">
        <w:rPr>
          <w:rFonts w:ascii="Arial" w:hAnsi="Arial" w:cs="Arial"/>
          <w:bCs/>
          <w:sz w:val="24"/>
          <w:szCs w:val="24"/>
        </w:rPr>
        <w:t>в области</w:t>
      </w:r>
      <w:r w:rsidR="00857F5C">
        <w:rPr>
          <w:rFonts w:ascii="Arial" w:hAnsi="Arial" w:cs="Arial"/>
          <w:bCs/>
          <w:sz w:val="24"/>
          <w:szCs w:val="24"/>
        </w:rPr>
        <w:t xml:space="preserve"> правового просвещения на территории городского округа Ступино Московской области</w:t>
      </w:r>
      <w:r w:rsidR="00EF3BA9">
        <w:rPr>
          <w:rFonts w:ascii="Arial" w:hAnsi="Arial" w:cs="Arial"/>
          <w:bCs/>
          <w:sz w:val="24"/>
          <w:szCs w:val="24"/>
        </w:rPr>
        <w:t xml:space="preserve"> (далее - Конкурс)</w:t>
      </w:r>
      <w:r w:rsidR="00857F5C">
        <w:rPr>
          <w:rFonts w:ascii="Arial" w:hAnsi="Arial" w:cs="Arial"/>
          <w:bCs/>
          <w:sz w:val="24"/>
          <w:szCs w:val="24"/>
        </w:rPr>
        <w:t>,</w:t>
      </w:r>
      <w:r w:rsidR="003A2E5C">
        <w:rPr>
          <w:rFonts w:ascii="Arial" w:hAnsi="Arial" w:cs="Arial"/>
          <w:bCs/>
          <w:sz w:val="24"/>
          <w:szCs w:val="24"/>
        </w:rPr>
        <w:t xml:space="preserve"> для предоставления субсидий из бюджета городского округа Ступино Московской области на проведение городского праздника «День предпринима</w:t>
      </w:r>
      <w:r w:rsidR="00EF3BA9">
        <w:rPr>
          <w:rFonts w:ascii="Arial" w:hAnsi="Arial" w:cs="Arial"/>
          <w:bCs/>
          <w:sz w:val="24"/>
          <w:szCs w:val="24"/>
        </w:rPr>
        <w:t>теля».</w:t>
      </w:r>
      <w:r w:rsidR="00857F5C">
        <w:rPr>
          <w:rFonts w:ascii="Arial" w:hAnsi="Arial" w:cs="Arial"/>
          <w:bCs/>
          <w:sz w:val="24"/>
          <w:szCs w:val="24"/>
        </w:rPr>
        <w:t xml:space="preserve"> </w:t>
      </w:r>
      <w:proofErr w:type="gramEnd"/>
    </w:p>
    <w:p w:rsidR="000506B1" w:rsidRPr="006110EC" w:rsidRDefault="000506B1" w:rsidP="00EF3BA9">
      <w:pPr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6110EC">
        <w:rPr>
          <w:rFonts w:ascii="Arial" w:eastAsia="Times New Roman" w:hAnsi="Arial" w:cs="Arial"/>
          <w:sz w:val="24"/>
          <w:szCs w:val="24"/>
          <w:lang w:eastAsia="ru-RU"/>
        </w:rPr>
        <w:t xml:space="preserve">Общая сумма бюджетных ассигнований, которая будет распределяться </w:t>
      </w:r>
      <w:r w:rsidRPr="006110EC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по результатам Конкурса, составляет </w:t>
      </w:r>
      <w:r w:rsidR="000D6936" w:rsidRPr="006110EC"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="00842AFF" w:rsidRPr="006110EC">
        <w:rPr>
          <w:rFonts w:ascii="Arial" w:eastAsia="Times New Roman" w:hAnsi="Arial" w:cs="Arial"/>
          <w:sz w:val="24"/>
          <w:szCs w:val="24"/>
          <w:lang w:eastAsia="ru-RU"/>
        </w:rPr>
        <w:t>0</w:t>
      </w:r>
      <w:r w:rsidR="00EA7307" w:rsidRPr="006110EC">
        <w:rPr>
          <w:rFonts w:ascii="Arial" w:eastAsia="Times New Roman" w:hAnsi="Arial" w:cs="Arial"/>
          <w:sz w:val="24"/>
          <w:szCs w:val="24"/>
          <w:lang w:eastAsia="ru-RU"/>
        </w:rPr>
        <w:t>,00</w:t>
      </w:r>
      <w:r w:rsidR="001D4D36" w:rsidRPr="006110E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A7307" w:rsidRPr="006110EC">
        <w:rPr>
          <w:rFonts w:ascii="Arial" w:eastAsia="Times New Roman" w:hAnsi="Arial" w:cs="Arial"/>
          <w:sz w:val="24"/>
          <w:szCs w:val="24"/>
          <w:lang w:eastAsia="ru-RU"/>
        </w:rPr>
        <w:t xml:space="preserve">тыс. </w:t>
      </w:r>
      <w:r w:rsidR="001D4D36" w:rsidRPr="006110EC">
        <w:rPr>
          <w:rFonts w:ascii="Arial" w:eastAsia="Times New Roman" w:hAnsi="Arial" w:cs="Arial"/>
          <w:sz w:val="24"/>
          <w:szCs w:val="24"/>
          <w:lang w:eastAsia="ru-RU"/>
        </w:rPr>
        <w:t>руб</w:t>
      </w:r>
      <w:r w:rsidRPr="006110EC">
        <w:rPr>
          <w:rFonts w:ascii="Arial" w:eastAsia="Times New Roman" w:hAnsi="Arial" w:cs="Arial"/>
          <w:sz w:val="24"/>
          <w:szCs w:val="24"/>
          <w:lang w:eastAsia="ru-RU"/>
        </w:rPr>
        <w:t>. (</w:t>
      </w:r>
      <w:r w:rsidR="000D6936" w:rsidRPr="006110EC">
        <w:rPr>
          <w:rFonts w:ascii="Arial" w:eastAsia="Times New Roman" w:hAnsi="Arial" w:cs="Arial"/>
          <w:sz w:val="24"/>
          <w:szCs w:val="24"/>
          <w:lang w:eastAsia="ru-RU"/>
        </w:rPr>
        <w:t>Двести</w:t>
      </w:r>
      <w:r w:rsidR="00842AFF" w:rsidRPr="006110EC">
        <w:rPr>
          <w:rFonts w:ascii="Arial" w:eastAsia="Times New Roman" w:hAnsi="Arial" w:cs="Arial"/>
          <w:sz w:val="24"/>
          <w:szCs w:val="24"/>
          <w:lang w:eastAsia="ru-RU"/>
        </w:rPr>
        <w:t xml:space="preserve"> тысяч</w:t>
      </w:r>
      <w:r w:rsidRPr="006110EC">
        <w:rPr>
          <w:rFonts w:ascii="Arial" w:eastAsia="Times New Roman" w:hAnsi="Arial" w:cs="Arial"/>
          <w:sz w:val="24"/>
          <w:szCs w:val="24"/>
          <w:lang w:eastAsia="ru-RU"/>
        </w:rPr>
        <w:t>) рублей.</w:t>
      </w:r>
    </w:p>
    <w:p w:rsidR="000506B1" w:rsidRPr="00D75962" w:rsidRDefault="003162FB" w:rsidP="000F6B05">
      <w:pPr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75962">
        <w:rPr>
          <w:rFonts w:ascii="Arial" w:eastAsia="Times New Roman" w:hAnsi="Arial" w:cs="Arial"/>
          <w:sz w:val="24"/>
          <w:szCs w:val="24"/>
          <w:lang w:eastAsia="ru-RU"/>
        </w:rPr>
        <w:t xml:space="preserve">Срок начала приема заявок: </w:t>
      </w:r>
      <w:r w:rsidR="00D75962" w:rsidRPr="00D75962">
        <w:rPr>
          <w:rFonts w:ascii="Arial" w:eastAsia="Times New Roman" w:hAnsi="Arial" w:cs="Arial"/>
          <w:sz w:val="24"/>
          <w:szCs w:val="24"/>
          <w:lang w:eastAsia="ru-RU"/>
        </w:rPr>
        <w:t>27</w:t>
      </w:r>
      <w:r w:rsidR="00992648" w:rsidRPr="00D7596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110EC" w:rsidRPr="00D75962">
        <w:rPr>
          <w:rFonts w:ascii="Arial" w:eastAsia="Times New Roman" w:hAnsi="Arial" w:cs="Arial"/>
          <w:sz w:val="24"/>
          <w:szCs w:val="24"/>
          <w:lang w:eastAsia="ru-RU"/>
        </w:rPr>
        <w:t>июля 2020</w:t>
      </w:r>
      <w:r w:rsidR="000506B1" w:rsidRPr="00D75962">
        <w:rPr>
          <w:rFonts w:ascii="Arial" w:eastAsia="Times New Roman" w:hAnsi="Arial" w:cs="Arial"/>
          <w:sz w:val="24"/>
          <w:szCs w:val="24"/>
          <w:lang w:eastAsia="ru-RU"/>
        </w:rPr>
        <w:t xml:space="preserve"> года.</w:t>
      </w:r>
    </w:p>
    <w:p w:rsidR="001D4D36" w:rsidRPr="00D75962" w:rsidRDefault="001E217E" w:rsidP="000F6B05">
      <w:pPr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75962">
        <w:rPr>
          <w:rFonts w:ascii="Arial" w:eastAsia="Times New Roman" w:hAnsi="Arial" w:cs="Arial"/>
          <w:sz w:val="24"/>
          <w:szCs w:val="24"/>
          <w:lang w:eastAsia="ru-RU"/>
        </w:rPr>
        <w:t xml:space="preserve">Срок окончания приема заявок: </w:t>
      </w:r>
      <w:r w:rsidR="00D75962" w:rsidRPr="00D75962">
        <w:rPr>
          <w:rFonts w:ascii="Arial" w:eastAsia="Times New Roman" w:hAnsi="Arial" w:cs="Arial"/>
          <w:sz w:val="24"/>
          <w:szCs w:val="24"/>
          <w:lang w:eastAsia="ru-RU"/>
        </w:rPr>
        <w:t>15</w:t>
      </w:r>
      <w:r w:rsidR="0064648C" w:rsidRPr="00D7596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110EC" w:rsidRPr="00D75962">
        <w:rPr>
          <w:rFonts w:ascii="Arial" w:eastAsia="Times New Roman" w:hAnsi="Arial" w:cs="Arial"/>
          <w:sz w:val="24"/>
          <w:szCs w:val="24"/>
          <w:lang w:eastAsia="ru-RU"/>
        </w:rPr>
        <w:t>августа 2020</w:t>
      </w:r>
      <w:r w:rsidR="001D4D36" w:rsidRPr="00D75962">
        <w:rPr>
          <w:rFonts w:ascii="Arial" w:eastAsia="Times New Roman" w:hAnsi="Arial" w:cs="Arial"/>
          <w:sz w:val="24"/>
          <w:szCs w:val="24"/>
          <w:lang w:eastAsia="ru-RU"/>
        </w:rPr>
        <w:t xml:space="preserve"> года.</w:t>
      </w:r>
    </w:p>
    <w:p w:rsidR="000506B1" w:rsidRPr="006110EC" w:rsidRDefault="000506B1" w:rsidP="000F6B05">
      <w:pPr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75962">
        <w:rPr>
          <w:rFonts w:ascii="Arial" w:eastAsia="Times New Roman" w:hAnsi="Arial" w:cs="Arial"/>
          <w:sz w:val="24"/>
          <w:szCs w:val="24"/>
          <w:lang w:eastAsia="ru-RU"/>
        </w:rPr>
        <w:t>Время приема заявок: с 9.00 до 17.00 (с обеденным перерывом с 13.00 до</w:t>
      </w:r>
      <w:r w:rsidRPr="006110E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D4D36" w:rsidRPr="006110EC">
        <w:rPr>
          <w:rFonts w:ascii="Arial" w:eastAsia="Times New Roman" w:hAnsi="Arial" w:cs="Arial"/>
          <w:sz w:val="24"/>
          <w:szCs w:val="24"/>
          <w:lang w:eastAsia="ru-RU"/>
        </w:rPr>
        <w:t>14.00</w:t>
      </w:r>
      <w:r w:rsidRPr="006110EC">
        <w:rPr>
          <w:rFonts w:ascii="Arial" w:eastAsia="Times New Roman" w:hAnsi="Arial" w:cs="Arial"/>
          <w:sz w:val="24"/>
          <w:szCs w:val="24"/>
          <w:lang w:eastAsia="ru-RU"/>
        </w:rPr>
        <w:t xml:space="preserve">) ежедневно, кроме </w:t>
      </w:r>
      <w:r w:rsidR="00B412C1" w:rsidRPr="006110EC">
        <w:rPr>
          <w:rFonts w:ascii="Arial" w:eastAsia="Times New Roman" w:hAnsi="Arial" w:cs="Arial"/>
          <w:sz w:val="24"/>
          <w:szCs w:val="24"/>
          <w:lang w:eastAsia="ru-RU"/>
        </w:rPr>
        <w:t>выходных и праздничных дней.</w:t>
      </w:r>
    </w:p>
    <w:p w:rsidR="000506B1" w:rsidRPr="006110EC" w:rsidRDefault="000506B1" w:rsidP="000F6B05">
      <w:pPr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6110EC">
        <w:rPr>
          <w:rFonts w:ascii="Arial" w:eastAsia="Times New Roman" w:hAnsi="Arial" w:cs="Arial"/>
          <w:sz w:val="24"/>
          <w:szCs w:val="24"/>
          <w:lang w:eastAsia="ru-RU"/>
        </w:rPr>
        <w:t xml:space="preserve">Место приема заявок: ул. </w:t>
      </w:r>
      <w:r w:rsidR="001D4D36" w:rsidRPr="006110EC">
        <w:rPr>
          <w:rFonts w:ascii="Arial" w:eastAsia="Times New Roman" w:hAnsi="Arial" w:cs="Arial"/>
          <w:sz w:val="24"/>
          <w:szCs w:val="24"/>
          <w:lang w:eastAsia="ru-RU"/>
        </w:rPr>
        <w:t>Андропова</w:t>
      </w:r>
      <w:r w:rsidRPr="006110EC">
        <w:rPr>
          <w:rFonts w:ascii="Arial" w:eastAsia="Times New Roman" w:hAnsi="Arial" w:cs="Arial"/>
          <w:sz w:val="24"/>
          <w:szCs w:val="24"/>
          <w:lang w:eastAsia="ru-RU"/>
        </w:rPr>
        <w:t xml:space="preserve">, д. </w:t>
      </w:r>
      <w:r w:rsidR="001D4D36" w:rsidRPr="006110EC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6110EC" w:rsidRPr="006110EC">
        <w:rPr>
          <w:rFonts w:ascii="Arial" w:eastAsia="Times New Roman" w:hAnsi="Arial" w:cs="Arial"/>
          <w:sz w:val="24"/>
          <w:szCs w:val="24"/>
          <w:lang w:eastAsia="ru-RU"/>
        </w:rPr>
        <w:t>3а</w:t>
      </w:r>
      <w:r w:rsidR="001D4D36" w:rsidRPr="006110EC">
        <w:rPr>
          <w:rFonts w:ascii="Arial" w:eastAsia="Times New Roman" w:hAnsi="Arial" w:cs="Arial"/>
          <w:sz w:val="24"/>
          <w:szCs w:val="24"/>
          <w:lang w:eastAsia="ru-RU"/>
        </w:rPr>
        <w:t>/</w:t>
      </w:r>
      <w:r w:rsidR="006110EC" w:rsidRPr="006110EC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6110EC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spellStart"/>
      <w:r w:rsidR="001D4D36" w:rsidRPr="006110EC">
        <w:rPr>
          <w:rFonts w:ascii="Arial" w:eastAsia="Times New Roman" w:hAnsi="Arial" w:cs="Arial"/>
          <w:sz w:val="24"/>
          <w:szCs w:val="24"/>
          <w:lang w:eastAsia="ru-RU"/>
        </w:rPr>
        <w:t>каб</w:t>
      </w:r>
      <w:r w:rsidR="00307CE6" w:rsidRPr="006110EC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0D6936" w:rsidRPr="006110EC">
        <w:rPr>
          <w:rFonts w:ascii="Arial" w:eastAsia="Times New Roman" w:hAnsi="Arial" w:cs="Arial"/>
          <w:sz w:val="24"/>
          <w:szCs w:val="24"/>
          <w:lang w:eastAsia="ru-RU"/>
        </w:rPr>
        <w:t>217</w:t>
      </w:r>
      <w:proofErr w:type="spellEnd"/>
      <w:r w:rsidR="000613D7" w:rsidRPr="006110EC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1D4D36" w:rsidRPr="006110EC" w:rsidRDefault="001D4D36" w:rsidP="000F6B05">
      <w:pPr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6110EC">
        <w:rPr>
          <w:rFonts w:ascii="Arial" w:eastAsia="Times New Roman" w:hAnsi="Arial" w:cs="Arial"/>
          <w:sz w:val="24"/>
          <w:szCs w:val="24"/>
          <w:lang w:eastAsia="ru-RU"/>
        </w:rPr>
        <w:t xml:space="preserve">Почтовый адрес для направления заявок на участие в конкурсе: </w:t>
      </w:r>
      <w:r w:rsidR="0064648C" w:rsidRPr="006110EC">
        <w:rPr>
          <w:rFonts w:ascii="Arial" w:eastAsia="Times New Roman" w:hAnsi="Arial" w:cs="Arial"/>
          <w:sz w:val="24"/>
          <w:szCs w:val="24"/>
          <w:lang w:eastAsia="ru-RU"/>
        </w:rPr>
        <w:t>142800, Московская обл., г</w:t>
      </w:r>
      <w:proofErr w:type="gramStart"/>
      <w:r w:rsidR="0064648C" w:rsidRPr="006110EC">
        <w:rPr>
          <w:rFonts w:ascii="Arial" w:eastAsia="Times New Roman" w:hAnsi="Arial" w:cs="Arial"/>
          <w:sz w:val="24"/>
          <w:szCs w:val="24"/>
          <w:lang w:eastAsia="ru-RU"/>
        </w:rPr>
        <w:t>.С</w:t>
      </w:r>
      <w:proofErr w:type="gramEnd"/>
      <w:r w:rsidR="0064648C" w:rsidRPr="006110EC">
        <w:rPr>
          <w:rFonts w:ascii="Arial" w:eastAsia="Times New Roman" w:hAnsi="Arial" w:cs="Arial"/>
          <w:sz w:val="24"/>
          <w:szCs w:val="24"/>
          <w:lang w:eastAsia="ru-RU"/>
        </w:rPr>
        <w:t>тупино, ул. Андропова, д. 4</w:t>
      </w:r>
      <w:r w:rsidR="006110EC" w:rsidRPr="006110EC">
        <w:rPr>
          <w:rFonts w:ascii="Arial" w:eastAsia="Times New Roman" w:hAnsi="Arial" w:cs="Arial"/>
          <w:sz w:val="24"/>
          <w:szCs w:val="24"/>
          <w:lang w:eastAsia="ru-RU"/>
        </w:rPr>
        <w:t>3а</w:t>
      </w:r>
      <w:r w:rsidR="0064648C" w:rsidRPr="006110EC">
        <w:rPr>
          <w:rFonts w:ascii="Arial" w:eastAsia="Times New Roman" w:hAnsi="Arial" w:cs="Arial"/>
          <w:sz w:val="24"/>
          <w:szCs w:val="24"/>
          <w:lang w:eastAsia="ru-RU"/>
        </w:rPr>
        <w:t>/</w:t>
      </w:r>
      <w:r w:rsidR="006110EC" w:rsidRPr="006110EC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07608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307CE6" w:rsidRPr="006110E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307CE6" w:rsidRPr="006110EC">
        <w:rPr>
          <w:rFonts w:ascii="Arial" w:eastAsia="Times New Roman" w:hAnsi="Arial" w:cs="Arial"/>
          <w:sz w:val="24"/>
          <w:szCs w:val="24"/>
          <w:lang w:eastAsia="ru-RU"/>
        </w:rPr>
        <w:t>каб</w:t>
      </w:r>
      <w:proofErr w:type="spellEnd"/>
      <w:r w:rsidR="00307CE6" w:rsidRPr="006110EC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0D6936" w:rsidRPr="006110EC">
        <w:rPr>
          <w:rFonts w:ascii="Arial" w:eastAsia="Times New Roman" w:hAnsi="Arial" w:cs="Arial"/>
          <w:sz w:val="24"/>
          <w:szCs w:val="24"/>
          <w:lang w:eastAsia="ru-RU"/>
        </w:rPr>
        <w:t>217</w:t>
      </w:r>
      <w:r w:rsidR="0064648C" w:rsidRPr="006110EC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4648C" w:rsidRPr="006110EC" w:rsidRDefault="0064648C" w:rsidP="000F6B05">
      <w:pPr>
        <w:spacing w:after="12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6110EC">
        <w:rPr>
          <w:rFonts w:ascii="Arial" w:hAnsi="Arial" w:cs="Arial"/>
          <w:sz w:val="24"/>
          <w:szCs w:val="24"/>
        </w:rPr>
        <w:t xml:space="preserve">Номер телефона и адрес электронной почты </w:t>
      </w:r>
      <w:proofErr w:type="gramStart"/>
      <w:r w:rsidRPr="006110EC">
        <w:rPr>
          <w:rFonts w:ascii="Arial" w:hAnsi="Arial" w:cs="Arial"/>
          <w:sz w:val="24"/>
          <w:szCs w:val="24"/>
        </w:rPr>
        <w:t>для получения консультаций по вопросам подготовки заявок на участие в Конкурсе</w:t>
      </w:r>
      <w:proofErr w:type="gramEnd"/>
      <w:r w:rsidRPr="006110EC">
        <w:rPr>
          <w:rFonts w:ascii="Arial" w:hAnsi="Arial" w:cs="Arial"/>
          <w:sz w:val="24"/>
          <w:szCs w:val="24"/>
        </w:rPr>
        <w:t>:</w:t>
      </w:r>
      <w:r w:rsidR="00975031" w:rsidRPr="006110EC">
        <w:rPr>
          <w:rFonts w:ascii="Arial" w:hAnsi="Arial" w:cs="Arial"/>
          <w:sz w:val="24"/>
          <w:szCs w:val="24"/>
        </w:rPr>
        <w:t xml:space="preserve"> </w:t>
      </w:r>
      <w:r w:rsidR="00607608">
        <w:rPr>
          <w:rFonts w:ascii="Arial" w:hAnsi="Arial" w:cs="Arial"/>
          <w:sz w:val="24"/>
          <w:szCs w:val="24"/>
        </w:rPr>
        <w:t xml:space="preserve">     </w:t>
      </w:r>
      <w:r w:rsidR="00D350A1" w:rsidRPr="006110EC">
        <w:rPr>
          <w:rFonts w:ascii="Arial" w:hAnsi="Arial" w:cs="Arial"/>
          <w:sz w:val="24"/>
          <w:szCs w:val="24"/>
        </w:rPr>
        <w:t>8(49664)-</w:t>
      </w:r>
      <w:r w:rsidR="006110EC" w:rsidRPr="006110EC">
        <w:rPr>
          <w:rFonts w:ascii="Arial" w:hAnsi="Arial" w:cs="Arial"/>
          <w:sz w:val="24"/>
          <w:szCs w:val="24"/>
        </w:rPr>
        <w:t>2-22-51</w:t>
      </w:r>
      <w:r w:rsidR="00975031" w:rsidRPr="006110EC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6110EC" w:rsidRPr="006110EC">
        <w:rPr>
          <w:rFonts w:ascii="Arial" w:hAnsi="Arial" w:cs="Arial"/>
          <w:sz w:val="24"/>
          <w:szCs w:val="24"/>
          <w:lang w:val="en-US"/>
        </w:rPr>
        <w:t>trud</w:t>
      </w:r>
      <w:proofErr w:type="spellEnd"/>
      <w:r w:rsidR="006110EC" w:rsidRPr="006110EC">
        <w:rPr>
          <w:rFonts w:ascii="Arial" w:hAnsi="Arial" w:cs="Arial"/>
          <w:sz w:val="24"/>
          <w:szCs w:val="24"/>
        </w:rPr>
        <w:t>.</w:t>
      </w:r>
      <w:proofErr w:type="spellStart"/>
      <w:r w:rsidR="006110EC" w:rsidRPr="006110EC">
        <w:rPr>
          <w:rFonts w:ascii="Arial" w:hAnsi="Arial" w:cs="Arial"/>
          <w:sz w:val="24"/>
          <w:szCs w:val="24"/>
          <w:lang w:val="en-US"/>
        </w:rPr>
        <w:t>otd</w:t>
      </w:r>
      <w:proofErr w:type="spellEnd"/>
      <w:r w:rsidR="00975031" w:rsidRPr="006110EC">
        <w:rPr>
          <w:rFonts w:ascii="Arial" w:hAnsi="Arial" w:cs="Arial"/>
          <w:sz w:val="24"/>
          <w:szCs w:val="24"/>
        </w:rPr>
        <w:t>@</w:t>
      </w:r>
      <w:proofErr w:type="spellStart"/>
      <w:r w:rsidR="006110EC" w:rsidRPr="006110EC">
        <w:rPr>
          <w:rFonts w:ascii="Arial" w:hAnsi="Arial" w:cs="Arial"/>
          <w:sz w:val="24"/>
          <w:szCs w:val="24"/>
          <w:lang w:val="en-US"/>
        </w:rPr>
        <w:t>yandex</w:t>
      </w:r>
      <w:proofErr w:type="spellEnd"/>
      <w:r w:rsidR="005B0223" w:rsidRPr="006110EC">
        <w:rPr>
          <w:rFonts w:ascii="Arial" w:hAnsi="Arial" w:cs="Arial"/>
          <w:sz w:val="24"/>
          <w:szCs w:val="24"/>
        </w:rPr>
        <w:t>.</w:t>
      </w:r>
      <w:proofErr w:type="spellStart"/>
      <w:r w:rsidR="005B0223" w:rsidRPr="006110EC">
        <w:rPr>
          <w:rFonts w:ascii="Arial" w:hAnsi="Arial" w:cs="Arial"/>
          <w:sz w:val="24"/>
          <w:szCs w:val="24"/>
          <w:lang w:val="en-US"/>
        </w:rPr>
        <w:t>ru</w:t>
      </w:r>
      <w:proofErr w:type="spellEnd"/>
    </w:p>
    <w:p w:rsidR="0064648C" w:rsidRPr="00EC7563" w:rsidRDefault="0064648C" w:rsidP="006D792B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C7563">
        <w:rPr>
          <w:rFonts w:ascii="Arial" w:hAnsi="Arial" w:cs="Arial"/>
          <w:sz w:val="24"/>
          <w:szCs w:val="24"/>
        </w:rPr>
        <w:t>Заявка на участие в Конкурсе включает:</w:t>
      </w:r>
    </w:p>
    <w:p w:rsidR="0064648C" w:rsidRPr="00EC7563" w:rsidRDefault="0064648C" w:rsidP="006D792B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C7563">
        <w:rPr>
          <w:rFonts w:ascii="Arial" w:hAnsi="Arial" w:cs="Arial"/>
          <w:sz w:val="24"/>
          <w:szCs w:val="24"/>
        </w:rPr>
        <w:t xml:space="preserve">1) заявление по форме согласно приложению к настоящему </w:t>
      </w:r>
      <w:r w:rsidR="000F6B05" w:rsidRPr="00EC7563">
        <w:rPr>
          <w:rFonts w:ascii="Arial" w:hAnsi="Arial" w:cs="Arial"/>
          <w:sz w:val="24"/>
          <w:szCs w:val="24"/>
        </w:rPr>
        <w:t>Объявлению</w:t>
      </w:r>
      <w:r w:rsidRPr="00EC7563">
        <w:rPr>
          <w:rFonts w:ascii="Arial" w:hAnsi="Arial" w:cs="Arial"/>
          <w:sz w:val="24"/>
          <w:szCs w:val="24"/>
        </w:rPr>
        <w:t>;</w:t>
      </w:r>
    </w:p>
    <w:p w:rsidR="0064648C" w:rsidRPr="00EC7563" w:rsidRDefault="0064648C" w:rsidP="006D792B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C7563">
        <w:rPr>
          <w:rFonts w:ascii="Arial" w:hAnsi="Arial" w:cs="Arial"/>
          <w:sz w:val="24"/>
          <w:szCs w:val="24"/>
        </w:rPr>
        <w:t xml:space="preserve">2) проект по приоритетному направлению Конкурса, содержащую цель, задачи, указание на целевую группу, описание мероприятий, сроки их выполнения, ресурсное обеспечение, ожидаемые количественные и качественные результаты ее реализации, смету предполагаемых затрат на реализацию программы (проекта)  с их обоснованием с учетом требований </w:t>
      </w:r>
      <w:hyperlink r:id="rId7" w:history="1">
        <w:r w:rsidRPr="00EC7563">
          <w:rPr>
            <w:rFonts w:ascii="Arial" w:hAnsi="Arial" w:cs="Arial"/>
            <w:sz w:val="24"/>
            <w:szCs w:val="24"/>
          </w:rPr>
          <w:t xml:space="preserve">пункта </w:t>
        </w:r>
      </w:hyperlink>
      <w:r w:rsidRPr="00EC7563">
        <w:rPr>
          <w:rFonts w:ascii="Arial" w:hAnsi="Arial" w:cs="Arial"/>
          <w:sz w:val="24"/>
          <w:szCs w:val="24"/>
        </w:rPr>
        <w:t>6.4 Порядка</w:t>
      </w:r>
      <w:r w:rsidR="006D792B" w:rsidRPr="00EC7563">
        <w:rPr>
          <w:rFonts w:ascii="Arial" w:hAnsi="Arial" w:cs="Arial"/>
          <w:sz w:val="24"/>
          <w:szCs w:val="24"/>
        </w:rPr>
        <w:t xml:space="preserve"> определения объема и предоставления субсидий социально-ориентированным некоммерческим организациям, не являющимся муниципальными учреждениями, утвержденным постановлением </w:t>
      </w:r>
      <w:r w:rsidR="006D792B" w:rsidRPr="00EC7563">
        <w:rPr>
          <w:rFonts w:ascii="Arial" w:hAnsi="Arial" w:cs="Arial"/>
          <w:sz w:val="24"/>
          <w:szCs w:val="24"/>
        </w:rPr>
        <w:lastRenderedPageBreak/>
        <w:t>администрации городского округа</w:t>
      </w:r>
      <w:proofErr w:type="gramEnd"/>
      <w:r w:rsidR="006D792B" w:rsidRPr="00EC7563">
        <w:rPr>
          <w:rFonts w:ascii="Arial" w:hAnsi="Arial" w:cs="Arial"/>
          <w:sz w:val="24"/>
          <w:szCs w:val="24"/>
        </w:rPr>
        <w:t xml:space="preserve"> Ступино Московской области от 26.02.2018г № 471-п (далее</w:t>
      </w:r>
      <w:r w:rsidR="00546035" w:rsidRPr="00EC7563">
        <w:rPr>
          <w:rFonts w:ascii="Arial" w:hAnsi="Arial" w:cs="Arial"/>
          <w:sz w:val="24"/>
          <w:szCs w:val="24"/>
        </w:rPr>
        <w:t xml:space="preserve"> </w:t>
      </w:r>
      <w:r w:rsidR="006D792B" w:rsidRPr="00EC7563">
        <w:rPr>
          <w:rFonts w:ascii="Arial" w:hAnsi="Arial" w:cs="Arial"/>
          <w:sz w:val="24"/>
          <w:szCs w:val="24"/>
        </w:rPr>
        <w:t>-</w:t>
      </w:r>
      <w:r w:rsidR="00546035" w:rsidRPr="00EC7563">
        <w:rPr>
          <w:rFonts w:ascii="Arial" w:hAnsi="Arial" w:cs="Arial"/>
          <w:sz w:val="24"/>
          <w:szCs w:val="24"/>
        </w:rPr>
        <w:t xml:space="preserve"> </w:t>
      </w:r>
      <w:r w:rsidR="006D792B" w:rsidRPr="00EC7563">
        <w:rPr>
          <w:rFonts w:ascii="Arial" w:hAnsi="Arial" w:cs="Arial"/>
          <w:sz w:val="24"/>
          <w:szCs w:val="24"/>
        </w:rPr>
        <w:t>Порядок)</w:t>
      </w:r>
      <w:r w:rsidRPr="00EC7563">
        <w:rPr>
          <w:rFonts w:ascii="Arial" w:hAnsi="Arial" w:cs="Arial"/>
          <w:sz w:val="24"/>
          <w:szCs w:val="24"/>
        </w:rPr>
        <w:t>;</w:t>
      </w:r>
    </w:p>
    <w:p w:rsidR="0064648C" w:rsidRPr="00EC7563" w:rsidRDefault="0064648C" w:rsidP="006D792B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C7563">
        <w:rPr>
          <w:rFonts w:ascii="Arial" w:hAnsi="Arial" w:cs="Arial"/>
          <w:sz w:val="24"/>
          <w:szCs w:val="24"/>
        </w:rPr>
        <w:t>3) выписку из Единого государственного реестра юридических лиц (оригинал), выданную не ранее чем за три месяца до дня представления заявки на участие в Конкурсе;</w:t>
      </w:r>
    </w:p>
    <w:p w:rsidR="0064648C" w:rsidRPr="00EC7563" w:rsidRDefault="0064648C" w:rsidP="006D792B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C7563">
        <w:rPr>
          <w:rFonts w:ascii="Arial" w:hAnsi="Arial" w:cs="Arial"/>
          <w:sz w:val="24"/>
          <w:szCs w:val="24"/>
        </w:rPr>
        <w:t>4) заверенную Заявителем копию учредительных документов юридического лица;</w:t>
      </w:r>
    </w:p>
    <w:p w:rsidR="0064648C" w:rsidRPr="00EC7563" w:rsidRDefault="0064648C" w:rsidP="006D792B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C7563">
        <w:rPr>
          <w:rFonts w:ascii="Arial" w:hAnsi="Arial" w:cs="Arial"/>
          <w:sz w:val="24"/>
          <w:szCs w:val="24"/>
        </w:rPr>
        <w:t>5) заверенную копию устава организации, засвидетельствованную в нотариальном порядке или выданную территориальным органом Федеральной налоговой службы;</w:t>
      </w:r>
    </w:p>
    <w:p w:rsidR="0064648C" w:rsidRPr="00EC7563" w:rsidRDefault="0064648C" w:rsidP="006D792B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C7563">
        <w:rPr>
          <w:rFonts w:ascii="Arial" w:hAnsi="Arial" w:cs="Arial"/>
          <w:sz w:val="24"/>
          <w:szCs w:val="24"/>
        </w:rPr>
        <w:t>6) копию отчета о деятельности Заявителя с подтверждением его размещения в сети Интернет за предыдущий отчетный год;</w:t>
      </w:r>
    </w:p>
    <w:p w:rsidR="0064648C" w:rsidRPr="00EC7563" w:rsidRDefault="0064648C" w:rsidP="006D792B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C7563">
        <w:rPr>
          <w:rFonts w:ascii="Arial" w:hAnsi="Arial" w:cs="Arial"/>
          <w:sz w:val="24"/>
          <w:szCs w:val="24"/>
        </w:rPr>
        <w:t>7) документы (оригиналы), выданные не ранее чем за три месяца до дня представления заявки на участие в Конкурсе, об отсутствии задолженности по уплате налогов и сборов в федеральный бюджет, бюджет Московской области, местный бюджет;</w:t>
      </w:r>
    </w:p>
    <w:p w:rsidR="0064648C" w:rsidRPr="00EC7563" w:rsidRDefault="0064648C" w:rsidP="006D792B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C7563">
        <w:rPr>
          <w:rFonts w:ascii="Arial" w:hAnsi="Arial" w:cs="Arial"/>
          <w:sz w:val="24"/>
          <w:szCs w:val="24"/>
        </w:rPr>
        <w:t>8) справку кредитной организации (кредитных организаций) об отсутствии ограничений прав Заявителя на распоряжение денежными средствами, находящимися на ее счете (счетах);</w:t>
      </w:r>
    </w:p>
    <w:p w:rsidR="0064648C" w:rsidRPr="00EC7563" w:rsidRDefault="0064648C" w:rsidP="006D792B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C7563">
        <w:rPr>
          <w:rFonts w:ascii="Arial" w:hAnsi="Arial" w:cs="Arial"/>
          <w:sz w:val="24"/>
          <w:szCs w:val="24"/>
        </w:rPr>
        <w:t>9) документы и сведения, подтверждающие осуществление Заявителем деятельности, аналогичной деятельности по соответствующему приоритетному направлению Конкурса, в том числе информацию о ранее реализованных проектах;</w:t>
      </w:r>
    </w:p>
    <w:p w:rsidR="0064648C" w:rsidRPr="00EC7563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EC7563">
        <w:rPr>
          <w:rFonts w:ascii="Arial" w:hAnsi="Arial" w:cs="Arial"/>
          <w:sz w:val="24"/>
          <w:szCs w:val="24"/>
        </w:rPr>
        <w:t>Заявка на участие в конкурсе представляется администрации городского округа Ступино Московской области непосредственно или направляется по почте.</w:t>
      </w:r>
    </w:p>
    <w:p w:rsidR="0064648C" w:rsidRPr="00EC7563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C7563">
        <w:rPr>
          <w:rFonts w:ascii="Arial" w:hAnsi="Arial" w:cs="Arial"/>
          <w:sz w:val="24"/>
          <w:szCs w:val="24"/>
        </w:rPr>
        <w:t>Заявка на участие в конкурсе, поступившая в администрацию городского округа Ступино Московской области после окончания срока приема заявок (в том числе по почте), не регистрируется и к участию в конкурсе не допускается.</w:t>
      </w:r>
      <w:proofErr w:type="gramEnd"/>
    </w:p>
    <w:p w:rsidR="0064648C" w:rsidRPr="00EC7563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C7563">
        <w:rPr>
          <w:rFonts w:ascii="Arial" w:hAnsi="Arial" w:cs="Arial"/>
          <w:sz w:val="24"/>
          <w:szCs w:val="24"/>
        </w:rPr>
        <w:t>Заявка на участие в конкурсе может быть отозвана до окончания срока приема заявок путем направления в администрацию городского округа Ступино Московской области соответствующего обращения Организацией.</w:t>
      </w:r>
      <w:proofErr w:type="gramEnd"/>
      <w:r w:rsidRPr="00EC7563">
        <w:rPr>
          <w:rFonts w:ascii="Arial" w:hAnsi="Arial" w:cs="Arial"/>
          <w:sz w:val="24"/>
          <w:szCs w:val="24"/>
        </w:rPr>
        <w:t xml:space="preserve"> Отозванные заявки не учитываются при определении количества заявок, представленных на участие в конкурсе.</w:t>
      </w:r>
    </w:p>
    <w:p w:rsidR="0064648C" w:rsidRPr="00EC7563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C7563">
        <w:rPr>
          <w:rFonts w:ascii="Arial" w:hAnsi="Arial" w:cs="Arial"/>
          <w:sz w:val="24"/>
          <w:szCs w:val="24"/>
        </w:rPr>
        <w:t>Внесение изменений в заявку на участие в конкурсе допускается только путем представления для включения в ее состав дополнительной информации (в том числе документов).</w:t>
      </w:r>
      <w:proofErr w:type="gramEnd"/>
      <w:r w:rsidRPr="00EC756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C7563">
        <w:rPr>
          <w:rFonts w:ascii="Arial" w:hAnsi="Arial" w:cs="Arial"/>
          <w:sz w:val="24"/>
          <w:szCs w:val="24"/>
        </w:rPr>
        <w:t>После окончания срока приема заявок на участие в конкурсе дополнительная информация может быть представлена в состав заявки только по запросу администрации городского округа Ступино Московской области или конкурсной комиссии.</w:t>
      </w:r>
      <w:proofErr w:type="gramEnd"/>
    </w:p>
    <w:p w:rsidR="0064648C" w:rsidRPr="00EC7563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EC7563">
        <w:rPr>
          <w:rFonts w:ascii="Arial" w:hAnsi="Arial" w:cs="Arial"/>
          <w:sz w:val="24"/>
          <w:szCs w:val="24"/>
        </w:rPr>
        <w:t xml:space="preserve">Поданные на участие в конкурсе заявки проверяются администрацией городского округа Ступино Московской области на соответствие требованиям, установленным </w:t>
      </w:r>
      <w:r w:rsidR="000F6B05" w:rsidRPr="00EC7563">
        <w:rPr>
          <w:rFonts w:ascii="Arial" w:hAnsi="Arial" w:cs="Arial"/>
          <w:sz w:val="24"/>
          <w:szCs w:val="24"/>
        </w:rPr>
        <w:t>Порядком</w:t>
      </w:r>
      <w:r w:rsidRPr="00EC7563">
        <w:rPr>
          <w:rFonts w:ascii="Arial" w:hAnsi="Arial" w:cs="Arial"/>
          <w:sz w:val="24"/>
          <w:szCs w:val="24"/>
        </w:rPr>
        <w:t>.</w:t>
      </w:r>
    </w:p>
    <w:p w:rsidR="0064648C" w:rsidRPr="00EC7563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EC7563">
        <w:rPr>
          <w:rFonts w:ascii="Arial" w:hAnsi="Arial" w:cs="Arial"/>
          <w:sz w:val="24"/>
          <w:szCs w:val="24"/>
        </w:rPr>
        <w:t>Заявитель, подавший заявку на участие в конкурсе, не допускается к участию в нем (не является участником конкурса), если:</w:t>
      </w:r>
    </w:p>
    <w:p w:rsidR="0064648C" w:rsidRPr="00EC7563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EC7563">
        <w:rPr>
          <w:rFonts w:ascii="Arial" w:hAnsi="Arial" w:cs="Arial"/>
          <w:sz w:val="24"/>
          <w:szCs w:val="24"/>
        </w:rPr>
        <w:t xml:space="preserve">заявитель не соответствует требованиям к участникам конкурса, установленным </w:t>
      </w:r>
      <w:r w:rsidR="000F6B05" w:rsidRPr="00EC7563">
        <w:rPr>
          <w:rFonts w:ascii="Arial" w:hAnsi="Arial" w:cs="Arial"/>
          <w:sz w:val="24"/>
          <w:szCs w:val="24"/>
        </w:rPr>
        <w:t>Порядком</w:t>
      </w:r>
      <w:r w:rsidRPr="00EC7563">
        <w:rPr>
          <w:rFonts w:ascii="Arial" w:hAnsi="Arial" w:cs="Arial"/>
          <w:sz w:val="24"/>
          <w:szCs w:val="24"/>
        </w:rPr>
        <w:t>;</w:t>
      </w:r>
    </w:p>
    <w:p w:rsidR="0064648C" w:rsidRPr="00EC7563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EC7563">
        <w:rPr>
          <w:rFonts w:ascii="Arial" w:hAnsi="Arial" w:cs="Arial"/>
          <w:sz w:val="24"/>
          <w:szCs w:val="24"/>
        </w:rPr>
        <w:lastRenderedPageBreak/>
        <w:t>заявителем представлено более одной заявки;</w:t>
      </w:r>
    </w:p>
    <w:p w:rsidR="0064648C" w:rsidRPr="00EC7563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EC7563">
        <w:rPr>
          <w:rFonts w:ascii="Arial" w:hAnsi="Arial" w:cs="Arial"/>
          <w:sz w:val="24"/>
          <w:szCs w:val="24"/>
        </w:rPr>
        <w:t>представленная заявителем заявка не соответствует требованиям, установленным Порядком;</w:t>
      </w:r>
    </w:p>
    <w:p w:rsidR="0064648C" w:rsidRPr="00EC7563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EC7563">
        <w:rPr>
          <w:rFonts w:ascii="Arial" w:hAnsi="Arial" w:cs="Arial"/>
          <w:sz w:val="24"/>
          <w:szCs w:val="24"/>
        </w:rPr>
        <w:t>подготовленная заявителем заявка поступила после окончания срока приема заявок (в том числе по почте).</w:t>
      </w:r>
    </w:p>
    <w:p w:rsidR="0064648C" w:rsidRPr="00EC7563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EC7563">
        <w:rPr>
          <w:rFonts w:ascii="Arial" w:hAnsi="Arial" w:cs="Arial"/>
          <w:sz w:val="24"/>
          <w:szCs w:val="24"/>
        </w:rPr>
        <w:t xml:space="preserve">Не может являться основанием </w:t>
      </w:r>
      <w:proofErr w:type="gramStart"/>
      <w:r w:rsidRPr="00EC7563">
        <w:rPr>
          <w:rFonts w:ascii="Arial" w:hAnsi="Arial" w:cs="Arial"/>
          <w:sz w:val="24"/>
          <w:szCs w:val="24"/>
        </w:rPr>
        <w:t>для отказа в допуске к участию в конкурсе</w:t>
      </w:r>
      <w:proofErr w:type="gramEnd"/>
      <w:r w:rsidRPr="00EC7563">
        <w:rPr>
          <w:rFonts w:ascii="Arial" w:hAnsi="Arial" w:cs="Arial"/>
          <w:sz w:val="24"/>
          <w:szCs w:val="24"/>
        </w:rPr>
        <w:t xml:space="preserve"> наличие в документах заявки описок, опечаток, орфографических и арифметических ошибок, за исключением случаев, когда такие ошибки имеют существенное значение для оценки содержания представленных документов.</w:t>
      </w:r>
    </w:p>
    <w:p w:rsidR="0064648C" w:rsidRPr="00EC7563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C7563">
        <w:rPr>
          <w:rFonts w:ascii="Arial" w:hAnsi="Arial" w:cs="Arial"/>
          <w:sz w:val="24"/>
          <w:szCs w:val="24"/>
        </w:rPr>
        <w:t>Список Заявителей, не допущенных к участию в конкурсе (за исключением заявителей, заявки которых поступили после окончания срока приема заявок), передается администрацией городского округа Ступино Московской области для утверждения в конкурсную комиссию.</w:t>
      </w:r>
      <w:proofErr w:type="gramEnd"/>
    </w:p>
    <w:p w:rsidR="0064648C" w:rsidRPr="00EC7563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EC7563">
        <w:rPr>
          <w:rFonts w:ascii="Arial" w:hAnsi="Arial" w:cs="Arial"/>
          <w:sz w:val="24"/>
          <w:szCs w:val="24"/>
        </w:rPr>
        <w:t>Конкурсная комиссия утверждает список Заявителей, не допущенных к участию в конкурсе, или вносит в него изменения. Заявители, исключенные конкурсной комиссией из указанного списка, допускаются к участию в конкурсе.</w:t>
      </w:r>
    </w:p>
    <w:p w:rsidR="0064648C" w:rsidRPr="00EC7563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EC7563">
        <w:rPr>
          <w:rFonts w:ascii="Arial" w:hAnsi="Arial" w:cs="Arial"/>
          <w:sz w:val="24"/>
          <w:szCs w:val="24"/>
        </w:rPr>
        <w:t>Администрация городского округа Ступино Московской области заключает соглашение о сотрудничестве с заявителем, допущенным к конкурсу.</w:t>
      </w:r>
    </w:p>
    <w:p w:rsidR="0064648C" w:rsidRPr="00EC7563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EC7563">
        <w:rPr>
          <w:rFonts w:ascii="Arial" w:hAnsi="Arial" w:cs="Arial"/>
          <w:sz w:val="24"/>
          <w:szCs w:val="24"/>
        </w:rPr>
        <w:t>Заявки, представленные участниками конкурса, рассматриваются конкурсной комиссией по критериям, установленным Порядком.</w:t>
      </w:r>
    </w:p>
    <w:p w:rsidR="0064648C" w:rsidRPr="00EC7563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C7563">
        <w:rPr>
          <w:rFonts w:ascii="Arial" w:hAnsi="Arial" w:cs="Arial"/>
          <w:sz w:val="24"/>
          <w:szCs w:val="24"/>
        </w:rPr>
        <w:t>В процессе рассмотрения заявок на участие в конкурсе конкурсная комиссия вправе приглашать на свои заседания представителей участников конкурса, задавать им вопросы и запрашивать у них информацию (в том числе документы), необходимую для оценки заявок по критериям, установленным Порядком.</w:t>
      </w:r>
      <w:proofErr w:type="gramEnd"/>
    </w:p>
    <w:p w:rsidR="0064648C" w:rsidRPr="00EC7563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C7563">
        <w:rPr>
          <w:rFonts w:ascii="Arial" w:hAnsi="Arial" w:cs="Arial"/>
          <w:sz w:val="24"/>
          <w:szCs w:val="24"/>
        </w:rPr>
        <w:t>При возникновении в процессе рассмотрения заявок на участие в конкурсе</w:t>
      </w:r>
      <w:proofErr w:type="gramEnd"/>
      <w:r w:rsidRPr="00EC7563">
        <w:rPr>
          <w:rFonts w:ascii="Arial" w:hAnsi="Arial" w:cs="Arial"/>
          <w:sz w:val="24"/>
          <w:szCs w:val="24"/>
        </w:rPr>
        <w:t xml:space="preserve"> вопросов, требующих специальных знаний в различных областях науки, техники, искусства, ремесла, конкурсная комиссия вправе приглашать на свои заседания специалистов для разъяснения таких вопросов.</w:t>
      </w:r>
    </w:p>
    <w:p w:rsidR="0064648C" w:rsidRPr="00EC7563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EC7563">
        <w:rPr>
          <w:rFonts w:ascii="Arial" w:hAnsi="Arial" w:cs="Arial"/>
          <w:sz w:val="24"/>
          <w:szCs w:val="24"/>
        </w:rPr>
        <w:t xml:space="preserve">В случае </w:t>
      </w:r>
      <w:proofErr w:type="gramStart"/>
      <w:r w:rsidRPr="00EC7563">
        <w:rPr>
          <w:rFonts w:ascii="Arial" w:hAnsi="Arial" w:cs="Arial"/>
          <w:sz w:val="24"/>
          <w:szCs w:val="24"/>
        </w:rPr>
        <w:t>выявления несоответствия участника конкурса</w:t>
      </w:r>
      <w:proofErr w:type="gramEnd"/>
      <w:r w:rsidRPr="00EC7563">
        <w:rPr>
          <w:rFonts w:ascii="Arial" w:hAnsi="Arial" w:cs="Arial"/>
          <w:sz w:val="24"/>
          <w:szCs w:val="24"/>
        </w:rPr>
        <w:t xml:space="preserve"> или поданной им заявки требованиям, установленным Порядком, конкурсная комиссия не вправе определять такого участника победителем конкурса.</w:t>
      </w:r>
    </w:p>
    <w:p w:rsidR="0064648C" w:rsidRPr="00EC7563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C7563">
        <w:rPr>
          <w:rFonts w:ascii="Arial" w:hAnsi="Arial" w:cs="Arial"/>
          <w:sz w:val="24"/>
          <w:szCs w:val="24"/>
        </w:rPr>
        <w:t>Протокол заседания конкурсной комиссии со списком победителей конкурса и размерами предоставляемых субсидий передается для утверждения администрации городского округа Ступино Московской области.</w:t>
      </w:r>
      <w:proofErr w:type="gramEnd"/>
    </w:p>
    <w:p w:rsidR="00685CB4" w:rsidRPr="00EC7563" w:rsidRDefault="0064648C" w:rsidP="00E75B51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bookmarkStart w:id="0" w:name="sub_1087"/>
      <w:r w:rsidRPr="00EC7563">
        <w:rPr>
          <w:rFonts w:ascii="Arial" w:hAnsi="Arial" w:cs="Arial"/>
          <w:sz w:val="24"/>
          <w:szCs w:val="24"/>
        </w:rPr>
        <w:t xml:space="preserve">Список победителей </w:t>
      </w:r>
      <w:proofErr w:type="gramStart"/>
      <w:r w:rsidRPr="00EC7563">
        <w:rPr>
          <w:rFonts w:ascii="Arial" w:hAnsi="Arial" w:cs="Arial"/>
          <w:sz w:val="24"/>
          <w:szCs w:val="24"/>
        </w:rPr>
        <w:t>Конкурса</w:t>
      </w:r>
      <w:proofErr w:type="gramEnd"/>
      <w:r w:rsidRPr="00EC7563">
        <w:rPr>
          <w:rFonts w:ascii="Arial" w:hAnsi="Arial" w:cs="Arial"/>
          <w:sz w:val="24"/>
          <w:szCs w:val="24"/>
        </w:rPr>
        <w:t xml:space="preserve"> с указанием размеров предоставляемых им Субсидий, проекты победителей Конкурса размещаются на официальном сайте Администрации в срок не позднее 10 календарных дней со дня утверждения администрацией городского округа Ступино Московской области списка победителей Конкурса.</w:t>
      </w:r>
    </w:p>
    <w:bookmarkEnd w:id="0"/>
    <w:p w:rsidR="0064648C" w:rsidRPr="00EC7563" w:rsidRDefault="0064648C" w:rsidP="006D792B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C7563">
        <w:rPr>
          <w:rFonts w:ascii="Arial" w:hAnsi="Arial" w:cs="Arial"/>
          <w:sz w:val="24"/>
          <w:szCs w:val="24"/>
        </w:rPr>
        <w:t>Об итогах Конкурса администрация городского округа Ступино Московской области уведомляет участников Конкурса, не ставших победителями.</w:t>
      </w:r>
    </w:p>
    <w:p w:rsidR="0064648C" w:rsidRPr="00EC7563" w:rsidRDefault="0064648C" w:rsidP="006D792B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bookmarkStart w:id="1" w:name="sub_1086"/>
      <w:r w:rsidRPr="00EC7563">
        <w:rPr>
          <w:rFonts w:ascii="Arial" w:hAnsi="Arial" w:cs="Arial"/>
          <w:sz w:val="24"/>
          <w:szCs w:val="24"/>
        </w:rPr>
        <w:t>Количество победителей Конкурса определяется исходя из объема бюджетных ассигнований, предусмотренных решением о бюджете городского округа Ступино Московской области на текущий финансовый год и плановый период на соответствующие цели.</w:t>
      </w:r>
    </w:p>
    <w:bookmarkEnd w:id="1"/>
    <w:p w:rsidR="0064648C" w:rsidRPr="00EC7563" w:rsidRDefault="0064648C" w:rsidP="006D792B">
      <w:pPr>
        <w:pStyle w:val="ConsPlusNormal"/>
        <w:spacing w:after="120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EC7563">
        <w:rPr>
          <w:rFonts w:ascii="Arial" w:hAnsi="Arial" w:cs="Arial"/>
          <w:sz w:val="24"/>
          <w:szCs w:val="24"/>
        </w:rPr>
        <w:lastRenderedPageBreak/>
        <w:t>Администрация городского округа Ступино Московской области не возмещает заявителям, не допущенным к участию в конкурсе, участникам и победителям конкурса никаких расходов, связанных с подготовкой и подачей заявок на участие в конкурсе и участием в конкурсе.</w:t>
      </w:r>
      <w:proofErr w:type="gramEnd"/>
    </w:p>
    <w:p w:rsidR="0064648C" w:rsidRPr="00EC7563" w:rsidRDefault="0064648C" w:rsidP="006D792B">
      <w:pPr>
        <w:pStyle w:val="ConsPlusNormal"/>
        <w:spacing w:after="120"/>
        <w:ind w:firstLine="567"/>
        <w:jc w:val="both"/>
        <w:rPr>
          <w:rFonts w:ascii="Arial" w:hAnsi="Arial" w:cs="Arial"/>
          <w:sz w:val="24"/>
          <w:szCs w:val="24"/>
        </w:rPr>
      </w:pPr>
      <w:r w:rsidRPr="00EC7563">
        <w:rPr>
          <w:rFonts w:ascii="Arial" w:hAnsi="Arial" w:cs="Arial"/>
          <w:sz w:val="24"/>
          <w:szCs w:val="24"/>
        </w:rPr>
        <w:t>Уполномоченный орган в любой момент до утверждения итогов конкурса вправе прекратить проведение конкурса без возмещения участникам конкурса каких-либо расходов и убытков.</w:t>
      </w:r>
    </w:p>
    <w:p w:rsidR="0064648C" w:rsidRPr="00EC7563" w:rsidRDefault="0064648C" w:rsidP="006D792B">
      <w:pPr>
        <w:pStyle w:val="ConsPlusNormal"/>
        <w:spacing w:after="120"/>
        <w:ind w:firstLine="567"/>
        <w:jc w:val="both"/>
        <w:rPr>
          <w:rFonts w:ascii="Arial" w:hAnsi="Arial" w:cs="Arial"/>
          <w:sz w:val="24"/>
          <w:szCs w:val="24"/>
        </w:rPr>
      </w:pPr>
      <w:r w:rsidRPr="00EC7563">
        <w:rPr>
          <w:rFonts w:ascii="Arial" w:hAnsi="Arial" w:cs="Arial"/>
          <w:sz w:val="24"/>
          <w:szCs w:val="24"/>
        </w:rPr>
        <w:t>Уведомление о прекращении проведения конкурса незамедлительно размещается на официальном сайте администрации.</w:t>
      </w:r>
    </w:p>
    <w:p w:rsidR="0064648C" w:rsidRPr="00EC7563" w:rsidRDefault="0064648C" w:rsidP="006D792B">
      <w:pPr>
        <w:pStyle w:val="ConsPlusNormal"/>
        <w:spacing w:after="120"/>
        <w:ind w:firstLine="567"/>
        <w:jc w:val="both"/>
        <w:rPr>
          <w:rFonts w:ascii="Arial" w:hAnsi="Arial" w:cs="Arial"/>
          <w:sz w:val="24"/>
          <w:szCs w:val="24"/>
        </w:rPr>
      </w:pPr>
      <w:r w:rsidRPr="00EC7563">
        <w:rPr>
          <w:rFonts w:ascii="Arial" w:hAnsi="Arial" w:cs="Arial"/>
          <w:sz w:val="24"/>
          <w:szCs w:val="24"/>
        </w:rPr>
        <w:t>В случае полного отсутствия заявок или в случае принятия решения о несоответствии всех поступивших заявок требованиям Порядка, конкурс признается несостоявшимся, о чем оформляется соответствующий протокол конкурсной комиссии.</w:t>
      </w:r>
    </w:p>
    <w:p w:rsidR="000F6B05" w:rsidRPr="0049001E" w:rsidRDefault="000F6B05" w:rsidP="00354087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  <w:color w:val="auto"/>
        </w:rPr>
      </w:pPr>
      <w:r w:rsidRPr="0049001E">
        <w:rPr>
          <w:rStyle w:val="a7"/>
          <w:rFonts w:ascii="Arial" w:hAnsi="Arial" w:cs="Arial"/>
          <w:b w:val="0"/>
          <w:bCs/>
          <w:color w:val="auto"/>
        </w:rPr>
        <w:t>Форма</w:t>
      </w:r>
    </w:p>
    <w:p w:rsidR="000F6B05" w:rsidRPr="0049001E" w:rsidRDefault="000F6B05" w:rsidP="000F6B05">
      <w:pPr>
        <w:pStyle w:val="ConsPlusNormal"/>
        <w:jc w:val="right"/>
        <w:outlineLvl w:val="2"/>
        <w:rPr>
          <w:rStyle w:val="a7"/>
          <w:bCs/>
          <w:color w:val="auto"/>
        </w:rPr>
      </w:pPr>
    </w:p>
    <w:p w:rsidR="000F6B05" w:rsidRPr="0049001E" w:rsidRDefault="000F6B05" w:rsidP="000F6B05">
      <w:pPr>
        <w:pStyle w:val="ConsPlusNormal"/>
        <w:jc w:val="right"/>
        <w:outlineLvl w:val="2"/>
        <w:rPr>
          <w:rStyle w:val="a7"/>
          <w:bCs/>
          <w:color w:val="auto"/>
        </w:rPr>
      </w:pPr>
    </w:p>
    <w:p w:rsidR="000F6B05" w:rsidRPr="0049001E" w:rsidRDefault="000F6B05" w:rsidP="000F6B05">
      <w:pPr>
        <w:pStyle w:val="ConsPlusNormal"/>
        <w:jc w:val="center"/>
        <w:outlineLvl w:val="2"/>
        <w:rPr>
          <w:rFonts w:ascii="Arial" w:hAnsi="Arial" w:cs="Arial"/>
          <w:sz w:val="24"/>
          <w:szCs w:val="24"/>
        </w:rPr>
      </w:pPr>
      <w:r w:rsidRPr="0049001E">
        <w:rPr>
          <w:rFonts w:ascii="Arial" w:hAnsi="Arial" w:cs="Arial"/>
          <w:sz w:val="24"/>
          <w:szCs w:val="24"/>
        </w:rPr>
        <w:t>ЗАЯВЛЕНИЕ</w:t>
      </w:r>
    </w:p>
    <w:p w:rsidR="000F6B05" w:rsidRPr="0049001E" w:rsidRDefault="000F6B05" w:rsidP="000F6B05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49001E">
        <w:rPr>
          <w:rFonts w:ascii="Arial" w:hAnsi="Arial" w:cs="Arial"/>
          <w:sz w:val="24"/>
          <w:szCs w:val="24"/>
        </w:rPr>
        <w:t xml:space="preserve">на участие в конкурсном отборе социально </w:t>
      </w:r>
      <w:proofErr w:type="gramStart"/>
      <w:r w:rsidRPr="0049001E">
        <w:rPr>
          <w:rFonts w:ascii="Arial" w:hAnsi="Arial" w:cs="Arial"/>
          <w:sz w:val="24"/>
          <w:szCs w:val="24"/>
        </w:rPr>
        <w:t>ориентированных</w:t>
      </w:r>
      <w:proofErr w:type="gramEnd"/>
    </w:p>
    <w:p w:rsidR="000F6B05" w:rsidRPr="0049001E" w:rsidRDefault="000F6B05" w:rsidP="000F6B05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49001E">
        <w:rPr>
          <w:rFonts w:ascii="Arial" w:hAnsi="Arial" w:cs="Arial"/>
          <w:sz w:val="24"/>
          <w:szCs w:val="24"/>
        </w:rPr>
        <w:t>некоммерческих организаций для предоставления субсидии</w:t>
      </w:r>
    </w:p>
    <w:p w:rsidR="000F6B05" w:rsidRPr="0049001E" w:rsidRDefault="000F6B05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19"/>
        <w:gridCol w:w="4819"/>
      </w:tblGrid>
      <w:tr w:rsidR="000F6B05" w:rsidRPr="0049001E" w:rsidTr="00860EF2">
        <w:tc>
          <w:tcPr>
            <w:tcW w:w="9638" w:type="dxa"/>
            <w:gridSpan w:val="2"/>
          </w:tcPr>
          <w:p w:rsidR="000F6B05" w:rsidRPr="0049001E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49001E" w:rsidTr="00860EF2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638" w:type="dxa"/>
            <w:gridSpan w:val="2"/>
            <w:tcBorders>
              <w:left w:val="nil"/>
              <w:right w:val="nil"/>
            </w:tcBorders>
          </w:tcPr>
          <w:p w:rsidR="000F6B05" w:rsidRPr="0049001E" w:rsidRDefault="000F6B05" w:rsidP="00860EF2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01E">
              <w:rPr>
                <w:rFonts w:ascii="Arial" w:hAnsi="Arial" w:cs="Arial"/>
                <w:sz w:val="24"/>
                <w:szCs w:val="24"/>
              </w:rPr>
              <w:t>(полное наименование некоммерческой организации)</w:t>
            </w:r>
          </w:p>
        </w:tc>
      </w:tr>
      <w:tr w:rsidR="000F6B05" w:rsidRPr="0049001E" w:rsidTr="00860EF2">
        <w:tc>
          <w:tcPr>
            <w:tcW w:w="4819" w:type="dxa"/>
          </w:tcPr>
          <w:p w:rsidR="000F6B05" w:rsidRPr="0049001E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01E">
              <w:rPr>
                <w:rFonts w:ascii="Arial" w:hAnsi="Arial" w:cs="Arial"/>
                <w:sz w:val="24"/>
                <w:szCs w:val="24"/>
              </w:rPr>
              <w:t>Сокращенное наименование некоммерческой организации</w:t>
            </w:r>
          </w:p>
        </w:tc>
        <w:tc>
          <w:tcPr>
            <w:tcW w:w="4819" w:type="dxa"/>
          </w:tcPr>
          <w:p w:rsidR="000F6B05" w:rsidRPr="0049001E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49001E" w:rsidTr="00860EF2">
        <w:tc>
          <w:tcPr>
            <w:tcW w:w="4819" w:type="dxa"/>
          </w:tcPr>
          <w:p w:rsidR="000F6B05" w:rsidRPr="0049001E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01E">
              <w:rPr>
                <w:rFonts w:ascii="Arial" w:hAnsi="Arial" w:cs="Arial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4819" w:type="dxa"/>
          </w:tcPr>
          <w:p w:rsidR="000F6B05" w:rsidRPr="0049001E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49001E" w:rsidTr="00860EF2">
        <w:tc>
          <w:tcPr>
            <w:tcW w:w="4819" w:type="dxa"/>
          </w:tcPr>
          <w:p w:rsidR="000F6B05" w:rsidRPr="0049001E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01E">
              <w:rPr>
                <w:rFonts w:ascii="Arial" w:hAnsi="Arial" w:cs="Arial"/>
                <w:sz w:val="24"/>
                <w:szCs w:val="24"/>
              </w:rPr>
              <w:t>Дата регистрации (при создании до 1 июля 2002 года)</w:t>
            </w:r>
          </w:p>
        </w:tc>
        <w:tc>
          <w:tcPr>
            <w:tcW w:w="4819" w:type="dxa"/>
          </w:tcPr>
          <w:p w:rsidR="000F6B05" w:rsidRPr="0049001E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49001E" w:rsidTr="00860EF2">
        <w:tc>
          <w:tcPr>
            <w:tcW w:w="4819" w:type="dxa"/>
          </w:tcPr>
          <w:p w:rsidR="000F6B05" w:rsidRPr="0049001E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01E">
              <w:rPr>
                <w:rFonts w:ascii="Arial" w:hAnsi="Arial" w:cs="Arial"/>
                <w:sz w:val="24"/>
                <w:szCs w:val="24"/>
              </w:rPr>
              <w:t>Дата внесения записи о создании в Единый государственный реестр юридических лиц (при создании после 1 июля 2002 года)</w:t>
            </w:r>
          </w:p>
        </w:tc>
        <w:tc>
          <w:tcPr>
            <w:tcW w:w="4819" w:type="dxa"/>
          </w:tcPr>
          <w:p w:rsidR="000F6B05" w:rsidRPr="0049001E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49001E" w:rsidTr="00860EF2">
        <w:tc>
          <w:tcPr>
            <w:tcW w:w="4819" w:type="dxa"/>
          </w:tcPr>
          <w:p w:rsidR="000F6B05" w:rsidRPr="0049001E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01E">
              <w:rPr>
                <w:rFonts w:ascii="Arial" w:hAnsi="Arial" w:cs="Arial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4819" w:type="dxa"/>
          </w:tcPr>
          <w:p w:rsidR="000F6B05" w:rsidRPr="0049001E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49001E" w:rsidTr="00860EF2">
        <w:tc>
          <w:tcPr>
            <w:tcW w:w="4819" w:type="dxa"/>
          </w:tcPr>
          <w:p w:rsidR="000F6B05" w:rsidRPr="0049001E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01E">
              <w:rPr>
                <w:rFonts w:ascii="Arial" w:hAnsi="Arial" w:cs="Arial"/>
                <w:sz w:val="24"/>
                <w:szCs w:val="24"/>
              </w:rPr>
              <w:t>Код по общероссийскому классификатору продукции (ОКПО)</w:t>
            </w:r>
          </w:p>
        </w:tc>
        <w:tc>
          <w:tcPr>
            <w:tcW w:w="4819" w:type="dxa"/>
          </w:tcPr>
          <w:p w:rsidR="000F6B05" w:rsidRPr="0049001E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49001E" w:rsidTr="00860EF2">
        <w:tc>
          <w:tcPr>
            <w:tcW w:w="4819" w:type="dxa"/>
          </w:tcPr>
          <w:p w:rsidR="000F6B05" w:rsidRPr="0049001E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01E">
              <w:rPr>
                <w:rFonts w:ascii="Arial" w:hAnsi="Arial" w:cs="Arial"/>
                <w:sz w:val="24"/>
                <w:szCs w:val="24"/>
              </w:rPr>
              <w:t>Ко</w:t>
            </w:r>
            <w:proofErr w:type="gramStart"/>
            <w:r w:rsidRPr="0049001E">
              <w:rPr>
                <w:rFonts w:ascii="Arial" w:hAnsi="Arial" w:cs="Arial"/>
                <w:sz w:val="24"/>
                <w:szCs w:val="24"/>
              </w:rPr>
              <w:t>д(</w:t>
            </w:r>
            <w:proofErr w:type="spellStart"/>
            <w:proofErr w:type="gramEnd"/>
            <w:r w:rsidRPr="0049001E">
              <w:rPr>
                <w:rFonts w:ascii="Arial" w:hAnsi="Arial" w:cs="Arial"/>
                <w:sz w:val="24"/>
                <w:szCs w:val="24"/>
              </w:rPr>
              <w:t>ы</w:t>
            </w:r>
            <w:proofErr w:type="spellEnd"/>
            <w:r w:rsidRPr="0049001E">
              <w:rPr>
                <w:rFonts w:ascii="Arial" w:hAnsi="Arial" w:cs="Arial"/>
                <w:sz w:val="24"/>
                <w:szCs w:val="24"/>
              </w:rPr>
              <w:t xml:space="preserve">) по общероссийскому </w:t>
            </w:r>
            <w:hyperlink r:id="rId8" w:history="1">
              <w:r w:rsidRPr="0049001E">
                <w:rPr>
                  <w:rFonts w:ascii="Arial" w:hAnsi="Arial" w:cs="Arial"/>
                  <w:sz w:val="24"/>
                  <w:szCs w:val="24"/>
                </w:rPr>
                <w:t>классификатору</w:t>
              </w:r>
            </w:hyperlink>
            <w:r w:rsidRPr="0049001E">
              <w:rPr>
                <w:rFonts w:ascii="Arial" w:hAnsi="Arial" w:cs="Arial"/>
                <w:sz w:val="24"/>
                <w:szCs w:val="24"/>
              </w:rPr>
              <w:t xml:space="preserve"> внешнеэкономической деятельности (ОКВЭД2)</w:t>
            </w:r>
          </w:p>
        </w:tc>
        <w:tc>
          <w:tcPr>
            <w:tcW w:w="4819" w:type="dxa"/>
          </w:tcPr>
          <w:p w:rsidR="000F6B05" w:rsidRPr="0049001E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49001E" w:rsidTr="00860EF2">
        <w:tc>
          <w:tcPr>
            <w:tcW w:w="4819" w:type="dxa"/>
          </w:tcPr>
          <w:p w:rsidR="000F6B05" w:rsidRPr="0049001E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01E">
              <w:rPr>
                <w:rFonts w:ascii="Arial" w:hAnsi="Arial" w:cs="Arial"/>
                <w:sz w:val="24"/>
                <w:szCs w:val="24"/>
              </w:rPr>
              <w:t>Индивидуальный номер налогоплательщика (ИНН)</w:t>
            </w:r>
          </w:p>
        </w:tc>
        <w:tc>
          <w:tcPr>
            <w:tcW w:w="4819" w:type="dxa"/>
          </w:tcPr>
          <w:p w:rsidR="000F6B05" w:rsidRPr="0049001E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49001E" w:rsidTr="00860EF2">
        <w:tc>
          <w:tcPr>
            <w:tcW w:w="4819" w:type="dxa"/>
          </w:tcPr>
          <w:p w:rsidR="000F6B05" w:rsidRPr="0049001E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01E">
              <w:rPr>
                <w:rFonts w:ascii="Arial" w:hAnsi="Arial" w:cs="Arial"/>
                <w:sz w:val="24"/>
                <w:szCs w:val="24"/>
              </w:rPr>
              <w:t>Код причины постановки на учет (КПП)</w:t>
            </w:r>
          </w:p>
        </w:tc>
        <w:tc>
          <w:tcPr>
            <w:tcW w:w="4819" w:type="dxa"/>
          </w:tcPr>
          <w:p w:rsidR="000F6B05" w:rsidRPr="0049001E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49001E" w:rsidTr="00860EF2">
        <w:tc>
          <w:tcPr>
            <w:tcW w:w="4819" w:type="dxa"/>
          </w:tcPr>
          <w:p w:rsidR="000F6B05" w:rsidRPr="0049001E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01E">
              <w:rPr>
                <w:rFonts w:ascii="Arial" w:hAnsi="Arial" w:cs="Arial"/>
                <w:sz w:val="24"/>
                <w:szCs w:val="24"/>
              </w:rPr>
              <w:t>Номер расчетного счета</w:t>
            </w:r>
          </w:p>
        </w:tc>
        <w:tc>
          <w:tcPr>
            <w:tcW w:w="4819" w:type="dxa"/>
          </w:tcPr>
          <w:p w:rsidR="000F6B05" w:rsidRPr="0049001E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49001E" w:rsidTr="00860EF2">
        <w:tc>
          <w:tcPr>
            <w:tcW w:w="4819" w:type="dxa"/>
          </w:tcPr>
          <w:p w:rsidR="000F6B05" w:rsidRPr="0049001E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01E">
              <w:rPr>
                <w:rFonts w:ascii="Arial" w:hAnsi="Arial" w:cs="Arial"/>
                <w:sz w:val="24"/>
                <w:szCs w:val="24"/>
              </w:rPr>
              <w:lastRenderedPageBreak/>
              <w:t>Наименование банка</w:t>
            </w:r>
          </w:p>
        </w:tc>
        <w:tc>
          <w:tcPr>
            <w:tcW w:w="4819" w:type="dxa"/>
          </w:tcPr>
          <w:p w:rsidR="000F6B05" w:rsidRPr="0049001E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6110EC" w:rsidTr="00860EF2">
        <w:tc>
          <w:tcPr>
            <w:tcW w:w="4819" w:type="dxa"/>
          </w:tcPr>
          <w:p w:rsidR="000F6B05" w:rsidRPr="0049001E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01E">
              <w:rPr>
                <w:rFonts w:ascii="Arial" w:hAnsi="Arial" w:cs="Arial"/>
                <w:sz w:val="24"/>
                <w:szCs w:val="24"/>
              </w:rPr>
              <w:t>Банковский идентификационный код (БИК)</w:t>
            </w:r>
          </w:p>
        </w:tc>
        <w:tc>
          <w:tcPr>
            <w:tcW w:w="4819" w:type="dxa"/>
          </w:tcPr>
          <w:p w:rsidR="000F6B05" w:rsidRPr="006110EC" w:rsidRDefault="000F6B05" w:rsidP="00860EF2">
            <w:pPr>
              <w:pStyle w:val="ConsPlusNormal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F6B05" w:rsidRPr="006110EC" w:rsidTr="00860EF2">
        <w:tc>
          <w:tcPr>
            <w:tcW w:w="4819" w:type="dxa"/>
          </w:tcPr>
          <w:p w:rsidR="000F6B05" w:rsidRPr="0049001E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01E">
              <w:rPr>
                <w:rFonts w:ascii="Arial" w:hAnsi="Arial" w:cs="Arial"/>
                <w:sz w:val="24"/>
                <w:szCs w:val="24"/>
              </w:rPr>
              <w:t>Номер корреспондентского счета</w:t>
            </w:r>
          </w:p>
        </w:tc>
        <w:tc>
          <w:tcPr>
            <w:tcW w:w="4819" w:type="dxa"/>
          </w:tcPr>
          <w:p w:rsidR="000F6B05" w:rsidRPr="006110EC" w:rsidRDefault="000F6B05" w:rsidP="00860EF2">
            <w:pPr>
              <w:pStyle w:val="ConsPlusNormal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F6B05" w:rsidRPr="006110EC" w:rsidTr="00860EF2">
        <w:tc>
          <w:tcPr>
            <w:tcW w:w="4819" w:type="dxa"/>
          </w:tcPr>
          <w:p w:rsidR="000F6B05" w:rsidRPr="0049001E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01E">
              <w:rPr>
                <w:rFonts w:ascii="Arial" w:hAnsi="Arial" w:cs="Arial"/>
                <w:sz w:val="24"/>
                <w:szCs w:val="24"/>
              </w:rPr>
              <w:t>Адрес (место нахождения) постоянно действующего органа некоммерческой организации</w:t>
            </w:r>
          </w:p>
        </w:tc>
        <w:tc>
          <w:tcPr>
            <w:tcW w:w="4819" w:type="dxa"/>
          </w:tcPr>
          <w:p w:rsidR="000F6B05" w:rsidRPr="006110EC" w:rsidRDefault="000F6B05" w:rsidP="00860EF2">
            <w:pPr>
              <w:pStyle w:val="ConsPlusNormal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F6B05" w:rsidRPr="0049001E" w:rsidTr="00860EF2">
        <w:tc>
          <w:tcPr>
            <w:tcW w:w="4819" w:type="dxa"/>
          </w:tcPr>
          <w:p w:rsidR="000F6B05" w:rsidRPr="0049001E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01E">
              <w:rPr>
                <w:rFonts w:ascii="Arial" w:hAnsi="Arial" w:cs="Arial"/>
                <w:sz w:val="24"/>
                <w:szCs w:val="24"/>
              </w:rPr>
              <w:t>Почтовый адрес</w:t>
            </w:r>
          </w:p>
        </w:tc>
        <w:tc>
          <w:tcPr>
            <w:tcW w:w="4819" w:type="dxa"/>
          </w:tcPr>
          <w:p w:rsidR="000F6B05" w:rsidRPr="0049001E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49001E" w:rsidTr="00860EF2">
        <w:tc>
          <w:tcPr>
            <w:tcW w:w="4819" w:type="dxa"/>
          </w:tcPr>
          <w:p w:rsidR="000F6B05" w:rsidRPr="0049001E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01E">
              <w:rPr>
                <w:rFonts w:ascii="Arial" w:hAnsi="Arial" w:cs="Arial"/>
                <w:sz w:val="24"/>
                <w:szCs w:val="24"/>
              </w:rPr>
              <w:t>Телефон</w:t>
            </w:r>
          </w:p>
        </w:tc>
        <w:tc>
          <w:tcPr>
            <w:tcW w:w="4819" w:type="dxa"/>
          </w:tcPr>
          <w:p w:rsidR="000F6B05" w:rsidRPr="0049001E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49001E" w:rsidTr="00860EF2">
        <w:tc>
          <w:tcPr>
            <w:tcW w:w="4819" w:type="dxa"/>
          </w:tcPr>
          <w:p w:rsidR="000F6B05" w:rsidRPr="0049001E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01E">
              <w:rPr>
                <w:rFonts w:ascii="Arial" w:hAnsi="Arial" w:cs="Arial"/>
                <w:sz w:val="24"/>
                <w:szCs w:val="24"/>
              </w:rPr>
              <w:t>Сайт в сети Интернет</w:t>
            </w:r>
          </w:p>
        </w:tc>
        <w:tc>
          <w:tcPr>
            <w:tcW w:w="4819" w:type="dxa"/>
          </w:tcPr>
          <w:p w:rsidR="000F6B05" w:rsidRPr="0049001E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873525" w:rsidTr="00860EF2">
        <w:tc>
          <w:tcPr>
            <w:tcW w:w="4819" w:type="dxa"/>
          </w:tcPr>
          <w:p w:rsidR="000F6B05" w:rsidRPr="00873525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3525">
              <w:rPr>
                <w:rFonts w:ascii="Arial" w:hAnsi="Arial" w:cs="Arial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819" w:type="dxa"/>
          </w:tcPr>
          <w:p w:rsidR="000F6B05" w:rsidRPr="00873525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873525" w:rsidTr="00860EF2">
        <w:tc>
          <w:tcPr>
            <w:tcW w:w="4819" w:type="dxa"/>
          </w:tcPr>
          <w:p w:rsidR="000F6B05" w:rsidRPr="00873525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3525">
              <w:rPr>
                <w:rFonts w:ascii="Arial" w:hAnsi="Arial" w:cs="Arial"/>
                <w:sz w:val="24"/>
                <w:szCs w:val="24"/>
              </w:rPr>
              <w:t>Наименование должности руководителя</w:t>
            </w:r>
          </w:p>
        </w:tc>
        <w:tc>
          <w:tcPr>
            <w:tcW w:w="4819" w:type="dxa"/>
          </w:tcPr>
          <w:p w:rsidR="000F6B05" w:rsidRPr="00873525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873525" w:rsidTr="00860EF2">
        <w:tc>
          <w:tcPr>
            <w:tcW w:w="4819" w:type="dxa"/>
          </w:tcPr>
          <w:p w:rsidR="000F6B05" w:rsidRPr="00873525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3525">
              <w:rPr>
                <w:rFonts w:ascii="Arial" w:hAnsi="Arial" w:cs="Arial"/>
                <w:sz w:val="24"/>
                <w:szCs w:val="24"/>
              </w:rPr>
              <w:t>Фамилия, имя, отчество руководителя</w:t>
            </w:r>
          </w:p>
        </w:tc>
        <w:tc>
          <w:tcPr>
            <w:tcW w:w="4819" w:type="dxa"/>
          </w:tcPr>
          <w:p w:rsidR="000F6B05" w:rsidRPr="00873525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873525" w:rsidTr="00860EF2">
        <w:tc>
          <w:tcPr>
            <w:tcW w:w="4819" w:type="dxa"/>
          </w:tcPr>
          <w:p w:rsidR="000F6B05" w:rsidRPr="00873525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3525">
              <w:rPr>
                <w:rFonts w:ascii="Arial" w:hAnsi="Arial" w:cs="Arial"/>
                <w:sz w:val="24"/>
                <w:szCs w:val="24"/>
              </w:rPr>
              <w:t>Численность работников</w:t>
            </w:r>
          </w:p>
        </w:tc>
        <w:tc>
          <w:tcPr>
            <w:tcW w:w="4819" w:type="dxa"/>
          </w:tcPr>
          <w:p w:rsidR="000F6B05" w:rsidRPr="00873525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873525" w:rsidTr="00860EF2">
        <w:tc>
          <w:tcPr>
            <w:tcW w:w="4819" w:type="dxa"/>
          </w:tcPr>
          <w:p w:rsidR="000F6B05" w:rsidRPr="00873525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3525">
              <w:rPr>
                <w:rFonts w:ascii="Arial" w:hAnsi="Arial" w:cs="Arial"/>
                <w:sz w:val="24"/>
                <w:szCs w:val="24"/>
              </w:rPr>
              <w:t>Численность добровольцев</w:t>
            </w:r>
          </w:p>
        </w:tc>
        <w:tc>
          <w:tcPr>
            <w:tcW w:w="4819" w:type="dxa"/>
          </w:tcPr>
          <w:p w:rsidR="000F6B05" w:rsidRPr="00873525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873525" w:rsidTr="00860EF2">
        <w:tc>
          <w:tcPr>
            <w:tcW w:w="4819" w:type="dxa"/>
          </w:tcPr>
          <w:p w:rsidR="000F6B05" w:rsidRPr="00873525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3525">
              <w:rPr>
                <w:rFonts w:ascii="Arial" w:hAnsi="Arial" w:cs="Arial"/>
                <w:sz w:val="24"/>
                <w:szCs w:val="24"/>
              </w:rPr>
              <w:t>Численность учредителей (участников, членов)</w:t>
            </w:r>
          </w:p>
        </w:tc>
        <w:tc>
          <w:tcPr>
            <w:tcW w:w="4819" w:type="dxa"/>
          </w:tcPr>
          <w:p w:rsidR="000F6B05" w:rsidRPr="00873525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873525" w:rsidTr="00860EF2">
        <w:tc>
          <w:tcPr>
            <w:tcW w:w="4819" w:type="dxa"/>
          </w:tcPr>
          <w:p w:rsidR="000F6B05" w:rsidRPr="00873525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3525">
              <w:rPr>
                <w:rFonts w:ascii="Arial" w:hAnsi="Arial" w:cs="Arial"/>
                <w:sz w:val="24"/>
                <w:szCs w:val="24"/>
              </w:rPr>
              <w:t>Общая сумма денежных средств, полученных некоммерческой организацией в предыдущем году, из них:</w:t>
            </w:r>
          </w:p>
        </w:tc>
        <w:tc>
          <w:tcPr>
            <w:tcW w:w="4819" w:type="dxa"/>
          </w:tcPr>
          <w:p w:rsidR="000F6B05" w:rsidRPr="00873525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873525" w:rsidTr="00860EF2">
        <w:tc>
          <w:tcPr>
            <w:tcW w:w="4819" w:type="dxa"/>
          </w:tcPr>
          <w:p w:rsidR="000F6B05" w:rsidRPr="00873525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3525">
              <w:rPr>
                <w:rFonts w:ascii="Arial" w:hAnsi="Arial" w:cs="Arial"/>
                <w:sz w:val="24"/>
                <w:szCs w:val="24"/>
              </w:rPr>
              <w:t>взносы учредителей (участников, членов)</w:t>
            </w:r>
          </w:p>
        </w:tc>
        <w:tc>
          <w:tcPr>
            <w:tcW w:w="4819" w:type="dxa"/>
          </w:tcPr>
          <w:p w:rsidR="000F6B05" w:rsidRPr="00873525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873525" w:rsidTr="00860EF2">
        <w:tc>
          <w:tcPr>
            <w:tcW w:w="4819" w:type="dxa"/>
          </w:tcPr>
          <w:p w:rsidR="000F6B05" w:rsidRPr="00873525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3525">
              <w:rPr>
                <w:rFonts w:ascii="Arial" w:hAnsi="Arial" w:cs="Arial"/>
                <w:sz w:val="24"/>
                <w:szCs w:val="24"/>
              </w:rPr>
              <w:t>гранты и пожертвования юридических лиц</w:t>
            </w:r>
          </w:p>
        </w:tc>
        <w:tc>
          <w:tcPr>
            <w:tcW w:w="4819" w:type="dxa"/>
          </w:tcPr>
          <w:p w:rsidR="000F6B05" w:rsidRPr="00873525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873525" w:rsidTr="00860EF2">
        <w:tc>
          <w:tcPr>
            <w:tcW w:w="4819" w:type="dxa"/>
          </w:tcPr>
          <w:p w:rsidR="000F6B05" w:rsidRPr="00873525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3525">
              <w:rPr>
                <w:rFonts w:ascii="Arial" w:hAnsi="Arial" w:cs="Arial"/>
                <w:sz w:val="24"/>
                <w:szCs w:val="24"/>
              </w:rPr>
              <w:t>пожертвования физических лиц</w:t>
            </w:r>
          </w:p>
        </w:tc>
        <w:tc>
          <w:tcPr>
            <w:tcW w:w="4819" w:type="dxa"/>
          </w:tcPr>
          <w:p w:rsidR="000F6B05" w:rsidRPr="00873525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873525" w:rsidTr="00860EF2">
        <w:tc>
          <w:tcPr>
            <w:tcW w:w="4819" w:type="dxa"/>
          </w:tcPr>
          <w:p w:rsidR="000F6B05" w:rsidRPr="00873525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3525">
              <w:rPr>
                <w:rFonts w:ascii="Arial" w:hAnsi="Arial" w:cs="Arial"/>
                <w:sz w:val="24"/>
                <w:szCs w:val="24"/>
              </w:rPr>
              <w:t>средства, предоставленные из федерального бюджета, бюджетов субъектов Российской Федерации, местных бюджетов</w:t>
            </w:r>
          </w:p>
        </w:tc>
        <w:tc>
          <w:tcPr>
            <w:tcW w:w="4819" w:type="dxa"/>
          </w:tcPr>
          <w:p w:rsidR="000F6B05" w:rsidRPr="00873525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873525" w:rsidTr="00860EF2">
        <w:tc>
          <w:tcPr>
            <w:tcW w:w="4819" w:type="dxa"/>
          </w:tcPr>
          <w:p w:rsidR="000F6B05" w:rsidRPr="00873525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3525">
              <w:rPr>
                <w:rFonts w:ascii="Arial" w:hAnsi="Arial" w:cs="Arial"/>
                <w:sz w:val="24"/>
                <w:szCs w:val="24"/>
              </w:rPr>
              <w:t>доход от целевого капитала</w:t>
            </w:r>
          </w:p>
        </w:tc>
        <w:tc>
          <w:tcPr>
            <w:tcW w:w="4819" w:type="dxa"/>
          </w:tcPr>
          <w:p w:rsidR="000F6B05" w:rsidRPr="00873525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2264B" w:rsidRDefault="00B2264B" w:rsidP="000F6B05">
      <w:pPr>
        <w:pStyle w:val="ConsPlusNormal"/>
        <w:jc w:val="both"/>
        <w:rPr>
          <w:rFonts w:ascii="Arial" w:hAnsi="Arial" w:cs="Arial"/>
          <w:color w:val="FF0000"/>
          <w:sz w:val="24"/>
          <w:szCs w:val="24"/>
        </w:rPr>
      </w:pPr>
    </w:p>
    <w:p w:rsidR="00B2264B" w:rsidRPr="006110EC" w:rsidRDefault="00B2264B" w:rsidP="000F6B05">
      <w:pPr>
        <w:pStyle w:val="ConsPlusNormal"/>
        <w:jc w:val="both"/>
        <w:rPr>
          <w:rFonts w:ascii="Arial" w:hAnsi="Arial" w:cs="Arial"/>
          <w:color w:val="FF0000"/>
          <w:sz w:val="24"/>
          <w:szCs w:val="24"/>
        </w:rPr>
      </w:pPr>
    </w:p>
    <w:tbl>
      <w:tblPr>
        <w:tblW w:w="9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40"/>
        <w:gridCol w:w="2862"/>
        <w:gridCol w:w="1036"/>
        <w:gridCol w:w="47"/>
        <w:gridCol w:w="13"/>
      </w:tblGrid>
      <w:tr w:rsidR="000F6B05" w:rsidRPr="00873525" w:rsidTr="00B2264B">
        <w:trPr>
          <w:gridAfter w:val="2"/>
          <w:wAfter w:w="60" w:type="dxa"/>
        </w:trPr>
        <w:tc>
          <w:tcPr>
            <w:tcW w:w="9638" w:type="dxa"/>
            <w:gridSpan w:val="3"/>
          </w:tcPr>
          <w:p w:rsidR="000F6B05" w:rsidRPr="00873525" w:rsidRDefault="000F6B05" w:rsidP="00860EF2">
            <w:pPr>
              <w:pStyle w:val="ConsPlusNormal"/>
              <w:jc w:val="center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873525">
              <w:rPr>
                <w:rFonts w:ascii="Arial" w:hAnsi="Arial" w:cs="Arial"/>
                <w:sz w:val="24"/>
                <w:szCs w:val="24"/>
              </w:rPr>
              <w:t>Информация о видах деятельности, осуществляемых некоммерческой организацией</w:t>
            </w:r>
          </w:p>
        </w:tc>
      </w:tr>
      <w:tr w:rsidR="000F6B05" w:rsidRPr="006110EC" w:rsidTr="00B2264B">
        <w:tblPrEx>
          <w:tblBorders>
            <w:insideH w:val="none" w:sz="0" w:space="0" w:color="auto"/>
          </w:tblBorders>
        </w:tblPrEx>
        <w:trPr>
          <w:gridAfter w:val="2"/>
          <w:wAfter w:w="60" w:type="dxa"/>
        </w:trPr>
        <w:tc>
          <w:tcPr>
            <w:tcW w:w="9638" w:type="dxa"/>
            <w:gridSpan w:val="3"/>
            <w:tcBorders>
              <w:top w:val="single" w:sz="4" w:space="0" w:color="auto"/>
              <w:bottom w:val="nil"/>
            </w:tcBorders>
          </w:tcPr>
          <w:p w:rsidR="000F6B05" w:rsidRPr="006110EC" w:rsidRDefault="000F6B05" w:rsidP="00860EF2">
            <w:pPr>
              <w:pStyle w:val="ConsPlusNormal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F6B05" w:rsidRPr="006110EC" w:rsidTr="00B2264B">
        <w:tblPrEx>
          <w:tblBorders>
            <w:insideH w:val="none" w:sz="0" w:space="0" w:color="auto"/>
          </w:tblBorders>
        </w:tblPrEx>
        <w:trPr>
          <w:gridAfter w:val="2"/>
          <w:wAfter w:w="60" w:type="dxa"/>
        </w:trPr>
        <w:tc>
          <w:tcPr>
            <w:tcW w:w="9638" w:type="dxa"/>
            <w:gridSpan w:val="3"/>
            <w:tcBorders>
              <w:top w:val="nil"/>
              <w:bottom w:val="single" w:sz="4" w:space="0" w:color="auto"/>
            </w:tcBorders>
          </w:tcPr>
          <w:p w:rsidR="000F6B05" w:rsidRPr="006110EC" w:rsidRDefault="000F6B05" w:rsidP="00860EF2">
            <w:pPr>
              <w:pStyle w:val="ConsPlusNormal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F6B05" w:rsidRPr="00873525" w:rsidTr="00B2264B">
        <w:tblPrEx>
          <w:tblBorders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9685" w:type="dxa"/>
            <w:gridSpan w:val="4"/>
          </w:tcPr>
          <w:p w:rsidR="000F6B05" w:rsidRPr="00873525" w:rsidRDefault="000F6B05" w:rsidP="00860EF2">
            <w:pPr>
              <w:pStyle w:val="ConsPlusNormal"/>
              <w:jc w:val="center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873525">
              <w:rPr>
                <w:rFonts w:ascii="Arial" w:hAnsi="Arial" w:cs="Arial"/>
                <w:sz w:val="24"/>
                <w:szCs w:val="24"/>
              </w:rPr>
              <w:lastRenderedPageBreak/>
              <w:t>Информация о проекте, представленном в составе заявки на участие в конкурсном отборе социально ориентированных некоммерческих организаций</w:t>
            </w:r>
          </w:p>
        </w:tc>
      </w:tr>
      <w:tr w:rsidR="000F6B05" w:rsidRPr="00873525" w:rsidTr="00B2264B">
        <w:trPr>
          <w:gridAfter w:val="1"/>
          <w:wAfter w:w="13" w:type="dxa"/>
        </w:trPr>
        <w:tc>
          <w:tcPr>
            <w:tcW w:w="5740" w:type="dxa"/>
          </w:tcPr>
          <w:p w:rsidR="000F6B05" w:rsidRPr="00873525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73525">
              <w:rPr>
                <w:rFonts w:ascii="Arial" w:hAnsi="Arial" w:cs="Arial"/>
                <w:sz w:val="24"/>
                <w:szCs w:val="24"/>
              </w:rPr>
              <w:t>Наименование программы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0F6B05" w:rsidRPr="00873525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  <w:gridSpan w:val="2"/>
          </w:tcPr>
          <w:p w:rsidR="000F6B05" w:rsidRPr="00873525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873525" w:rsidTr="00B2264B">
        <w:tblPrEx>
          <w:tblBorders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5740" w:type="dxa"/>
          </w:tcPr>
          <w:p w:rsidR="000F6B05" w:rsidRPr="00873525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3525">
              <w:rPr>
                <w:rFonts w:ascii="Arial" w:hAnsi="Arial" w:cs="Arial"/>
                <w:sz w:val="24"/>
                <w:szCs w:val="24"/>
              </w:rPr>
              <w:t>Наименование органа управления некоммерческой организации, утвердившего проект</w:t>
            </w:r>
          </w:p>
        </w:tc>
        <w:tc>
          <w:tcPr>
            <w:tcW w:w="3945" w:type="dxa"/>
            <w:gridSpan w:val="3"/>
          </w:tcPr>
          <w:p w:rsidR="000F6B05" w:rsidRPr="00873525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873525" w:rsidTr="00B2264B">
        <w:tblPrEx>
          <w:tblBorders>
            <w:insideV w:val="single" w:sz="4" w:space="0" w:color="auto"/>
          </w:tblBorders>
        </w:tblPrEx>
        <w:tc>
          <w:tcPr>
            <w:tcW w:w="5740" w:type="dxa"/>
          </w:tcPr>
          <w:p w:rsidR="000F6B05" w:rsidRPr="00873525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3525">
              <w:rPr>
                <w:rFonts w:ascii="Arial" w:hAnsi="Arial" w:cs="Arial"/>
                <w:sz w:val="24"/>
                <w:szCs w:val="24"/>
              </w:rPr>
              <w:t xml:space="preserve">Дата утверждения </w:t>
            </w:r>
            <w:r w:rsidRPr="00873525">
              <w:rPr>
                <w:sz w:val="28"/>
                <w:szCs w:val="28"/>
              </w:rPr>
              <w:t>проекта</w:t>
            </w:r>
          </w:p>
        </w:tc>
        <w:tc>
          <w:tcPr>
            <w:tcW w:w="3958" w:type="dxa"/>
            <w:gridSpan w:val="4"/>
          </w:tcPr>
          <w:p w:rsidR="000F6B05" w:rsidRPr="00873525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873525" w:rsidTr="00B2264B">
        <w:tblPrEx>
          <w:tblBorders>
            <w:insideV w:val="single" w:sz="4" w:space="0" w:color="auto"/>
          </w:tblBorders>
        </w:tblPrEx>
        <w:tc>
          <w:tcPr>
            <w:tcW w:w="5740" w:type="dxa"/>
          </w:tcPr>
          <w:p w:rsidR="000F6B05" w:rsidRPr="00873525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3525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  <w:r w:rsidRPr="00873525">
              <w:rPr>
                <w:sz w:val="28"/>
                <w:szCs w:val="28"/>
              </w:rPr>
              <w:t>проекта</w:t>
            </w:r>
          </w:p>
        </w:tc>
        <w:tc>
          <w:tcPr>
            <w:tcW w:w="3958" w:type="dxa"/>
            <w:gridSpan w:val="4"/>
          </w:tcPr>
          <w:p w:rsidR="000F6B05" w:rsidRPr="00873525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873525" w:rsidTr="00B2264B">
        <w:tblPrEx>
          <w:tblBorders>
            <w:insideV w:val="single" w:sz="4" w:space="0" w:color="auto"/>
          </w:tblBorders>
        </w:tblPrEx>
        <w:tc>
          <w:tcPr>
            <w:tcW w:w="5740" w:type="dxa"/>
          </w:tcPr>
          <w:p w:rsidR="000F6B05" w:rsidRPr="00873525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3525">
              <w:rPr>
                <w:rFonts w:ascii="Arial" w:hAnsi="Arial" w:cs="Arial"/>
                <w:sz w:val="24"/>
                <w:szCs w:val="24"/>
              </w:rPr>
              <w:t xml:space="preserve">Сроки реализации мероприятий </w:t>
            </w:r>
            <w:r w:rsidRPr="00873525">
              <w:rPr>
                <w:sz w:val="28"/>
                <w:szCs w:val="28"/>
              </w:rPr>
              <w:t>проекта</w:t>
            </w:r>
            <w:r w:rsidRPr="00873525">
              <w:rPr>
                <w:rFonts w:ascii="Arial" w:hAnsi="Arial" w:cs="Arial"/>
                <w:sz w:val="24"/>
                <w:szCs w:val="24"/>
              </w:rPr>
              <w:t>, для финансового обеспечения которых запрашивается субсидия</w:t>
            </w:r>
          </w:p>
        </w:tc>
        <w:tc>
          <w:tcPr>
            <w:tcW w:w="3958" w:type="dxa"/>
            <w:gridSpan w:val="4"/>
          </w:tcPr>
          <w:p w:rsidR="000F6B05" w:rsidRPr="00873525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873525" w:rsidTr="00B2264B">
        <w:tblPrEx>
          <w:tblBorders>
            <w:insideV w:val="single" w:sz="4" w:space="0" w:color="auto"/>
          </w:tblBorders>
        </w:tblPrEx>
        <w:tc>
          <w:tcPr>
            <w:tcW w:w="5740" w:type="dxa"/>
          </w:tcPr>
          <w:p w:rsidR="000F6B05" w:rsidRPr="00873525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3525">
              <w:rPr>
                <w:rFonts w:ascii="Arial" w:hAnsi="Arial" w:cs="Arial"/>
                <w:sz w:val="24"/>
                <w:szCs w:val="24"/>
              </w:rPr>
              <w:t xml:space="preserve">Общая сумма планируемых расходов на реализацию </w:t>
            </w:r>
            <w:r w:rsidRPr="00873525">
              <w:rPr>
                <w:sz w:val="28"/>
                <w:szCs w:val="28"/>
              </w:rPr>
              <w:t>проекта</w:t>
            </w:r>
          </w:p>
        </w:tc>
        <w:tc>
          <w:tcPr>
            <w:tcW w:w="3958" w:type="dxa"/>
            <w:gridSpan w:val="4"/>
          </w:tcPr>
          <w:p w:rsidR="000F6B05" w:rsidRPr="00873525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873525" w:rsidTr="00B2264B">
        <w:tblPrEx>
          <w:tblBorders>
            <w:insideV w:val="single" w:sz="4" w:space="0" w:color="auto"/>
          </w:tblBorders>
        </w:tblPrEx>
        <w:tc>
          <w:tcPr>
            <w:tcW w:w="5740" w:type="dxa"/>
          </w:tcPr>
          <w:p w:rsidR="000F6B05" w:rsidRPr="00873525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3525">
              <w:rPr>
                <w:rFonts w:ascii="Arial" w:hAnsi="Arial" w:cs="Arial"/>
                <w:sz w:val="24"/>
                <w:szCs w:val="24"/>
              </w:rPr>
              <w:t>Запрашиваемый размер субсидии</w:t>
            </w:r>
          </w:p>
        </w:tc>
        <w:tc>
          <w:tcPr>
            <w:tcW w:w="3958" w:type="dxa"/>
            <w:gridSpan w:val="4"/>
          </w:tcPr>
          <w:p w:rsidR="000F6B05" w:rsidRPr="00873525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873525" w:rsidTr="00B2264B">
        <w:tblPrEx>
          <w:tblBorders>
            <w:insideV w:val="single" w:sz="4" w:space="0" w:color="auto"/>
          </w:tblBorders>
        </w:tblPrEx>
        <w:tc>
          <w:tcPr>
            <w:tcW w:w="5740" w:type="dxa"/>
          </w:tcPr>
          <w:p w:rsidR="000F6B05" w:rsidRPr="00873525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3525">
              <w:rPr>
                <w:rFonts w:ascii="Arial" w:hAnsi="Arial" w:cs="Arial"/>
                <w:sz w:val="24"/>
                <w:szCs w:val="24"/>
              </w:rPr>
              <w:t xml:space="preserve">Предполагаемая сумма </w:t>
            </w:r>
            <w:proofErr w:type="spellStart"/>
            <w:r w:rsidRPr="00873525">
              <w:rPr>
                <w:rFonts w:ascii="Arial" w:hAnsi="Arial" w:cs="Arial"/>
                <w:sz w:val="24"/>
                <w:szCs w:val="24"/>
              </w:rPr>
              <w:t>софинансирования</w:t>
            </w:r>
            <w:proofErr w:type="spellEnd"/>
            <w:r w:rsidRPr="0087352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73525">
              <w:rPr>
                <w:sz w:val="28"/>
                <w:szCs w:val="28"/>
              </w:rPr>
              <w:t>проекта</w:t>
            </w:r>
          </w:p>
        </w:tc>
        <w:tc>
          <w:tcPr>
            <w:tcW w:w="3958" w:type="dxa"/>
            <w:gridSpan w:val="4"/>
          </w:tcPr>
          <w:p w:rsidR="000F6B05" w:rsidRPr="00873525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F6B05" w:rsidRPr="006110EC" w:rsidRDefault="000F6B05" w:rsidP="000F6B05">
      <w:pPr>
        <w:pStyle w:val="ConsPlusNormal"/>
        <w:jc w:val="both"/>
        <w:rPr>
          <w:rFonts w:ascii="Arial" w:hAnsi="Arial" w:cs="Arial"/>
          <w:color w:val="FF0000"/>
          <w:sz w:val="24"/>
          <w:szCs w:val="24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38"/>
      </w:tblGrid>
      <w:tr w:rsidR="000F6B05" w:rsidRPr="00873525" w:rsidTr="00873525">
        <w:tc>
          <w:tcPr>
            <w:tcW w:w="9638" w:type="dxa"/>
          </w:tcPr>
          <w:p w:rsidR="000F6B05" w:rsidRPr="00873525" w:rsidRDefault="000F6B05" w:rsidP="00860EF2">
            <w:pPr>
              <w:pStyle w:val="ConsPlusNormal"/>
              <w:jc w:val="center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873525">
              <w:rPr>
                <w:rFonts w:ascii="Arial" w:hAnsi="Arial" w:cs="Arial"/>
                <w:sz w:val="24"/>
                <w:szCs w:val="24"/>
              </w:rPr>
              <w:t xml:space="preserve">Краткое описание мероприятий </w:t>
            </w:r>
            <w:r w:rsidRPr="00873525">
              <w:rPr>
                <w:sz w:val="28"/>
                <w:szCs w:val="28"/>
              </w:rPr>
              <w:t>проекта</w:t>
            </w:r>
            <w:r w:rsidRPr="00873525">
              <w:rPr>
                <w:rFonts w:ascii="Arial" w:hAnsi="Arial" w:cs="Arial"/>
                <w:sz w:val="24"/>
                <w:szCs w:val="24"/>
              </w:rPr>
              <w:t>, для финансового обеспечения которых запрашивается субсидия</w:t>
            </w:r>
          </w:p>
        </w:tc>
      </w:tr>
      <w:tr w:rsidR="000F6B05" w:rsidRPr="006110EC" w:rsidTr="00873525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single" w:sz="4" w:space="0" w:color="auto"/>
              <w:bottom w:val="nil"/>
            </w:tcBorders>
          </w:tcPr>
          <w:p w:rsidR="000F6B05" w:rsidRPr="006110EC" w:rsidRDefault="000F6B05" w:rsidP="00860EF2">
            <w:pPr>
              <w:pStyle w:val="ConsPlusNormal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F6B05" w:rsidRPr="006110EC" w:rsidTr="00873525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nil"/>
              <w:bottom w:val="single" w:sz="4" w:space="0" w:color="auto"/>
            </w:tcBorders>
          </w:tcPr>
          <w:p w:rsidR="000F6B05" w:rsidRPr="006110EC" w:rsidRDefault="000F6B05" w:rsidP="00860EF2">
            <w:pPr>
              <w:pStyle w:val="ConsPlusNormal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0F6B05" w:rsidRPr="006110EC" w:rsidRDefault="000F6B05" w:rsidP="000F6B05">
      <w:pPr>
        <w:pStyle w:val="ConsPlusNormal"/>
        <w:jc w:val="both"/>
        <w:rPr>
          <w:rFonts w:ascii="Arial" w:hAnsi="Arial" w:cs="Arial"/>
          <w:color w:val="FF0000"/>
          <w:sz w:val="24"/>
          <w:szCs w:val="24"/>
        </w:rPr>
      </w:pPr>
    </w:p>
    <w:p w:rsidR="000F6B05" w:rsidRPr="00873525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73525">
        <w:rPr>
          <w:rFonts w:ascii="Arial" w:hAnsi="Arial" w:cs="Arial"/>
          <w:sz w:val="24"/>
          <w:szCs w:val="24"/>
        </w:rPr>
        <w:t xml:space="preserve">    Достоверность  информации  (в  том  числе документов), представленной </w:t>
      </w:r>
      <w:proofErr w:type="gramStart"/>
      <w:r w:rsidRPr="00873525">
        <w:rPr>
          <w:rFonts w:ascii="Arial" w:hAnsi="Arial" w:cs="Arial"/>
          <w:sz w:val="24"/>
          <w:szCs w:val="24"/>
        </w:rPr>
        <w:t>в</w:t>
      </w:r>
      <w:proofErr w:type="gramEnd"/>
    </w:p>
    <w:p w:rsidR="000F6B05" w:rsidRPr="00873525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73525">
        <w:rPr>
          <w:rFonts w:ascii="Arial" w:hAnsi="Arial" w:cs="Arial"/>
          <w:sz w:val="24"/>
          <w:szCs w:val="24"/>
        </w:rPr>
        <w:t xml:space="preserve">составе  заявки  на  участие  в конкурсном отборе социально </w:t>
      </w:r>
      <w:proofErr w:type="gramStart"/>
      <w:r w:rsidRPr="00873525">
        <w:rPr>
          <w:rFonts w:ascii="Arial" w:hAnsi="Arial" w:cs="Arial"/>
          <w:sz w:val="24"/>
          <w:szCs w:val="24"/>
        </w:rPr>
        <w:t>ориентированных</w:t>
      </w:r>
      <w:proofErr w:type="gramEnd"/>
    </w:p>
    <w:p w:rsidR="000F6B05" w:rsidRPr="00873525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73525">
        <w:rPr>
          <w:rFonts w:ascii="Arial" w:hAnsi="Arial" w:cs="Arial"/>
          <w:sz w:val="24"/>
          <w:szCs w:val="24"/>
        </w:rPr>
        <w:t>некоммерческих организаций для предоставления субсидии, подтверждаю.</w:t>
      </w:r>
    </w:p>
    <w:p w:rsidR="000F6B05" w:rsidRPr="00873525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73525">
        <w:rPr>
          <w:rFonts w:ascii="Arial" w:hAnsi="Arial" w:cs="Arial"/>
          <w:sz w:val="24"/>
          <w:szCs w:val="24"/>
        </w:rPr>
        <w:t xml:space="preserve">    С  условиями  конкурсного отбора и предоставления субсидии </w:t>
      </w:r>
      <w:proofErr w:type="gramStart"/>
      <w:r w:rsidRPr="00873525">
        <w:rPr>
          <w:rFonts w:ascii="Arial" w:hAnsi="Arial" w:cs="Arial"/>
          <w:sz w:val="24"/>
          <w:szCs w:val="24"/>
        </w:rPr>
        <w:t>ознакомлен</w:t>
      </w:r>
      <w:proofErr w:type="gramEnd"/>
      <w:r w:rsidRPr="00873525">
        <w:rPr>
          <w:rFonts w:ascii="Arial" w:hAnsi="Arial" w:cs="Arial"/>
          <w:sz w:val="24"/>
          <w:szCs w:val="24"/>
        </w:rPr>
        <w:t xml:space="preserve"> и</w:t>
      </w:r>
    </w:p>
    <w:p w:rsidR="000F6B05" w:rsidRPr="00873525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proofErr w:type="gramStart"/>
      <w:r w:rsidRPr="00873525">
        <w:rPr>
          <w:rFonts w:ascii="Arial" w:hAnsi="Arial" w:cs="Arial"/>
          <w:sz w:val="24"/>
          <w:szCs w:val="24"/>
        </w:rPr>
        <w:t>согласен.</w:t>
      </w:r>
      <w:proofErr w:type="gramEnd"/>
    </w:p>
    <w:p w:rsidR="000F6B05" w:rsidRPr="00873525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F6B05" w:rsidRPr="00873525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73525">
        <w:rPr>
          <w:rFonts w:ascii="Arial" w:hAnsi="Arial" w:cs="Arial"/>
          <w:sz w:val="24"/>
          <w:szCs w:val="24"/>
        </w:rPr>
        <w:t>____________________________       __________      ___________________</w:t>
      </w:r>
    </w:p>
    <w:p w:rsidR="000F6B05" w:rsidRPr="00873525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73525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873525">
        <w:rPr>
          <w:rFonts w:ascii="Arial" w:hAnsi="Arial" w:cs="Arial"/>
          <w:sz w:val="24"/>
          <w:szCs w:val="24"/>
        </w:rPr>
        <w:t>(наименование должности                    (подпись)       (фамилия, инициалы)</w:t>
      </w:r>
      <w:proofErr w:type="gramEnd"/>
    </w:p>
    <w:p w:rsidR="000F6B05" w:rsidRPr="00873525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73525">
        <w:rPr>
          <w:rFonts w:ascii="Arial" w:hAnsi="Arial" w:cs="Arial"/>
          <w:sz w:val="24"/>
          <w:szCs w:val="24"/>
        </w:rPr>
        <w:t xml:space="preserve">руководителя </w:t>
      </w:r>
      <w:proofErr w:type="gramStart"/>
      <w:r w:rsidRPr="00873525">
        <w:rPr>
          <w:rFonts w:ascii="Arial" w:hAnsi="Arial" w:cs="Arial"/>
          <w:sz w:val="24"/>
          <w:szCs w:val="24"/>
        </w:rPr>
        <w:t>некоммерческой</w:t>
      </w:r>
      <w:proofErr w:type="gramEnd"/>
    </w:p>
    <w:p w:rsidR="000F6B05" w:rsidRPr="00873525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73525">
        <w:rPr>
          <w:rFonts w:ascii="Arial" w:hAnsi="Arial" w:cs="Arial"/>
          <w:sz w:val="24"/>
          <w:szCs w:val="24"/>
        </w:rPr>
        <w:t xml:space="preserve">       организации)</w:t>
      </w:r>
    </w:p>
    <w:p w:rsidR="000F6B05" w:rsidRPr="00873525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F6B05" w:rsidRPr="00873525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73525">
        <w:rPr>
          <w:rFonts w:ascii="Arial" w:hAnsi="Arial" w:cs="Arial"/>
          <w:sz w:val="24"/>
          <w:szCs w:val="24"/>
        </w:rPr>
        <w:t xml:space="preserve">    "__" __________ 20__ г.       М.П.</w:t>
      </w:r>
    </w:p>
    <w:sectPr w:rsidR="000F6B05" w:rsidRPr="00873525" w:rsidSect="00873525">
      <w:headerReference w:type="default" r:id="rId9"/>
      <w:pgSz w:w="11906" w:h="16838"/>
      <w:pgMar w:top="1134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F5B" w:rsidRDefault="004D7F5B" w:rsidP="00CC7034">
      <w:pPr>
        <w:spacing w:after="0" w:line="240" w:lineRule="auto"/>
      </w:pPr>
      <w:r>
        <w:separator/>
      </w:r>
    </w:p>
  </w:endnote>
  <w:endnote w:type="continuationSeparator" w:id="0">
    <w:p w:rsidR="004D7F5B" w:rsidRDefault="004D7F5B" w:rsidP="00CC7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F5B" w:rsidRDefault="004D7F5B" w:rsidP="00CC7034">
      <w:pPr>
        <w:spacing w:after="0" w:line="240" w:lineRule="auto"/>
      </w:pPr>
      <w:r>
        <w:separator/>
      </w:r>
    </w:p>
  </w:footnote>
  <w:footnote w:type="continuationSeparator" w:id="0">
    <w:p w:rsidR="004D7F5B" w:rsidRDefault="004D7F5B" w:rsidP="00CC7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0980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27C0C" w:rsidRPr="00CC7034" w:rsidRDefault="00072345">
        <w:pPr>
          <w:pStyle w:val="a3"/>
          <w:jc w:val="center"/>
          <w:rPr>
            <w:rFonts w:ascii="Times New Roman" w:hAnsi="Times New Roman" w:cs="Times New Roman"/>
          </w:rPr>
        </w:pPr>
        <w:r w:rsidRPr="00CC7034">
          <w:rPr>
            <w:rFonts w:ascii="Times New Roman" w:hAnsi="Times New Roman" w:cs="Times New Roman"/>
          </w:rPr>
          <w:fldChar w:fldCharType="begin"/>
        </w:r>
        <w:r w:rsidR="00627C0C" w:rsidRPr="00CC7034">
          <w:rPr>
            <w:rFonts w:ascii="Times New Roman" w:hAnsi="Times New Roman" w:cs="Times New Roman"/>
          </w:rPr>
          <w:instrText>PAGE   \* MERGEFORMAT</w:instrText>
        </w:r>
        <w:r w:rsidRPr="00CC7034">
          <w:rPr>
            <w:rFonts w:ascii="Times New Roman" w:hAnsi="Times New Roman" w:cs="Times New Roman"/>
          </w:rPr>
          <w:fldChar w:fldCharType="separate"/>
        </w:r>
        <w:r w:rsidR="00713058">
          <w:rPr>
            <w:rFonts w:ascii="Times New Roman" w:hAnsi="Times New Roman" w:cs="Times New Roman"/>
            <w:noProof/>
          </w:rPr>
          <w:t>6</w:t>
        </w:r>
        <w:r w:rsidRPr="00CC7034">
          <w:rPr>
            <w:rFonts w:ascii="Times New Roman" w:hAnsi="Times New Roman" w:cs="Times New Roman"/>
          </w:rPr>
          <w:fldChar w:fldCharType="end"/>
        </w:r>
      </w:p>
    </w:sdtContent>
  </w:sdt>
  <w:p w:rsidR="00627C0C" w:rsidRDefault="00627C0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6B1"/>
    <w:rsid w:val="000012E1"/>
    <w:rsid w:val="000506B1"/>
    <w:rsid w:val="000613D7"/>
    <w:rsid w:val="00072345"/>
    <w:rsid w:val="00073604"/>
    <w:rsid w:val="000D0D8E"/>
    <w:rsid w:val="000D6936"/>
    <w:rsid w:val="000E1515"/>
    <w:rsid w:val="000F6B05"/>
    <w:rsid w:val="00105FB8"/>
    <w:rsid w:val="00114864"/>
    <w:rsid w:val="00114EA6"/>
    <w:rsid w:val="001D4D36"/>
    <w:rsid w:val="001E217E"/>
    <w:rsid w:val="001E2731"/>
    <w:rsid w:val="002002D1"/>
    <w:rsid w:val="00201343"/>
    <w:rsid w:val="00226FD3"/>
    <w:rsid w:val="00235275"/>
    <w:rsid w:val="002942F9"/>
    <w:rsid w:val="002B4EB2"/>
    <w:rsid w:val="002B6E1A"/>
    <w:rsid w:val="00307A68"/>
    <w:rsid w:val="00307CE6"/>
    <w:rsid w:val="003162FB"/>
    <w:rsid w:val="00354087"/>
    <w:rsid w:val="00354274"/>
    <w:rsid w:val="003A2E5C"/>
    <w:rsid w:val="003A6A48"/>
    <w:rsid w:val="003B3B7F"/>
    <w:rsid w:val="00425478"/>
    <w:rsid w:val="00450295"/>
    <w:rsid w:val="0049001E"/>
    <w:rsid w:val="004D434C"/>
    <w:rsid w:val="004D7F5B"/>
    <w:rsid w:val="004F2F23"/>
    <w:rsid w:val="00526B88"/>
    <w:rsid w:val="00546035"/>
    <w:rsid w:val="00564D1E"/>
    <w:rsid w:val="00585DF8"/>
    <w:rsid w:val="00596332"/>
    <w:rsid w:val="005A56D2"/>
    <w:rsid w:val="005B0223"/>
    <w:rsid w:val="005C40EE"/>
    <w:rsid w:val="005C522D"/>
    <w:rsid w:val="005F6A7A"/>
    <w:rsid w:val="00607608"/>
    <w:rsid w:val="006110EC"/>
    <w:rsid w:val="006144C0"/>
    <w:rsid w:val="00615B2D"/>
    <w:rsid w:val="00620E92"/>
    <w:rsid w:val="00627C0C"/>
    <w:rsid w:val="00630E82"/>
    <w:rsid w:val="00643A2C"/>
    <w:rsid w:val="0064648C"/>
    <w:rsid w:val="00685CB4"/>
    <w:rsid w:val="00696DF1"/>
    <w:rsid w:val="006A6AF7"/>
    <w:rsid w:val="006D5FED"/>
    <w:rsid w:val="006D792B"/>
    <w:rsid w:val="00713058"/>
    <w:rsid w:val="007135B6"/>
    <w:rsid w:val="007135DB"/>
    <w:rsid w:val="00732657"/>
    <w:rsid w:val="00741A62"/>
    <w:rsid w:val="0078203B"/>
    <w:rsid w:val="007935C4"/>
    <w:rsid w:val="00794509"/>
    <w:rsid w:val="007E0535"/>
    <w:rsid w:val="00822CEE"/>
    <w:rsid w:val="008416FE"/>
    <w:rsid w:val="00842AFF"/>
    <w:rsid w:val="00857F5C"/>
    <w:rsid w:val="00860EF2"/>
    <w:rsid w:val="00873525"/>
    <w:rsid w:val="00894FCD"/>
    <w:rsid w:val="008D3098"/>
    <w:rsid w:val="008E5412"/>
    <w:rsid w:val="009330FE"/>
    <w:rsid w:val="009417D1"/>
    <w:rsid w:val="00956BD0"/>
    <w:rsid w:val="00975031"/>
    <w:rsid w:val="00992648"/>
    <w:rsid w:val="009B754F"/>
    <w:rsid w:val="009B7FC0"/>
    <w:rsid w:val="009F6C0F"/>
    <w:rsid w:val="00A23883"/>
    <w:rsid w:val="00A30449"/>
    <w:rsid w:val="00A823E8"/>
    <w:rsid w:val="00B2264B"/>
    <w:rsid w:val="00B412C1"/>
    <w:rsid w:val="00B663B4"/>
    <w:rsid w:val="00B6649C"/>
    <w:rsid w:val="00B919CB"/>
    <w:rsid w:val="00BD0E5D"/>
    <w:rsid w:val="00BE4149"/>
    <w:rsid w:val="00C216DA"/>
    <w:rsid w:val="00C27606"/>
    <w:rsid w:val="00C61F74"/>
    <w:rsid w:val="00C809D5"/>
    <w:rsid w:val="00CC7034"/>
    <w:rsid w:val="00D350A1"/>
    <w:rsid w:val="00D41ADA"/>
    <w:rsid w:val="00D72429"/>
    <w:rsid w:val="00D75962"/>
    <w:rsid w:val="00D75E43"/>
    <w:rsid w:val="00DF0D8D"/>
    <w:rsid w:val="00E032D8"/>
    <w:rsid w:val="00E7051B"/>
    <w:rsid w:val="00E75B51"/>
    <w:rsid w:val="00E77D35"/>
    <w:rsid w:val="00E84785"/>
    <w:rsid w:val="00E90263"/>
    <w:rsid w:val="00EA7307"/>
    <w:rsid w:val="00EB0399"/>
    <w:rsid w:val="00EC7563"/>
    <w:rsid w:val="00ED23BC"/>
    <w:rsid w:val="00EF3BA9"/>
    <w:rsid w:val="00EF7016"/>
    <w:rsid w:val="00F3059F"/>
    <w:rsid w:val="00F40FD5"/>
    <w:rsid w:val="00F53E8D"/>
    <w:rsid w:val="00FC08EB"/>
    <w:rsid w:val="00FD7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6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0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7034"/>
  </w:style>
  <w:style w:type="paragraph" w:styleId="a5">
    <w:name w:val="footer"/>
    <w:basedOn w:val="a"/>
    <w:link w:val="a6"/>
    <w:uiPriority w:val="99"/>
    <w:unhideWhenUsed/>
    <w:rsid w:val="00CC70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7034"/>
  </w:style>
  <w:style w:type="paragraph" w:customStyle="1" w:styleId="ConsPlusNormal">
    <w:name w:val="ConsPlusNormal"/>
    <w:rsid w:val="0064648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0"/>
      <w:lang w:eastAsia="ru-RU"/>
    </w:rPr>
  </w:style>
  <w:style w:type="character" w:customStyle="1" w:styleId="a7">
    <w:name w:val="Цветовое выделение"/>
    <w:uiPriority w:val="99"/>
    <w:rsid w:val="000F6B05"/>
    <w:rPr>
      <w:b/>
      <w:color w:val="26282F"/>
    </w:rPr>
  </w:style>
  <w:style w:type="character" w:customStyle="1" w:styleId="a8">
    <w:name w:val="Гипертекстовая ссылка"/>
    <w:basedOn w:val="a7"/>
    <w:uiPriority w:val="99"/>
    <w:rsid w:val="000F6B05"/>
    <w:rPr>
      <w:rFonts w:cs="Times New Roman"/>
      <w:b w:val="0"/>
      <w:color w:val="106BBE"/>
    </w:rPr>
  </w:style>
  <w:style w:type="paragraph" w:customStyle="1" w:styleId="ConsPlusNonformat">
    <w:name w:val="ConsPlusNonformat"/>
    <w:rsid w:val="000F6B0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rsid w:val="000F6B05"/>
    <w:pPr>
      <w:tabs>
        <w:tab w:val="left" w:pos="1134"/>
      </w:tabs>
      <w:spacing w:after="0" w:line="240" w:lineRule="auto"/>
    </w:pPr>
    <w:rPr>
      <w:rFonts w:ascii="Times New Roman" w:eastAsiaTheme="minorEastAsia" w:hAnsi="Times New Roman" w:cs="Times New Roman"/>
      <w:noProof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0F6B05"/>
    <w:rPr>
      <w:rFonts w:ascii="Times New Roman" w:eastAsiaTheme="minorEastAsia" w:hAnsi="Times New Roman" w:cs="Times New Roman"/>
      <w:noProof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D3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D3098"/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073604"/>
    <w:pPr>
      <w:spacing w:after="0" w:line="240" w:lineRule="auto"/>
    </w:pPr>
  </w:style>
  <w:style w:type="character" w:customStyle="1" w:styleId="blk">
    <w:name w:val="blk"/>
    <w:basedOn w:val="a0"/>
    <w:rsid w:val="008416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83EB478FB1B8F121DD7B73E034B1FBAE8FAAD651B9847197535F0F0763t6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7E39EED6136E01707D1DCB95D1B3E08FDE9DE37804F68DE7DE4DCB0B54BD7662E8561676A6C09E8nDo1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E5F01-C01C-40E4-83A8-DEED43F50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1779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Коробова Ольга Александровна</dc:creator>
  <cp:lastModifiedBy>KGS</cp:lastModifiedBy>
  <cp:revision>16</cp:revision>
  <cp:lastPrinted>2020-07-15T12:59:00Z</cp:lastPrinted>
  <dcterms:created xsi:type="dcterms:W3CDTF">2019-04-19T06:54:00Z</dcterms:created>
  <dcterms:modified xsi:type="dcterms:W3CDTF">2020-07-15T13:05:00Z</dcterms:modified>
</cp:coreProperties>
</file>