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481506">
      <w:pPr>
        <w:pStyle w:val="af6"/>
        <w:widowControl/>
        <w:ind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15pt;height:67.9pt" o:ole="" fillcolor="window">
            <v:imagedata r:id="rId6" o:title=""/>
          </v:shape>
          <o:OLEObject Type="Embed" ProgID="PBrush" ShapeID="_x0000_i1025" DrawAspect="Content" ObjectID="_1787744075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1B3845">
      <w:pPr>
        <w:pStyle w:val="af5"/>
        <w:spacing w:before="0" w:after="0"/>
        <w:ind w:right="5102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proofErr w:type="gramStart"/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D13F91" w:rsidRPr="00CB74D6">
        <w:rPr>
          <w:rFonts w:ascii="Arial" w:hAnsi="Arial"/>
        </w:rPr>
        <w:t>15</w:t>
      </w:r>
      <w:r w:rsidR="005B1651" w:rsidRPr="00CB74D6">
        <w:rPr>
          <w:rFonts w:ascii="Arial" w:hAnsi="Arial"/>
        </w:rPr>
        <w:t>.12.202</w:t>
      </w:r>
      <w:r w:rsidR="00D13F91" w:rsidRPr="00CB74D6">
        <w:rPr>
          <w:rFonts w:ascii="Arial" w:hAnsi="Arial"/>
        </w:rPr>
        <w:t>3</w:t>
      </w:r>
      <w:r w:rsidR="005B1651" w:rsidRPr="00CB74D6">
        <w:rPr>
          <w:rFonts w:ascii="Arial" w:hAnsi="Arial"/>
        </w:rPr>
        <w:t xml:space="preserve"> №</w:t>
      </w:r>
      <w:r w:rsidR="00D13F91" w:rsidRPr="00CB74D6">
        <w:rPr>
          <w:rFonts w:ascii="Arial" w:hAnsi="Arial"/>
        </w:rPr>
        <w:t xml:space="preserve"> 173/18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</w:t>
      </w:r>
      <w:proofErr w:type="gramEnd"/>
      <w:r w:rsidR="005B1651">
        <w:rPr>
          <w:rFonts w:ascii="Arial" w:hAnsi="Arial"/>
        </w:rPr>
        <w:t xml:space="preserve"> Московской области на 202</w:t>
      </w:r>
      <w:r w:rsidR="00D13F91">
        <w:rPr>
          <w:rFonts w:ascii="Arial" w:hAnsi="Arial"/>
        </w:rPr>
        <w:t>4</w:t>
      </w:r>
      <w:r w:rsidR="005B1651">
        <w:rPr>
          <w:rFonts w:ascii="Arial" w:hAnsi="Arial"/>
        </w:rPr>
        <w:t xml:space="preserve"> год и на плановый период 202</w:t>
      </w:r>
      <w:r w:rsidR="00D13F91">
        <w:rPr>
          <w:rFonts w:ascii="Arial" w:hAnsi="Arial"/>
        </w:rPr>
        <w:t>5</w:t>
      </w:r>
      <w:r w:rsidR="005B1651">
        <w:rPr>
          <w:rFonts w:ascii="Arial" w:hAnsi="Arial"/>
        </w:rPr>
        <w:t>-202</w:t>
      </w:r>
      <w:r w:rsidR="00D13F91">
        <w:rPr>
          <w:rFonts w:ascii="Arial" w:hAnsi="Arial"/>
        </w:rPr>
        <w:t>6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>Внести 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A06BA1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1E07FE">
      <w:pPr>
        <w:pStyle w:val="a3"/>
        <w:widowControl/>
        <w:suppressAutoHyphens w:val="0"/>
        <w:spacing w:line="276" w:lineRule="auto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843"/>
        <w:gridCol w:w="1559"/>
        <w:gridCol w:w="1559"/>
        <w:gridCol w:w="1701"/>
        <w:gridCol w:w="1701"/>
        <w:gridCol w:w="1843"/>
      </w:tblGrid>
      <w:tr w:rsidR="00B332D3" w:rsidRPr="007F5073" w:rsidTr="00426D09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206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426D09">
        <w:trPr>
          <w:trHeight w:val="773"/>
        </w:trPr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426D09">
        <w:tc>
          <w:tcPr>
            <w:tcW w:w="4882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5B28DC">
        <w:tc>
          <w:tcPr>
            <w:tcW w:w="4882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5B28DC">
        <w:tc>
          <w:tcPr>
            <w:tcW w:w="4882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995A81">
        <w:trPr>
          <w:trHeight w:val="32"/>
        </w:trPr>
        <w:tc>
          <w:tcPr>
            <w:tcW w:w="4882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A34408" w:rsidRPr="00715113" w:rsidTr="00B26609">
        <w:tc>
          <w:tcPr>
            <w:tcW w:w="4882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206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F867CE">
        <w:tc>
          <w:tcPr>
            <w:tcW w:w="4882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F867CE">
        <w:tc>
          <w:tcPr>
            <w:tcW w:w="4882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5B28DC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843" w:type="dxa"/>
          </w:tcPr>
          <w:p w:rsidR="00B332D3" w:rsidRPr="005C022B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5C022B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DE2EE3">
        <w:trPr>
          <w:trHeight w:val="346"/>
        </w:trPr>
        <w:tc>
          <w:tcPr>
            <w:tcW w:w="4882" w:type="dxa"/>
            <w:vAlign w:val="center"/>
          </w:tcPr>
          <w:p w:rsidR="00385A15" w:rsidRPr="00426D09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E601BA" w:rsidRPr="00A623CB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346 259,60</w:t>
            </w:r>
          </w:p>
        </w:tc>
        <w:tc>
          <w:tcPr>
            <w:tcW w:w="1559" w:type="dxa"/>
            <w:vAlign w:val="center"/>
          </w:tcPr>
          <w:p w:rsidR="00E601BA" w:rsidRPr="00A623CB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E601BA" w:rsidRPr="00A623CB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A623CB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601BA" w:rsidRPr="00A623CB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A623CB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05418B" w:rsidRPr="007F5073" w:rsidTr="008947FD">
        <w:tc>
          <w:tcPr>
            <w:tcW w:w="4882" w:type="dxa"/>
            <w:vAlign w:val="bottom"/>
          </w:tcPr>
          <w:p w:rsidR="00385A15" w:rsidRPr="00426D09" w:rsidRDefault="000541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05418B" w:rsidRPr="00A623CB" w:rsidRDefault="00A623CB" w:rsidP="00B668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3CB">
              <w:rPr>
                <w:rFonts w:ascii="Arial" w:hAnsi="Arial" w:cs="Arial"/>
                <w:sz w:val="24"/>
                <w:szCs w:val="24"/>
              </w:rPr>
              <w:t>285 397,57</w:t>
            </w:r>
          </w:p>
        </w:tc>
        <w:tc>
          <w:tcPr>
            <w:tcW w:w="1559" w:type="dxa"/>
            <w:vAlign w:val="center"/>
          </w:tcPr>
          <w:p w:rsidR="0005418B" w:rsidRPr="00A623CB" w:rsidRDefault="00D13F91" w:rsidP="007679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3CB">
              <w:rPr>
                <w:rFonts w:ascii="Arial" w:hAnsi="Arial" w:cs="Arial"/>
                <w:sz w:val="24"/>
                <w:szCs w:val="24"/>
              </w:rPr>
              <w:t>107 786,71</w:t>
            </w:r>
          </w:p>
        </w:tc>
        <w:tc>
          <w:tcPr>
            <w:tcW w:w="1559" w:type="dxa"/>
            <w:vAlign w:val="center"/>
          </w:tcPr>
          <w:p w:rsidR="0005418B" w:rsidRPr="00A623CB" w:rsidRDefault="00F6700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623CB">
              <w:rPr>
                <w:rFonts w:ascii="Arial" w:hAnsi="Arial" w:cs="Arial"/>
                <w:sz w:val="24"/>
                <w:szCs w:val="24"/>
              </w:rPr>
              <w:t>53 392,88</w:t>
            </w:r>
          </w:p>
        </w:tc>
        <w:tc>
          <w:tcPr>
            <w:tcW w:w="1701" w:type="dxa"/>
            <w:vAlign w:val="center"/>
          </w:tcPr>
          <w:p w:rsidR="0005418B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highlight w:val="yellow"/>
              </w:rPr>
            </w:pPr>
            <w:r w:rsidRPr="00A623CB">
              <w:rPr>
                <w:rFonts w:ascii="Arial" w:hAnsi="Arial"/>
              </w:rPr>
              <w:t>38 431,10</w:t>
            </w:r>
          </w:p>
        </w:tc>
        <w:tc>
          <w:tcPr>
            <w:tcW w:w="1701" w:type="dxa"/>
          </w:tcPr>
          <w:p w:rsidR="0005418B" w:rsidRPr="00A623CB" w:rsidRDefault="00FF046C" w:rsidP="009F6028">
            <w:pPr>
              <w:jc w:val="center"/>
            </w:pPr>
            <w:r w:rsidRPr="00A623CB">
              <w:rPr>
                <w:rFonts w:ascii="Arial" w:hAnsi="Arial"/>
              </w:rPr>
              <w:t>85 786,88</w:t>
            </w:r>
          </w:p>
        </w:tc>
        <w:tc>
          <w:tcPr>
            <w:tcW w:w="1843" w:type="dxa"/>
          </w:tcPr>
          <w:p w:rsidR="0005418B" w:rsidRPr="00A623CB" w:rsidRDefault="0005418B" w:rsidP="009F6028">
            <w:pPr>
              <w:jc w:val="center"/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2570EB" w:rsidRPr="007F5073" w:rsidTr="00DE2EE3">
        <w:tc>
          <w:tcPr>
            <w:tcW w:w="4882" w:type="dxa"/>
            <w:vAlign w:val="center"/>
          </w:tcPr>
          <w:p w:rsidR="00385A15" w:rsidRPr="00A83A24" w:rsidRDefault="002570E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3A24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2570EB" w:rsidRPr="00A623CB" w:rsidRDefault="00A623CB" w:rsidP="00EF1F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23CB">
              <w:rPr>
                <w:rFonts w:ascii="Arial" w:hAnsi="Arial" w:cs="Arial"/>
                <w:sz w:val="24"/>
                <w:szCs w:val="24"/>
              </w:rPr>
              <w:t>4 700 751,12</w:t>
            </w:r>
          </w:p>
        </w:tc>
        <w:tc>
          <w:tcPr>
            <w:tcW w:w="1559" w:type="dxa"/>
            <w:vAlign w:val="center"/>
          </w:tcPr>
          <w:p w:rsidR="002570EB" w:rsidRPr="00A623CB" w:rsidRDefault="00B668F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3CB">
              <w:rPr>
                <w:rFonts w:ascii="Arial" w:hAnsi="Arial" w:cs="Arial"/>
                <w:sz w:val="24"/>
                <w:szCs w:val="24"/>
              </w:rPr>
              <w:t>1 079 098,46</w:t>
            </w:r>
          </w:p>
        </w:tc>
        <w:tc>
          <w:tcPr>
            <w:tcW w:w="1559" w:type="dxa"/>
            <w:vAlign w:val="center"/>
          </w:tcPr>
          <w:p w:rsidR="002570EB" w:rsidRPr="00A623CB" w:rsidRDefault="00A623CB" w:rsidP="00F670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A623CB">
              <w:rPr>
                <w:rFonts w:ascii="Arial" w:hAnsi="Arial" w:cs="Arial"/>
                <w:sz w:val="24"/>
                <w:szCs w:val="24"/>
              </w:rPr>
              <w:t>1 259 029,28</w:t>
            </w:r>
          </w:p>
        </w:tc>
        <w:tc>
          <w:tcPr>
            <w:tcW w:w="1701" w:type="dxa"/>
            <w:vAlign w:val="center"/>
          </w:tcPr>
          <w:p w:rsidR="002570EB" w:rsidRPr="00A623CB" w:rsidRDefault="00A623CB" w:rsidP="00004FAD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841 194,72</w:t>
            </w:r>
          </w:p>
        </w:tc>
        <w:tc>
          <w:tcPr>
            <w:tcW w:w="1701" w:type="dxa"/>
            <w:vAlign w:val="center"/>
          </w:tcPr>
          <w:p w:rsidR="002570EB" w:rsidRPr="00A623CB" w:rsidRDefault="00004FAD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859 428,66</w:t>
            </w:r>
          </w:p>
        </w:tc>
        <w:tc>
          <w:tcPr>
            <w:tcW w:w="1843" w:type="dxa"/>
            <w:vAlign w:val="center"/>
          </w:tcPr>
          <w:p w:rsidR="002570EB" w:rsidRPr="00A623CB" w:rsidRDefault="00D13F91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662 000</w:t>
            </w:r>
            <w:r w:rsidR="00DA7677" w:rsidRPr="00A623CB">
              <w:rPr>
                <w:rFonts w:ascii="Arial" w:hAnsi="Arial"/>
              </w:rPr>
              <w:t>,00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A83A24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385A15" w:rsidRPr="00A623CB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139 202</w:t>
            </w:r>
            <w:r w:rsidR="00DA7677" w:rsidRPr="00A623CB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A623CB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29 120</w:t>
            </w:r>
            <w:r w:rsidR="00385A15" w:rsidRPr="00A623CB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A623CB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52 738</w:t>
            </w:r>
            <w:r w:rsidR="00BB63D0" w:rsidRPr="00A623CB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A623CB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29 344,00</w:t>
            </w:r>
          </w:p>
        </w:tc>
        <w:tc>
          <w:tcPr>
            <w:tcW w:w="1701" w:type="dxa"/>
            <w:vAlign w:val="center"/>
          </w:tcPr>
          <w:p w:rsidR="00385A15" w:rsidRPr="00A623CB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28 000</w:t>
            </w:r>
            <w:r w:rsidR="00385A15" w:rsidRPr="00A623CB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A623CB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0</w:t>
            </w:r>
            <w:r w:rsidR="00385A15" w:rsidRPr="00A623CB">
              <w:rPr>
                <w:rFonts w:ascii="Arial" w:hAnsi="Arial"/>
                <w:bCs/>
              </w:rPr>
              <w:t>,00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4891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F6700D" w:rsidRPr="00A623CB" w:rsidRDefault="00A623CB" w:rsidP="00F6700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5 471 610,29</w:t>
            </w:r>
          </w:p>
        </w:tc>
        <w:tc>
          <w:tcPr>
            <w:tcW w:w="1559" w:type="dxa"/>
            <w:vAlign w:val="center"/>
          </w:tcPr>
          <w:p w:rsidR="00385A15" w:rsidRPr="00A623CB" w:rsidRDefault="00385A15" w:rsidP="00B668F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1</w:t>
            </w:r>
            <w:r w:rsidR="00B668FD" w:rsidRPr="00A623CB">
              <w:rPr>
                <w:rFonts w:ascii="Arial" w:hAnsi="Arial"/>
                <w:bCs/>
                <w:color w:val="000000"/>
              </w:rPr>
              <w:t> 409 032,06</w:t>
            </w:r>
          </w:p>
        </w:tc>
        <w:tc>
          <w:tcPr>
            <w:tcW w:w="1559" w:type="dxa"/>
            <w:vAlign w:val="center"/>
          </w:tcPr>
          <w:p w:rsidR="00385A15" w:rsidRPr="00A623CB" w:rsidRDefault="00A623CB" w:rsidP="00F6700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1 518 392,87</w:t>
            </w:r>
          </w:p>
        </w:tc>
        <w:tc>
          <w:tcPr>
            <w:tcW w:w="1701" w:type="dxa"/>
            <w:vAlign w:val="center"/>
          </w:tcPr>
          <w:p w:rsidR="00385A15" w:rsidRPr="00A623CB" w:rsidRDefault="00A623CB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908 969,82</w:t>
            </w:r>
          </w:p>
        </w:tc>
        <w:tc>
          <w:tcPr>
            <w:tcW w:w="1701" w:type="dxa"/>
            <w:vAlign w:val="center"/>
          </w:tcPr>
          <w:p w:rsidR="00385A15" w:rsidRPr="00A623CB" w:rsidRDefault="00004FAD" w:rsidP="00DA76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973 215,54</w:t>
            </w:r>
          </w:p>
        </w:tc>
        <w:tc>
          <w:tcPr>
            <w:tcW w:w="1843" w:type="dxa"/>
            <w:vAlign w:val="center"/>
          </w:tcPr>
          <w:p w:rsidR="00385A15" w:rsidRPr="00A623CB" w:rsidRDefault="00D13F9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662 000,00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DA7677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A767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A767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A7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A7677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DA7677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DA767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E9166B">
        <w:trPr>
          <w:trHeight w:val="349"/>
        </w:trPr>
        <w:tc>
          <w:tcPr>
            <w:tcW w:w="4882" w:type="dxa"/>
            <w:vAlign w:val="center"/>
          </w:tcPr>
          <w:p w:rsidR="00403E8C" w:rsidRPr="00426D09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403E8C" w:rsidRPr="00A623CB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346 259,60</w:t>
            </w:r>
          </w:p>
        </w:tc>
        <w:tc>
          <w:tcPr>
            <w:tcW w:w="1559" w:type="dxa"/>
            <w:vAlign w:val="center"/>
          </w:tcPr>
          <w:p w:rsidR="00403E8C" w:rsidRPr="00A623CB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403E8C" w:rsidRPr="00A623CB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A623CB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403E8C" w:rsidRPr="00A623CB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A623CB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D4178B" w:rsidRPr="007F5073" w:rsidTr="00E9166B">
        <w:trPr>
          <w:trHeight w:val="357"/>
        </w:trPr>
        <w:tc>
          <w:tcPr>
            <w:tcW w:w="4882" w:type="dxa"/>
            <w:vAlign w:val="bottom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D4178B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250 112,80</w:t>
            </w:r>
          </w:p>
        </w:tc>
        <w:tc>
          <w:tcPr>
            <w:tcW w:w="1559" w:type="dxa"/>
            <w:vAlign w:val="center"/>
          </w:tcPr>
          <w:p w:rsidR="00D4178B" w:rsidRPr="00A623CB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81 011,04</w:t>
            </w:r>
          </w:p>
        </w:tc>
        <w:tc>
          <w:tcPr>
            <w:tcW w:w="1559" w:type="dxa"/>
            <w:vAlign w:val="center"/>
          </w:tcPr>
          <w:p w:rsidR="00D4178B" w:rsidRPr="00A623CB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52 108,88</w:t>
            </w:r>
          </w:p>
        </w:tc>
        <w:tc>
          <w:tcPr>
            <w:tcW w:w="1701" w:type="dxa"/>
            <w:vAlign w:val="center"/>
          </w:tcPr>
          <w:p w:rsidR="00D4178B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32 490,00</w:t>
            </w:r>
          </w:p>
        </w:tc>
        <w:tc>
          <w:tcPr>
            <w:tcW w:w="1701" w:type="dxa"/>
            <w:vAlign w:val="center"/>
          </w:tcPr>
          <w:p w:rsidR="00D4178B" w:rsidRPr="00A623CB" w:rsidRDefault="00FF046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84 502,88</w:t>
            </w:r>
          </w:p>
        </w:tc>
        <w:tc>
          <w:tcPr>
            <w:tcW w:w="1843" w:type="dxa"/>
            <w:vAlign w:val="center"/>
          </w:tcPr>
          <w:p w:rsidR="00D4178B" w:rsidRPr="00A623CB" w:rsidRDefault="00D4178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D4178B" w:rsidRPr="007F5073" w:rsidTr="004103E8">
        <w:trPr>
          <w:trHeight w:val="780"/>
        </w:trPr>
        <w:tc>
          <w:tcPr>
            <w:tcW w:w="4882" w:type="dxa"/>
            <w:vAlign w:val="center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D4178B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706 584,96</w:t>
            </w:r>
          </w:p>
        </w:tc>
        <w:tc>
          <w:tcPr>
            <w:tcW w:w="1559" w:type="dxa"/>
            <w:vAlign w:val="center"/>
          </w:tcPr>
          <w:p w:rsidR="00D4178B" w:rsidRPr="00A623CB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260 819,15</w:t>
            </w:r>
          </w:p>
        </w:tc>
        <w:tc>
          <w:tcPr>
            <w:tcW w:w="1559" w:type="dxa"/>
            <w:vAlign w:val="center"/>
          </w:tcPr>
          <w:p w:rsidR="00D4178B" w:rsidRPr="00A623CB" w:rsidRDefault="00A623CB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400 718,69</w:t>
            </w:r>
          </w:p>
        </w:tc>
        <w:tc>
          <w:tcPr>
            <w:tcW w:w="1701" w:type="dxa"/>
            <w:vAlign w:val="center"/>
          </w:tcPr>
          <w:p w:rsidR="00D4178B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12 510,00</w:t>
            </w:r>
          </w:p>
        </w:tc>
        <w:tc>
          <w:tcPr>
            <w:tcW w:w="1701" w:type="dxa"/>
            <w:vAlign w:val="center"/>
          </w:tcPr>
          <w:p w:rsidR="00D4178B" w:rsidRPr="00A623CB" w:rsidRDefault="00FF046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32 537,12</w:t>
            </w:r>
          </w:p>
        </w:tc>
        <w:tc>
          <w:tcPr>
            <w:tcW w:w="1843" w:type="dxa"/>
            <w:vAlign w:val="center"/>
          </w:tcPr>
          <w:p w:rsidR="00D4178B" w:rsidRPr="00A623CB" w:rsidRDefault="00D4178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BB63D0" w:rsidRPr="007F5073" w:rsidTr="00534BFF">
        <w:trPr>
          <w:trHeight w:val="495"/>
        </w:trPr>
        <w:tc>
          <w:tcPr>
            <w:tcW w:w="4882" w:type="dxa"/>
            <w:vAlign w:val="center"/>
          </w:tcPr>
          <w:p w:rsidR="00BB63D0" w:rsidRPr="00426D09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BB63D0" w:rsidRPr="00A623CB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A623CB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A623CB" w:rsidRDefault="00534BFF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A623CB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A623CB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A623CB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385A15" w:rsidRPr="007F5073" w:rsidTr="004103E8">
        <w:trPr>
          <w:trHeight w:val="583"/>
        </w:trPr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385A15" w:rsidRPr="00A623CB" w:rsidRDefault="00A623CB" w:rsidP="00F6700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1 302 957,36</w:t>
            </w:r>
          </w:p>
        </w:tc>
        <w:tc>
          <w:tcPr>
            <w:tcW w:w="1559" w:type="dxa"/>
            <w:vAlign w:val="center"/>
          </w:tcPr>
          <w:p w:rsidR="00385A15" w:rsidRPr="00A623CB" w:rsidRDefault="00DA7677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534 857,08</w:t>
            </w:r>
          </w:p>
        </w:tc>
        <w:tc>
          <w:tcPr>
            <w:tcW w:w="1559" w:type="dxa"/>
            <w:vAlign w:val="center"/>
          </w:tcPr>
          <w:p w:rsidR="00385A15" w:rsidRPr="00A623CB" w:rsidRDefault="00A623CB" w:rsidP="00F50D1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606 060,28</w:t>
            </w:r>
          </w:p>
        </w:tc>
        <w:tc>
          <w:tcPr>
            <w:tcW w:w="1701" w:type="dxa"/>
            <w:vAlign w:val="center"/>
          </w:tcPr>
          <w:p w:rsidR="00385A15" w:rsidRPr="00A623CB" w:rsidRDefault="00A623CB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45 000,00</w:t>
            </w:r>
          </w:p>
        </w:tc>
        <w:tc>
          <w:tcPr>
            <w:tcW w:w="1701" w:type="dxa"/>
            <w:vAlign w:val="center"/>
          </w:tcPr>
          <w:p w:rsidR="00385A15" w:rsidRPr="00A623CB" w:rsidRDefault="00FF046C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117 040,00</w:t>
            </w:r>
          </w:p>
        </w:tc>
        <w:tc>
          <w:tcPr>
            <w:tcW w:w="1843" w:type="dxa"/>
            <w:vAlign w:val="center"/>
          </w:tcPr>
          <w:p w:rsidR="00385A15" w:rsidRPr="00A623CB" w:rsidRDefault="00385A15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623CB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DA7677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767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A767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DA7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A7677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426D09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8906AE" w:rsidRPr="007F5073" w:rsidTr="0099009C">
        <w:tc>
          <w:tcPr>
            <w:tcW w:w="4882" w:type="dxa"/>
            <w:vAlign w:val="bottom"/>
          </w:tcPr>
          <w:p w:rsidR="008906AE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906AE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35 284,77</w:t>
            </w:r>
          </w:p>
        </w:tc>
        <w:tc>
          <w:tcPr>
            <w:tcW w:w="1559" w:type="dxa"/>
            <w:vAlign w:val="center"/>
          </w:tcPr>
          <w:p w:rsidR="008906AE" w:rsidRPr="00A623CB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26 775,67</w:t>
            </w:r>
          </w:p>
        </w:tc>
        <w:tc>
          <w:tcPr>
            <w:tcW w:w="1559" w:type="dxa"/>
            <w:vAlign w:val="center"/>
          </w:tcPr>
          <w:p w:rsidR="008906AE" w:rsidRPr="00A623CB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A623CB" w:rsidRDefault="00A623CB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5 941,10</w:t>
            </w:r>
          </w:p>
        </w:tc>
        <w:tc>
          <w:tcPr>
            <w:tcW w:w="1701" w:type="dxa"/>
            <w:vAlign w:val="center"/>
          </w:tcPr>
          <w:p w:rsidR="008906AE" w:rsidRPr="00A623CB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1 284</w:t>
            </w:r>
            <w:r w:rsidR="008906AE" w:rsidRPr="00A623CB">
              <w:rPr>
                <w:rFonts w:ascii="Arial" w:hAnsi="Arial"/>
              </w:rPr>
              <w:t>,00</w:t>
            </w:r>
          </w:p>
        </w:tc>
        <w:tc>
          <w:tcPr>
            <w:tcW w:w="1843" w:type="dxa"/>
            <w:vAlign w:val="center"/>
          </w:tcPr>
          <w:p w:rsidR="008906AE" w:rsidRPr="00A623CB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0,00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563204" w:rsidRDefault="00CA1544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963A3D" w:rsidRPr="00563204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8906AE" w:rsidRPr="00563204">
              <w:rPr>
                <w:rFonts w:ascii="Arial" w:hAnsi="Arial" w:cs="Arial"/>
                <w:sz w:val="24"/>
                <w:szCs w:val="24"/>
              </w:rPr>
              <w:t xml:space="preserve">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906AE" w:rsidRPr="00A623CB" w:rsidRDefault="00A623CB" w:rsidP="00004FA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3 994 166,16</w:t>
            </w:r>
          </w:p>
        </w:tc>
        <w:tc>
          <w:tcPr>
            <w:tcW w:w="1559" w:type="dxa"/>
            <w:vAlign w:val="center"/>
          </w:tcPr>
          <w:p w:rsidR="008906AE" w:rsidRPr="00A623CB" w:rsidRDefault="00DA7677" w:rsidP="00B668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81</w:t>
            </w:r>
            <w:r w:rsidR="00B668FD" w:rsidRPr="00A623CB">
              <w:rPr>
                <w:rFonts w:ascii="Arial" w:hAnsi="Arial"/>
              </w:rPr>
              <w:t>8 279,31</w:t>
            </w:r>
          </w:p>
        </w:tc>
        <w:tc>
          <w:tcPr>
            <w:tcW w:w="1559" w:type="dxa"/>
            <w:vAlign w:val="center"/>
          </w:tcPr>
          <w:p w:rsidR="008906AE" w:rsidRPr="00A623CB" w:rsidRDefault="00A623CB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858 310,59</w:t>
            </w:r>
          </w:p>
        </w:tc>
        <w:tc>
          <w:tcPr>
            <w:tcW w:w="1701" w:type="dxa"/>
            <w:vAlign w:val="center"/>
          </w:tcPr>
          <w:p w:rsidR="008906AE" w:rsidRPr="00A623CB" w:rsidRDefault="00A623CB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828 684,72</w:t>
            </w:r>
          </w:p>
        </w:tc>
        <w:tc>
          <w:tcPr>
            <w:tcW w:w="1701" w:type="dxa"/>
            <w:vAlign w:val="center"/>
          </w:tcPr>
          <w:p w:rsidR="008906AE" w:rsidRPr="00A623CB" w:rsidRDefault="00004FAD" w:rsidP="009F6028">
            <w:pPr>
              <w:jc w:val="center"/>
            </w:pPr>
            <w:r w:rsidRPr="00A623CB">
              <w:rPr>
                <w:rFonts w:ascii="Arial" w:hAnsi="Arial"/>
              </w:rPr>
              <w:t>826 891,54</w:t>
            </w:r>
          </w:p>
        </w:tc>
        <w:tc>
          <w:tcPr>
            <w:tcW w:w="1843" w:type="dxa"/>
            <w:vAlign w:val="center"/>
          </w:tcPr>
          <w:p w:rsidR="008906AE" w:rsidRPr="00A623CB" w:rsidRDefault="00D13F91" w:rsidP="009F6028">
            <w:pPr>
              <w:jc w:val="center"/>
            </w:pPr>
            <w:r w:rsidRPr="00A623CB">
              <w:rPr>
                <w:rFonts w:ascii="Arial" w:hAnsi="Arial"/>
              </w:rPr>
              <w:t>662 000</w:t>
            </w:r>
            <w:r w:rsidR="008906AE" w:rsidRPr="00A623CB">
              <w:rPr>
                <w:rFonts w:ascii="Arial" w:hAnsi="Arial"/>
              </w:rPr>
              <w:t>,00</w:t>
            </w:r>
          </w:p>
        </w:tc>
      </w:tr>
      <w:tr w:rsidR="00DA7677" w:rsidRPr="007F5073" w:rsidTr="005B28DC">
        <w:tc>
          <w:tcPr>
            <w:tcW w:w="4882" w:type="dxa"/>
            <w:vAlign w:val="center"/>
          </w:tcPr>
          <w:p w:rsidR="00DA7677" w:rsidRPr="00563204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A7677" w:rsidRPr="00A623CB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139 202,00</w:t>
            </w:r>
          </w:p>
        </w:tc>
        <w:tc>
          <w:tcPr>
            <w:tcW w:w="1559" w:type="dxa"/>
            <w:vAlign w:val="center"/>
          </w:tcPr>
          <w:p w:rsidR="00DA7677" w:rsidRPr="00A623CB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29 120,00</w:t>
            </w:r>
          </w:p>
        </w:tc>
        <w:tc>
          <w:tcPr>
            <w:tcW w:w="1559" w:type="dxa"/>
            <w:vAlign w:val="center"/>
          </w:tcPr>
          <w:p w:rsidR="00DA7677" w:rsidRPr="00A623CB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A623CB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29 344,00</w:t>
            </w:r>
          </w:p>
        </w:tc>
        <w:tc>
          <w:tcPr>
            <w:tcW w:w="1701" w:type="dxa"/>
            <w:vAlign w:val="center"/>
          </w:tcPr>
          <w:p w:rsidR="00DA7677" w:rsidRPr="00A623CB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28 000,00</w:t>
            </w:r>
          </w:p>
        </w:tc>
        <w:tc>
          <w:tcPr>
            <w:tcW w:w="1843" w:type="dxa"/>
            <w:vAlign w:val="center"/>
          </w:tcPr>
          <w:p w:rsidR="00DA7677" w:rsidRPr="00A623CB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A623CB">
              <w:rPr>
                <w:rFonts w:ascii="Arial" w:hAnsi="Arial"/>
                <w:bCs/>
              </w:rPr>
              <w:t>0</w:t>
            </w:r>
            <w:r w:rsidR="00DA7677" w:rsidRPr="00A623CB">
              <w:rPr>
                <w:rFonts w:ascii="Arial" w:hAnsi="Arial"/>
                <w:bCs/>
              </w:rPr>
              <w:t>,00</w:t>
            </w:r>
          </w:p>
        </w:tc>
      </w:tr>
      <w:tr w:rsidR="008906AE" w:rsidRPr="007F5073" w:rsidTr="005B28DC">
        <w:trPr>
          <w:trHeight w:val="520"/>
        </w:trPr>
        <w:tc>
          <w:tcPr>
            <w:tcW w:w="4882" w:type="dxa"/>
            <w:vAlign w:val="center"/>
          </w:tcPr>
          <w:p w:rsidR="00CE3D40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63204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B668FD" w:rsidRPr="00A623CB" w:rsidRDefault="00A623CB" w:rsidP="00F50D1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4 168 652,93</w:t>
            </w:r>
          </w:p>
        </w:tc>
        <w:tc>
          <w:tcPr>
            <w:tcW w:w="1559" w:type="dxa"/>
            <w:vAlign w:val="center"/>
          </w:tcPr>
          <w:p w:rsidR="008906AE" w:rsidRPr="00A623CB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874 174,98</w:t>
            </w:r>
          </w:p>
        </w:tc>
        <w:tc>
          <w:tcPr>
            <w:tcW w:w="1559" w:type="dxa"/>
            <w:vAlign w:val="center"/>
          </w:tcPr>
          <w:p w:rsidR="008906AE" w:rsidRPr="00A623CB" w:rsidRDefault="00A623CB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912 332,59</w:t>
            </w:r>
          </w:p>
        </w:tc>
        <w:tc>
          <w:tcPr>
            <w:tcW w:w="1701" w:type="dxa"/>
            <w:vAlign w:val="center"/>
          </w:tcPr>
          <w:p w:rsidR="008906AE" w:rsidRPr="00A623CB" w:rsidRDefault="00A623CB" w:rsidP="009F6028">
            <w:pPr>
              <w:jc w:val="center"/>
              <w:rPr>
                <w:rFonts w:ascii="Arial" w:hAnsi="Arial"/>
              </w:rPr>
            </w:pPr>
            <w:r w:rsidRPr="00A623CB">
              <w:rPr>
                <w:rFonts w:ascii="Arial" w:hAnsi="Arial"/>
              </w:rPr>
              <w:t>863 969,82</w:t>
            </w:r>
          </w:p>
        </w:tc>
        <w:tc>
          <w:tcPr>
            <w:tcW w:w="1701" w:type="dxa"/>
            <w:vAlign w:val="center"/>
          </w:tcPr>
          <w:p w:rsidR="008906AE" w:rsidRPr="00A623CB" w:rsidRDefault="00004FAD" w:rsidP="00D13F91">
            <w:pPr>
              <w:jc w:val="center"/>
            </w:pPr>
            <w:r w:rsidRPr="00A623CB">
              <w:rPr>
                <w:rFonts w:ascii="Arial" w:hAnsi="Arial"/>
              </w:rPr>
              <w:t>856 175,54</w:t>
            </w:r>
          </w:p>
        </w:tc>
        <w:tc>
          <w:tcPr>
            <w:tcW w:w="1843" w:type="dxa"/>
            <w:vAlign w:val="center"/>
          </w:tcPr>
          <w:p w:rsidR="008906AE" w:rsidRPr="00A623CB" w:rsidRDefault="00D13F91" w:rsidP="00D13F91">
            <w:pPr>
              <w:jc w:val="center"/>
            </w:pPr>
            <w:r w:rsidRPr="00A623CB">
              <w:rPr>
                <w:rFonts w:ascii="Arial" w:hAnsi="Arial"/>
              </w:rPr>
              <w:t>662</w:t>
            </w:r>
            <w:r w:rsidR="00561CFF" w:rsidRPr="00A623CB">
              <w:rPr>
                <w:rFonts w:ascii="Arial" w:hAnsi="Arial"/>
              </w:rPr>
              <w:t> </w:t>
            </w:r>
            <w:r w:rsidRPr="00A623CB">
              <w:rPr>
                <w:rFonts w:ascii="Arial" w:hAnsi="Arial"/>
              </w:rPr>
              <w:t>0</w:t>
            </w:r>
            <w:r w:rsidR="00561CFF" w:rsidRPr="00A623CB">
              <w:rPr>
                <w:rFonts w:ascii="Arial" w:hAnsi="Arial"/>
              </w:rPr>
              <w:t>00,00</w:t>
            </w:r>
          </w:p>
        </w:tc>
      </w:tr>
    </w:tbl>
    <w:p w:rsidR="00F320EF" w:rsidRDefault="00995A81" w:rsidP="001E07FE">
      <w:pPr>
        <w:spacing w:line="276" w:lineRule="auto"/>
        <w:ind w:right="-456"/>
        <w:jc w:val="right"/>
      </w:pPr>
      <w:r>
        <w:t>».</w:t>
      </w:r>
    </w:p>
    <w:p w:rsidR="00BC1F8B" w:rsidRDefault="00BC1F8B" w:rsidP="001E07FE">
      <w:pPr>
        <w:spacing w:line="276" w:lineRule="auto"/>
        <w:ind w:right="-456"/>
        <w:jc w:val="right"/>
      </w:pPr>
    </w:p>
    <w:p w:rsidR="00145116" w:rsidRDefault="00A623CB" w:rsidP="00145116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A623CB">
        <w:rPr>
          <w:rFonts w:ascii="Arial" w:hAnsi="Arial"/>
        </w:rPr>
        <w:lastRenderedPageBreak/>
        <w:t>В Части 3</w:t>
      </w:r>
      <w:r w:rsidR="00145116">
        <w:rPr>
          <w:rFonts w:ascii="Arial" w:hAnsi="Arial"/>
        </w:rPr>
        <w:t xml:space="preserve"> </w:t>
      </w:r>
      <w:r w:rsidRPr="00A623CB">
        <w:rPr>
          <w:rFonts w:ascii="Arial" w:hAnsi="Arial"/>
        </w:rPr>
        <w:t>муниципальной программы</w:t>
      </w:r>
      <w:r w:rsidR="00145116">
        <w:rPr>
          <w:rFonts w:ascii="Arial" w:hAnsi="Arial"/>
        </w:rPr>
        <w:t xml:space="preserve"> п</w:t>
      </w:r>
      <w:r w:rsidR="00145116" w:rsidRPr="00145116">
        <w:rPr>
          <w:rFonts w:ascii="Arial" w:hAnsi="Arial"/>
        </w:rPr>
        <w:t>одпункт</w:t>
      </w:r>
      <w:r w:rsidR="00145116">
        <w:rPr>
          <w:rFonts w:ascii="Arial" w:hAnsi="Arial"/>
        </w:rPr>
        <w:t xml:space="preserve"> 1</w:t>
      </w:r>
      <w:r w:rsidR="00145116" w:rsidRPr="00145116">
        <w:rPr>
          <w:rFonts w:ascii="Arial" w:hAnsi="Arial"/>
        </w:rPr>
        <w:t xml:space="preserve"> пункта </w:t>
      </w:r>
      <w:r w:rsidR="00145116">
        <w:rPr>
          <w:rFonts w:ascii="Arial" w:hAnsi="Arial"/>
        </w:rPr>
        <w:t>2</w:t>
      </w:r>
      <w:r w:rsidR="00145116" w:rsidRPr="00145116">
        <w:rPr>
          <w:rFonts w:ascii="Arial" w:hAnsi="Arial"/>
        </w:rPr>
        <w:t xml:space="preserve"> изложить в следующей редакции:</w:t>
      </w:r>
    </w:p>
    <w:p w:rsidR="00145116" w:rsidRDefault="00145116" w:rsidP="00145116">
      <w:pPr>
        <w:pStyle w:val="a3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1701"/>
        <w:gridCol w:w="1418"/>
        <w:gridCol w:w="850"/>
        <w:gridCol w:w="851"/>
        <w:gridCol w:w="850"/>
        <w:gridCol w:w="851"/>
        <w:gridCol w:w="850"/>
        <w:gridCol w:w="709"/>
        <w:gridCol w:w="2268"/>
        <w:gridCol w:w="1134"/>
      </w:tblGrid>
      <w:tr w:rsidR="00145116" w:rsidRPr="00967E52" w:rsidTr="00C13B79">
        <w:tc>
          <w:tcPr>
            <w:tcW w:w="567" w:type="dxa"/>
          </w:tcPr>
          <w:p w:rsidR="00145116" w:rsidRPr="008620C0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0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45116" w:rsidRPr="00145116" w:rsidRDefault="00145116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701" w:type="dxa"/>
          </w:tcPr>
          <w:p w:rsidR="00145116" w:rsidRPr="00145116" w:rsidRDefault="00145116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418" w:type="dxa"/>
          </w:tcPr>
          <w:p w:rsidR="00145116" w:rsidRPr="00145116" w:rsidRDefault="00145116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850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45116" w:rsidRPr="00145116" w:rsidRDefault="00145116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МКУ «Управление благоустройства»</w:t>
            </w:r>
          </w:p>
        </w:tc>
        <w:tc>
          <w:tcPr>
            <w:tcW w:w="1134" w:type="dxa"/>
          </w:tcPr>
          <w:p w:rsidR="00145116" w:rsidRPr="00145116" w:rsidRDefault="00145116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116">
              <w:rPr>
                <w:rFonts w:ascii="Arial" w:hAnsi="Arial" w:cs="Arial"/>
                <w:sz w:val="24"/>
                <w:szCs w:val="24"/>
              </w:rPr>
              <w:t>2.F2.01</w:t>
            </w:r>
          </w:p>
        </w:tc>
      </w:tr>
    </w:tbl>
    <w:p w:rsidR="00145116" w:rsidRDefault="00145116" w:rsidP="00145116">
      <w:pPr>
        <w:spacing w:line="276" w:lineRule="auto"/>
        <w:ind w:right="-456"/>
        <w:jc w:val="right"/>
      </w:pPr>
      <w:r>
        <w:t>».</w:t>
      </w:r>
    </w:p>
    <w:p w:rsidR="003D2D86" w:rsidRDefault="003D2D86" w:rsidP="00145116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 xml:space="preserve">Часть </w:t>
      </w:r>
      <w:r w:rsidR="000476F8">
        <w:rPr>
          <w:rFonts w:ascii="Arial" w:hAnsi="Arial"/>
        </w:rPr>
        <w:t>7</w:t>
      </w:r>
      <w:r>
        <w:rPr>
          <w:rFonts w:ascii="Arial" w:hAnsi="Arial"/>
        </w:rPr>
        <w:t xml:space="preserve"> муниципальной программы изложить в следующей редакции:</w:t>
      </w:r>
    </w:p>
    <w:p w:rsidR="003D2D86" w:rsidRDefault="004864A2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A62815" w:rsidRPr="006A0670" w:rsidRDefault="004200A0" w:rsidP="00A65E19">
      <w:pPr>
        <w:pStyle w:val="ConsPlusNormal"/>
        <w:spacing w:line="276" w:lineRule="auto"/>
        <w:ind w:left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7. </w:t>
      </w:r>
      <w:r w:rsidR="00BF72D6" w:rsidRPr="006A0670">
        <w:rPr>
          <w:rFonts w:ascii="Arial" w:hAnsi="Arial" w:cs="Arial"/>
          <w:b/>
          <w:sz w:val="24"/>
          <w:szCs w:val="24"/>
        </w:rPr>
        <w:t>Паспорт подпрограммы</w:t>
      </w:r>
      <w:r w:rsidR="00A62815" w:rsidRPr="006A0670">
        <w:rPr>
          <w:rFonts w:ascii="Arial" w:hAnsi="Arial" w:cs="Arial"/>
          <w:b/>
          <w:sz w:val="24"/>
          <w:szCs w:val="24"/>
        </w:rPr>
        <w:t xml:space="preserve"> </w:t>
      </w:r>
      <w:r w:rsidR="00B92CAD" w:rsidRPr="006A067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731BD7" w:rsidRPr="006A0670" w:rsidRDefault="00731BD7" w:rsidP="001E07FE">
      <w:pPr>
        <w:pStyle w:val="ConsPlusNormal"/>
        <w:spacing w:line="276" w:lineRule="auto"/>
        <w:ind w:left="1080" w:hanging="3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eastAsia="Times New Roman" w:hAnsi="Arial" w:cs="Arial"/>
          <w:b/>
          <w:sz w:val="24"/>
          <w:szCs w:val="24"/>
        </w:rPr>
        <w:t>«</w:t>
      </w:r>
      <w:r w:rsidR="00F9685B" w:rsidRPr="006A0670">
        <w:rPr>
          <w:rFonts w:ascii="Arial" w:hAnsi="Arial"/>
          <w:b/>
          <w:sz w:val="24"/>
          <w:szCs w:val="24"/>
        </w:rPr>
        <w:t>Комфортная городская среда</w:t>
      </w:r>
      <w:r w:rsidRPr="006A0670">
        <w:rPr>
          <w:rFonts w:ascii="Arial" w:eastAsia="Times New Roman" w:hAnsi="Arial" w:cs="Arial"/>
          <w:b/>
          <w:sz w:val="24"/>
          <w:szCs w:val="24"/>
        </w:rPr>
        <w:t>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2018"/>
        <w:gridCol w:w="1701"/>
        <w:gridCol w:w="1701"/>
        <w:gridCol w:w="1418"/>
        <w:gridCol w:w="1559"/>
        <w:gridCol w:w="1418"/>
      </w:tblGrid>
      <w:tr w:rsidR="000476F8" w:rsidRPr="000476F8" w:rsidTr="001C1F77">
        <w:trPr>
          <w:trHeight w:val="404"/>
        </w:trPr>
        <w:tc>
          <w:tcPr>
            <w:tcW w:w="5353" w:type="dxa"/>
          </w:tcPr>
          <w:p w:rsid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  <w:p w:rsidR="00C13B79" w:rsidRPr="000476F8" w:rsidRDefault="00C13B79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5" w:type="dxa"/>
            <w:gridSpan w:val="6"/>
          </w:tcPr>
          <w:p w:rsidR="000476F8" w:rsidRPr="000476F8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0476F8" w:rsidRPr="000476F8" w:rsidTr="001C1F77">
        <w:trPr>
          <w:trHeight w:val="404"/>
        </w:trPr>
        <w:tc>
          <w:tcPr>
            <w:tcW w:w="5353" w:type="dxa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</w:t>
            </w:r>
          </w:p>
        </w:tc>
        <w:tc>
          <w:tcPr>
            <w:tcW w:w="9815" w:type="dxa"/>
            <w:gridSpan w:val="6"/>
            <w:vAlign w:val="center"/>
          </w:tcPr>
          <w:p w:rsidR="000476F8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  <w:p w:rsidR="00C13B79" w:rsidRPr="000476F8" w:rsidRDefault="00C13B79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6F8" w:rsidRPr="000476F8" w:rsidTr="001C1F77">
        <w:trPr>
          <w:trHeight w:val="372"/>
        </w:trPr>
        <w:tc>
          <w:tcPr>
            <w:tcW w:w="5353" w:type="dxa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0476F8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9815" w:type="dxa"/>
            <w:gridSpan w:val="6"/>
          </w:tcPr>
          <w:p w:rsid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  <w:p w:rsidR="00C13B79" w:rsidRPr="000476F8" w:rsidRDefault="00C13B79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6F8" w:rsidRPr="000476F8" w:rsidTr="001C1F77">
        <w:trPr>
          <w:trHeight w:val="404"/>
        </w:trPr>
        <w:tc>
          <w:tcPr>
            <w:tcW w:w="5353" w:type="dxa"/>
          </w:tcPr>
          <w:p w:rsid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0476F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476F8">
              <w:rPr>
                <w:rFonts w:ascii="Arial" w:hAnsi="Arial" w:cs="Arial"/>
                <w:sz w:val="24"/>
                <w:szCs w:val="24"/>
              </w:rPr>
              <w:t>уб.):</w:t>
            </w:r>
          </w:p>
          <w:p w:rsidR="00C13B79" w:rsidRPr="000476F8" w:rsidRDefault="00C13B79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0476F8" w:rsidRPr="000476F8" w:rsidRDefault="000476F8" w:rsidP="001C1F7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0476F8" w:rsidRPr="000476F8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476F8" w:rsidRPr="000476F8" w:rsidTr="001C1F77">
        <w:trPr>
          <w:trHeight w:val="413"/>
        </w:trPr>
        <w:tc>
          <w:tcPr>
            <w:tcW w:w="5353" w:type="dxa"/>
            <w:vAlign w:val="center"/>
          </w:tcPr>
          <w:p w:rsidR="000476F8" w:rsidRPr="000476F8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476F8" w:rsidRPr="00145116" w:rsidRDefault="00F6700D" w:rsidP="001C1F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45116">
              <w:rPr>
                <w:rFonts w:ascii="Arial" w:hAnsi="Arial"/>
              </w:rPr>
              <w:t>346 259,60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0476F8" w:rsidP="001C1F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45116">
              <w:rPr>
                <w:rFonts w:ascii="Arial" w:hAnsi="Arial"/>
              </w:rPr>
              <w:t>193 026,89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F6700D" w:rsidP="001C1F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45116">
              <w:rPr>
                <w:rFonts w:ascii="Arial" w:hAnsi="Arial"/>
              </w:rPr>
              <w:t>153 232,71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45116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6F8" w:rsidRPr="00145116" w:rsidRDefault="000476F8" w:rsidP="001C1F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45116">
              <w:rPr>
                <w:rFonts w:ascii="Arial" w:hAnsi="Arial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45116">
              <w:rPr>
                <w:rFonts w:ascii="Arial" w:hAnsi="Arial"/>
              </w:rPr>
              <w:t>0,00</w:t>
            </w:r>
          </w:p>
        </w:tc>
      </w:tr>
      <w:tr w:rsidR="000476F8" w:rsidRPr="000476F8" w:rsidTr="001C1F77">
        <w:trPr>
          <w:trHeight w:val="439"/>
        </w:trPr>
        <w:tc>
          <w:tcPr>
            <w:tcW w:w="5353" w:type="dxa"/>
            <w:vAlign w:val="center"/>
          </w:tcPr>
          <w:p w:rsidR="000476F8" w:rsidRPr="000476F8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250 112,80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81 011,04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F6700D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52 108,88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32 490,00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84 502,88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0476F8" w:rsidRPr="000476F8" w:rsidTr="001C1F77">
        <w:trPr>
          <w:trHeight w:val="633"/>
        </w:trPr>
        <w:tc>
          <w:tcPr>
            <w:tcW w:w="5353" w:type="dxa"/>
            <w:vAlign w:val="center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706 584,96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260 819,15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400 718,69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12 510,00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32 537,12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0476F8" w:rsidRPr="000476F8" w:rsidTr="001C1F77">
        <w:trPr>
          <w:trHeight w:val="483"/>
        </w:trPr>
        <w:tc>
          <w:tcPr>
            <w:tcW w:w="5353" w:type="dxa"/>
            <w:vAlign w:val="center"/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0476F8" w:rsidRPr="000476F8" w:rsidTr="001C1F77">
        <w:trPr>
          <w:trHeight w:val="6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F8" w:rsidRPr="000476F8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476F8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F8" w:rsidRPr="00145116" w:rsidRDefault="000476F8" w:rsidP="00145116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1</w:t>
            </w:r>
            <w:r w:rsidR="00145116" w:rsidRPr="00145116">
              <w:rPr>
                <w:rFonts w:ascii="Arial" w:hAnsi="Arial"/>
                <w:bCs/>
                <w:color w:val="000000"/>
              </w:rPr>
              <w:t> 302 957,36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534 857,08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606 060,28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F8" w:rsidRPr="00145116" w:rsidRDefault="00145116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117 040,00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F8" w:rsidRPr="00145116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145116">
              <w:rPr>
                <w:rFonts w:ascii="Arial" w:hAnsi="Arial"/>
                <w:bCs/>
                <w:color w:val="000000"/>
              </w:rPr>
              <w:t>0,00</w:t>
            </w:r>
          </w:p>
        </w:tc>
      </w:tr>
    </w:tbl>
    <w:p w:rsidR="000476F8" w:rsidRDefault="000476F8" w:rsidP="000476F8">
      <w:pPr>
        <w:pStyle w:val="a3"/>
        <w:spacing w:line="276" w:lineRule="auto"/>
        <w:ind w:right="-456"/>
        <w:jc w:val="right"/>
        <w:rPr>
          <w:rFonts w:ascii="Arial" w:hAnsi="Arial"/>
        </w:rPr>
      </w:pPr>
      <w:r>
        <w:rPr>
          <w:rFonts w:ascii="Arial" w:hAnsi="Arial"/>
        </w:rPr>
        <w:t>».</w:t>
      </w:r>
    </w:p>
    <w:p w:rsidR="00C13B79" w:rsidRDefault="00145116" w:rsidP="00C13B79">
      <w:pPr>
        <w:pStyle w:val="a3"/>
        <w:numPr>
          <w:ilvl w:val="0"/>
          <w:numId w:val="1"/>
        </w:numPr>
        <w:spacing w:line="276" w:lineRule="auto"/>
        <w:ind w:right="-456"/>
        <w:rPr>
          <w:rFonts w:ascii="Arial" w:hAnsi="Arial"/>
        </w:rPr>
      </w:pPr>
      <w:r w:rsidRPr="00756775">
        <w:rPr>
          <w:rFonts w:ascii="Arial" w:hAnsi="Arial"/>
        </w:rPr>
        <w:t xml:space="preserve">В </w:t>
      </w:r>
      <w:r>
        <w:rPr>
          <w:rFonts w:ascii="Arial" w:hAnsi="Arial"/>
        </w:rPr>
        <w:t>Ч</w:t>
      </w:r>
      <w:r w:rsidRPr="00756775">
        <w:rPr>
          <w:rFonts w:ascii="Arial" w:hAnsi="Arial"/>
        </w:rPr>
        <w:t xml:space="preserve">асти </w:t>
      </w:r>
      <w:r>
        <w:rPr>
          <w:rFonts w:ascii="Arial" w:hAnsi="Arial"/>
        </w:rPr>
        <w:t>7.1</w:t>
      </w:r>
      <w:r w:rsidRPr="00756775">
        <w:rPr>
          <w:rFonts w:ascii="Arial" w:hAnsi="Arial"/>
        </w:rPr>
        <w:t xml:space="preserve"> муниципальной программы</w:t>
      </w:r>
      <w:r>
        <w:rPr>
          <w:rFonts w:ascii="Arial" w:hAnsi="Arial"/>
        </w:rPr>
        <w:t xml:space="preserve">: </w:t>
      </w:r>
    </w:p>
    <w:p w:rsidR="00C13B79" w:rsidRDefault="00C13B79" w:rsidP="00C13B79">
      <w:pPr>
        <w:pStyle w:val="a3"/>
        <w:spacing w:line="276" w:lineRule="auto"/>
        <w:ind w:right="-456"/>
        <w:rPr>
          <w:rFonts w:ascii="Arial" w:hAnsi="Arial"/>
        </w:rPr>
      </w:pPr>
    </w:p>
    <w:p w:rsidR="00F6700D" w:rsidRPr="00C13B79" w:rsidRDefault="00C13B79" w:rsidP="00C13B79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426" w:right="-456" w:firstLine="0"/>
        <w:rPr>
          <w:rFonts w:ascii="Arial" w:hAnsi="Arial"/>
        </w:rPr>
      </w:pPr>
      <w:r w:rsidRPr="00C13B79">
        <w:rPr>
          <w:rFonts w:ascii="Arial" w:hAnsi="Arial"/>
        </w:rPr>
        <w:lastRenderedPageBreak/>
        <w:t>Пункт 2 изложить в следующей редакции</w:t>
      </w:r>
      <w:r w:rsidR="00F6700D" w:rsidRPr="00C13B79">
        <w:rPr>
          <w:rFonts w:ascii="Arial" w:hAnsi="Arial"/>
        </w:rPr>
        <w:t>:</w:t>
      </w:r>
    </w:p>
    <w:p w:rsidR="009E306E" w:rsidRDefault="00F6700D" w:rsidP="004C609E">
      <w:pPr>
        <w:pStyle w:val="a3"/>
        <w:spacing w:line="276" w:lineRule="auto"/>
        <w:ind w:left="349" w:firstLine="359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C609E">
        <w:rPr>
          <w:rFonts w:ascii="Arial" w:hAnsi="Arial"/>
        </w:rPr>
        <w:t>«</w:t>
      </w:r>
    </w:p>
    <w:tbl>
      <w:tblPr>
        <w:tblStyle w:val="a9"/>
        <w:tblW w:w="15309" w:type="dxa"/>
        <w:tblInd w:w="108" w:type="dxa"/>
        <w:tblLayout w:type="fixed"/>
        <w:tblLook w:val="04A0"/>
      </w:tblPr>
      <w:tblGrid>
        <w:gridCol w:w="487"/>
        <w:gridCol w:w="2774"/>
        <w:gridCol w:w="772"/>
        <w:gridCol w:w="1696"/>
        <w:gridCol w:w="992"/>
        <w:gridCol w:w="934"/>
        <w:gridCol w:w="3687"/>
        <w:gridCol w:w="991"/>
        <w:gridCol w:w="708"/>
        <w:gridCol w:w="709"/>
        <w:gridCol w:w="1559"/>
      </w:tblGrid>
      <w:tr w:rsidR="00C13B79" w:rsidRPr="006A0670" w:rsidTr="00C13B79">
        <w:trPr>
          <w:trHeight w:val="300"/>
        </w:trPr>
        <w:tc>
          <w:tcPr>
            <w:tcW w:w="487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74" w:type="dxa"/>
            <w:vMerge w:val="restart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772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1696" w:type="dxa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549 876,11</w:t>
            </w:r>
          </w:p>
        </w:tc>
        <w:tc>
          <w:tcPr>
            <w:tcW w:w="934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183 222,47</w:t>
            </w:r>
          </w:p>
        </w:tc>
        <w:tc>
          <w:tcPr>
            <w:tcW w:w="3687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321 653,64</w:t>
            </w:r>
          </w:p>
        </w:tc>
        <w:tc>
          <w:tcPr>
            <w:tcW w:w="991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45 000,00</w:t>
            </w:r>
          </w:p>
        </w:tc>
        <w:tc>
          <w:tcPr>
            <w:tcW w:w="708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C13B79" w:rsidRPr="006A0670" w:rsidTr="00C13B79">
        <w:trPr>
          <w:trHeight w:val="390"/>
        </w:trPr>
        <w:tc>
          <w:tcPr>
            <w:tcW w:w="487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46 318,33</w:t>
            </w:r>
          </w:p>
        </w:tc>
        <w:tc>
          <w:tcPr>
            <w:tcW w:w="934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13 828,33</w:t>
            </w:r>
          </w:p>
        </w:tc>
        <w:tc>
          <w:tcPr>
            <w:tcW w:w="3687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991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32 490,00</w:t>
            </w:r>
          </w:p>
        </w:tc>
        <w:tc>
          <w:tcPr>
            <w:tcW w:w="708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C13B79" w:rsidRPr="006A0670" w:rsidTr="00C13B79">
        <w:trPr>
          <w:trHeight w:val="585"/>
        </w:trPr>
        <w:tc>
          <w:tcPr>
            <w:tcW w:w="487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74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503 557,78</w:t>
            </w:r>
          </w:p>
        </w:tc>
        <w:tc>
          <w:tcPr>
            <w:tcW w:w="934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169 394,14</w:t>
            </w:r>
          </w:p>
        </w:tc>
        <w:tc>
          <w:tcPr>
            <w:tcW w:w="3687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321 653,64</w:t>
            </w:r>
          </w:p>
        </w:tc>
        <w:tc>
          <w:tcPr>
            <w:tcW w:w="991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12 510,00</w:t>
            </w:r>
          </w:p>
        </w:tc>
        <w:tc>
          <w:tcPr>
            <w:tcW w:w="708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13B79" w:rsidRPr="006A0670" w:rsidRDefault="00C13B79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9472BF" w:rsidRPr="006A0670" w:rsidRDefault="009472BF" w:rsidP="00BA4861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6A0670">
        <w:rPr>
          <w:rFonts w:ascii="Arial" w:hAnsi="Arial"/>
        </w:rPr>
        <w:t>».</w:t>
      </w:r>
    </w:p>
    <w:p w:rsidR="00C13B79" w:rsidRPr="006A0670" w:rsidRDefault="00C13B79" w:rsidP="00C13B79">
      <w:pPr>
        <w:tabs>
          <w:tab w:val="left" w:pos="426"/>
          <w:tab w:val="left" w:pos="851"/>
        </w:tabs>
        <w:spacing w:line="276" w:lineRule="auto"/>
        <w:ind w:right="-456"/>
        <w:rPr>
          <w:rFonts w:ascii="Arial" w:hAnsi="Arial"/>
        </w:rPr>
      </w:pPr>
      <w:r w:rsidRPr="006A0670">
        <w:rPr>
          <w:rFonts w:ascii="Arial" w:hAnsi="Arial"/>
        </w:rPr>
        <w:tab/>
        <w:t>4.2 Подпункт 2.2</w:t>
      </w:r>
      <w:r w:rsidR="006A0670">
        <w:rPr>
          <w:rFonts w:ascii="Arial" w:hAnsi="Arial"/>
        </w:rPr>
        <w:t xml:space="preserve"> пункта 2</w:t>
      </w:r>
      <w:r w:rsidRPr="006A0670">
        <w:rPr>
          <w:rFonts w:ascii="Arial" w:hAnsi="Arial"/>
        </w:rPr>
        <w:t xml:space="preserve"> изложить в следующей редакции:</w:t>
      </w:r>
    </w:p>
    <w:p w:rsidR="00C13B79" w:rsidRPr="006A0670" w:rsidRDefault="00C13B79" w:rsidP="00C13B79">
      <w:pPr>
        <w:pStyle w:val="a3"/>
        <w:spacing w:line="276" w:lineRule="auto"/>
        <w:ind w:left="349" w:firstLine="359"/>
        <w:rPr>
          <w:rFonts w:ascii="Arial" w:hAnsi="Arial"/>
        </w:rPr>
      </w:pPr>
      <w:r w:rsidRPr="006A0670">
        <w:rPr>
          <w:rFonts w:ascii="Arial" w:hAnsi="Arial"/>
        </w:rPr>
        <w:t xml:space="preserve"> «</w:t>
      </w:r>
    </w:p>
    <w:tbl>
      <w:tblPr>
        <w:tblStyle w:val="a9"/>
        <w:tblW w:w="15309" w:type="dxa"/>
        <w:tblInd w:w="108" w:type="dxa"/>
        <w:tblLayout w:type="fixed"/>
        <w:tblLook w:val="04A0"/>
      </w:tblPr>
      <w:tblGrid>
        <w:gridCol w:w="487"/>
        <w:gridCol w:w="2554"/>
        <w:gridCol w:w="992"/>
        <w:gridCol w:w="1696"/>
        <w:gridCol w:w="992"/>
        <w:gridCol w:w="934"/>
        <w:gridCol w:w="956"/>
        <w:gridCol w:w="567"/>
        <w:gridCol w:w="720"/>
        <w:gridCol w:w="734"/>
        <w:gridCol w:w="708"/>
        <w:gridCol w:w="993"/>
        <w:gridCol w:w="708"/>
        <w:gridCol w:w="709"/>
        <w:gridCol w:w="1559"/>
      </w:tblGrid>
      <w:tr w:rsidR="00C13B79" w:rsidRPr="008620C0" w:rsidTr="006A0670">
        <w:trPr>
          <w:trHeight w:val="300"/>
        </w:trPr>
        <w:tc>
          <w:tcPr>
            <w:tcW w:w="487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54" w:type="dxa"/>
            <w:vMerge w:val="restart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01.04.</w:t>
            </w: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992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96" w:type="dxa"/>
            <w:vAlign w:val="center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C13B79" w:rsidRPr="006A0670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72 330,39</w:t>
            </w:r>
          </w:p>
        </w:tc>
        <w:tc>
          <w:tcPr>
            <w:tcW w:w="934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13 445,75</w:t>
            </w:r>
          </w:p>
        </w:tc>
        <w:tc>
          <w:tcPr>
            <w:tcW w:w="3685" w:type="dxa"/>
            <w:gridSpan w:val="5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58 884,64</w:t>
            </w:r>
          </w:p>
        </w:tc>
        <w:tc>
          <w:tcPr>
            <w:tcW w:w="993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C13B79" w:rsidRPr="008620C0" w:rsidTr="006A0670">
        <w:trPr>
          <w:trHeight w:val="370"/>
        </w:trPr>
        <w:tc>
          <w:tcPr>
            <w:tcW w:w="487" w:type="dxa"/>
            <w:vMerge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C13B79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4 033,72</w:t>
            </w:r>
          </w:p>
        </w:tc>
        <w:tc>
          <w:tcPr>
            <w:tcW w:w="934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4 033,72</w:t>
            </w:r>
          </w:p>
        </w:tc>
        <w:tc>
          <w:tcPr>
            <w:tcW w:w="3685" w:type="dxa"/>
            <w:gridSpan w:val="5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13B79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13B79" w:rsidRPr="008620C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C13B79" w:rsidRPr="008620C0" w:rsidTr="006A0670">
        <w:trPr>
          <w:trHeight w:val="585"/>
        </w:trPr>
        <w:tc>
          <w:tcPr>
            <w:tcW w:w="487" w:type="dxa"/>
            <w:vMerge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C13B79" w:rsidRPr="00C13B79" w:rsidRDefault="00C13B79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C13B79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C13B79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13B79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C13B79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68 296,67</w:t>
            </w:r>
          </w:p>
        </w:tc>
        <w:tc>
          <w:tcPr>
            <w:tcW w:w="934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9 412,03</w:t>
            </w:r>
          </w:p>
        </w:tc>
        <w:tc>
          <w:tcPr>
            <w:tcW w:w="3685" w:type="dxa"/>
            <w:gridSpan w:val="5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13B79">
              <w:rPr>
                <w:rFonts w:ascii="Arial" w:hAnsi="Arial"/>
                <w:bCs/>
                <w:sz w:val="20"/>
                <w:szCs w:val="20"/>
              </w:rPr>
              <w:t>58 884,64</w:t>
            </w:r>
          </w:p>
        </w:tc>
        <w:tc>
          <w:tcPr>
            <w:tcW w:w="993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13B79" w:rsidRPr="00C13B79" w:rsidRDefault="00C13B79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13B79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C13B79" w:rsidRPr="008620C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C13B79" w:rsidRPr="008620C0" w:rsidTr="006A0670">
        <w:trPr>
          <w:trHeight w:val="390"/>
        </w:trPr>
        <w:tc>
          <w:tcPr>
            <w:tcW w:w="487" w:type="dxa"/>
            <w:vMerge/>
            <w:hideMark/>
          </w:tcPr>
          <w:p w:rsidR="00C13B79" w:rsidRPr="00967E52" w:rsidRDefault="00C13B79" w:rsidP="0094341B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4" w:type="dxa"/>
            <w:vMerge w:val="restart"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вне городской</w:t>
            </w:r>
            <w:proofErr w:type="gramEnd"/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 xml:space="preserve"> черты повышен уровень освещенности, ед.</w:t>
            </w:r>
          </w:p>
        </w:tc>
        <w:tc>
          <w:tcPr>
            <w:tcW w:w="992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6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2023 год</w:t>
            </w:r>
          </w:p>
        </w:tc>
        <w:tc>
          <w:tcPr>
            <w:tcW w:w="956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Итого 2024 год</w:t>
            </w:r>
          </w:p>
        </w:tc>
        <w:tc>
          <w:tcPr>
            <w:tcW w:w="2729" w:type="dxa"/>
            <w:gridSpan w:val="4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C13B79" w:rsidRPr="008620C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C13B79" w:rsidRPr="008620C0" w:rsidTr="006A0670">
        <w:trPr>
          <w:trHeight w:val="697"/>
        </w:trPr>
        <w:tc>
          <w:tcPr>
            <w:tcW w:w="487" w:type="dxa"/>
            <w:vMerge/>
            <w:hideMark/>
          </w:tcPr>
          <w:p w:rsidR="00C13B79" w:rsidRPr="00967E52" w:rsidRDefault="00C13B79" w:rsidP="0094341B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20" w:type="dxa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34" w:type="dxa"/>
          </w:tcPr>
          <w:p w:rsidR="00C13B79" w:rsidRPr="006A0670" w:rsidRDefault="00C13B79" w:rsidP="0094341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A067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8" w:type="dxa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993" w:type="dxa"/>
            <w:vMerge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C13B79" w:rsidRPr="008620C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C13B79" w:rsidRPr="008620C0" w:rsidTr="006A0670">
        <w:trPr>
          <w:trHeight w:val="300"/>
        </w:trPr>
        <w:tc>
          <w:tcPr>
            <w:tcW w:w="487" w:type="dxa"/>
            <w:vMerge/>
            <w:hideMark/>
          </w:tcPr>
          <w:p w:rsidR="00C13B79" w:rsidRPr="00967E52" w:rsidRDefault="00C13B79" w:rsidP="0094341B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hideMark/>
          </w:tcPr>
          <w:p w:rsidR="00C13B79" w:rsidRPr="006A067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934" w:type="dxa"/>
            <w:vAlign w:val="center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vAlign w:val="center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vAlign w:val="center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C13B79" w:rsidRPr="006A0670" w:rsidRDefault="00C13B79" w:rsidP="0094341B">
            <w:pPr>
              <w:jc w:val="center"/>
              <w:rPr>
                <w:rFonts w:ascii="Arial" w:eastAsia="Times New Roman" w:hAnsi="Arial"/>
                <w:sz w:val="20"/>
                <w:szCs w:val="24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C13B79" w:rsidRPr="008620C0" w:rsidRDefault="00C13B79" w:rsidP="0094341B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:rsidR="006A0670" w:rsidRPr="006A0670" w:rsidRDefault="006A0670" w:rsidP="006A067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6A0670">
        <w:rPr>
          <w:rFonts w:ascii="Arial" w:hAnsi="Arial"/>
        </w:rPr>
        <w:t>».</w:t>
      </w:r>
    </w:p>
    <w:p w:rsidR="006A0670" w:rsidRPr="006A0670" w:rsidRDefault="006A0670" w:rsidP="006A0670">
      <w:pPr>
        <w:tabs>
          <w:tab w:val="left" w:pos="426"/>
          <w:tab w:val="left" w:pos="851"/>
        </w:tabs>
        <w:spacing w:line="276" w:lineRule="auto"/>
        <w:ind w:right="-456"/>
        <w:rPr>
          <w:rFonts w:ascii="Arial" w:hAnsi="Arial"/>
        </w:rPr>
      </w:pPr>
      <w:r>
        <w:rPr>
          <w:rFonts w:ascii="Arial" w:hAnsi="Arial"/>
        </w:rPr>
        <w:tab/>
      </w:r>
      <w:r w:rsidRPr="006A0670">
        <w:rPr>
          <w:rFonts w:ascii="Arial" w:hAnsi="Arial"/>
        </w:rPr>
        <w:t>4.3 Подпункт</w:t>
      </w:r>
      <w:r>
        <w:rPr>
          <w:rFonts w:ascii="Arial" w:hAnsi="Arial"/>
        </w:rPr>
        <w:t>ы</w:t>
      </w:r>
      <w:r w:rsidRPr="006A0670">
        <w:rPr>
          <w:rFonts w:ascii="Arial" w:hAnsi="Arial"/>
        </w:rPr>
        <w:t xml:space="preserve"> 2.</w:t>
      </w:r>
      <w:r>
        <w:rPr>
          <w:rFonts w:ascii="Arial" w:hAnsi="Arial"/>
        </w:rPr>
        <w:t xml:space="preserve">4, 2.5 и 2.6 пункта 2 </w:t>
      </w:r>
      <w:r w:rsidRPr="006A0670">
        <w:rPr>
          <w:rFonts w:ascii="Arial" w:hAnsi="Arial"/>
        </w:rPr>
        <w:t>изложить в следующей редакции:</w:t>
      </w:r>
    </w:p>
    <w:p w:rsidR="006A0670" w:rsidRDefault="006A0670" w:rsidP="006A0670">
      <w:pPr>
        <w:pStyle w:val="a3"/>
        <w:spacing w:line="276" w:lineRule="auto"/>
        <w:ind w:left="349" w:firstLine="359"/>
        <w:rPr>
          <w:rFonts w:ascii="Arial" w:hAnsi="Arial"/>
        </w:rPr>
      </w:pPr>
      <w:r w:rsidRPr="006A0670">
        <w:rPr>
          <w:rFonts w:ascii="Arial" w:hAnsi="Arial"/>
        </w:rPr>
        <w:lastRenderedPageBreak/>
        <w:t xml:space="preserve"> «</w:t>
      </w:r>
    </w:p>
    <w:tbl>
      <w:tblPr>
        <w:tblStyle w:val="a9"/>
        <w:tblW w:w="15559" w:type="dxa"/>
        <w:tblLayout w:type="fixed"/>
        <w:tblLook w:val="04A0"/>
      </w:tblPr>
      <w:tblGrid>
        <w:gridCol w:w="595"/>
        <w:gridCol w:w="2554"/>
        <w:gridCol w:w="992"/>
        <w:gridCol w:w="1696"/>
        <w:gridCol w:w="992"/>
        <w:gridCol w:w="934"/>
        <w:gridCol w:w="962"/>
        <w:gridCol w:w="17"/>
        <w:gridCol w:w="7"/>
        <w:gridCol w:w="546"/>
        <w:gridCol w:w="8"/>
        <w:gridCol w:w="13"/>
        <w:gridCol w:w="690"/>
        <w:gridCol w:w="22"/>
        <w:gridCol w:w="712"/>
        <w:gridCol w:w="708"/>
        <w:gridCol w:w="993"/>
        <w:gridCol w:w="708"/>
        <w:gridCol w:w="709"/>
        <w:gridCol w:w="1701"/>
      </w:tblGrid>
      <w:tr w:rsidR="006A0670" w:rsidRPr="006A0670" w:rsidTr="006A0670">
        <w:trPr>
          <w:trHeight w:val="305"/>
        </w:trPr>
        <w:tc>
          <w:tcPr>
            <w:tcW w:w="595" w:type="dxa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54" w:type="dxa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01.14.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Устройство сезонных ледяных катков</w:t>
            </w:r>
          </w:p>
        </w:tc>
        <w:tc>
          <w:tcPr>
            <w:tcW w:w="992" w:type="dxa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96" w:type="dxa"/>
            <w:vAlign w:val="center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45 000,00</w:t>
            </w:r>
          </w:p>
        </w:tc>
        <w:tc>
          <w:tcPr>
            <w:tcW w:w="934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10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45 000,00</w:t>
            </w:r>
          </w:p>
        </w:tc>
        <w:tc>
          <w:tcPr>
            <w:tcW w:w="708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6A0670" w:rsidRPr="006A0670" w:rsidRDefault="006A0670" w:rsidP="006A0670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Управление культуры и молодежной политики</w:t>
            </w:r>
          </w:p>
        </w:tc>
      </w:tr>
      <w:tr w:rsidR="006A0670" w:rsidRPr="006A0670" w:rsidTr="006A0670">
        <w:trPr>
          <w:trHeight w:val="305"/>
        </w:trPr>
        <w:tc>
          <w:tcPr>
            <w:tcW w:w="595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32 490,00</w:t>
            </w:r>
          </w:p>
        </w:tc>
        <w:tc>
          <w:tcPr>
            <w:tcW w:w="934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10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32 490,00</w:t>
            </w:r>
          </w:p>
        </w:tc>
        <w:tc>
          <w:tcPr>
            <w:tcW w:w="708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305"/>
        </w:trPr>
        <w:tc>
          <w:tcPr>
            <w:tcW w:w="595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г</w:t>
            </w:r>
            <w:proofErr w:type="gramEnd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.о. Ступино </w:t>
            </w:r>
            <w:r w:rsidRPr="006A0670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12 510,00</w:t>
            </w:r>
          </w:p>
        </w:tc>
        <w:tc>
          <w:tcPr>
            <w:tcW w:w="934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10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15 510,00</w:t>
            </w:r>
          </w:p>
        </w:tc>
        <w:tc>
          <w:tcPr>
            <w:tcW w:w="708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305"/>
        </w:trPr>
        <w:tc>
          <w:tcPr>
            <w:tcW w:w="595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  <w:hideMark/>
          </w:tcPr>
          <w:p w:rsid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</w:t>
            </w:r>
            <w:proofErr w:type="gramStart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.</w:t>
            </w:r>
            <w:proofErr w:type="gramEnd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е</w:t>
            </w:r>
            <w:proofErr w:type="gramEnd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д.</w:t>
            </w:r>
          </w:p>
          <w:p w:rsid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62" w:type="dxa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23" w:type="dxa"/>
            <w:gridSpan w:val="9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305"/>
        </w:trPr>
        <w:tc>
          <w:tcPr>
            <w:tcW w:w="595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" w:type="dxa"/>
            <w:gridSpan w:val="3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1" w:type="dxa"/>
            <w:gridSpan w:val="3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34" w:type="dxa"/>
            <w:gridSpan w:val="2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305"/>
        </w:trPr>
        <w:tc>
          <w:tcPr>
            <w:tcW w:w="595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962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3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792"/>
        </w:trPr>
        <w:tc>
          <w:tcPr>
            <w:tcW w:w="595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val="en-US"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2.5</w:t>
            </w:r>
            <w:r w:rsidRPr="006A0670">
              <w:rPr>
                <w:rFonts w:ascii="Arial" w:eastAsia="Times New Roman" w:hAnsi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01.20.</w:t>
            </w: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696" w:type="dxa"/>
            <w:vAlign w:val="center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375 729,87</w:t>
            </w:r>
          </w:p>
        </w:tc>
        <w:tc>
          <w:tcPr>
            <w:tcW w:w="934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122 667,25</w:t>
            </w:r>
          </w:p>
        </w:tc>
        <w:tc>
          <w:tcPr>
            <w:tcW w:w="3685" w:type="dxa"/>
            <w:gridSpan w:val="10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253 062,62</w:t>
            </w:r>
          </w:p>
        </w:tc>
        <w:tc>
          <w:tcPr>
            <w:tcW w:w="993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FC1063" w:rsidRPr="006A0670" w:rsidTr="006A0670">
        <w:trPr>
          <w:trHeight w:val="553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Align w:val="center"/>
          </w:tcPr>
          <w:p w:rsidR="00FC1063" w:rsidRPr="006A0670" w:rsidRDefault="00FC1063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375 729,87</w:t>
            </w:r>
          </w:p>
        </w:tc>
        <w:tc>
          <w:tcPr>
            <w:tcW w:w="934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122 667,25</w:t>
            </w:r>
          </w:p>
        </w:tc>
        <w:tc>
          <w:tcPr>
            <w:tcW w:w="3685" w:type="dxa"/>
            <w:gridSpan w:val="10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253 062,62</w:t>
            </w:r>
          </w:p>
        </w:tc>
        <w:tc>
          <w:tcPr>
            <w:tcW w:w="993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FC1063" w:rsidRPr="006A0670" w:rsidRDefault="00FC1063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00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6" w:type="dxa"/>
            <w:gridSpan w:val="8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246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vMerge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gridSpan w:val="2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1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34" w:type="dxa"/>
            <w:gridSpan w:val="2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00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12</w:t>
            </w:r>
          </w:p>
        </w:tc>
        <w:tc>
          <w:tcPr>
            <w:tcW w:w="934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979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39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Разработаны архитектурно-планировочные </w:t>
            </w: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6" w:type="dxa"/>
            <w:gridSpan w:val="8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75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25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694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71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42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6" w:type="dxa"/>
            <w:gridSpan w:val="8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405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25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1984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61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44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6" w:type="dxa"/>
            <w:gridSpan w:val="8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76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25" w:type="dxa"/>
            <w:gridSpan w:val="3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567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25" w:type="dxa"/>
            <w:gridSpan w:val="3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59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6" w:type="dxa"/>
            <w:gridSpan w:val="8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45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4" w:type="dxa"/>
            <w:gridSpan w:val="4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  <w:gridSpan w:val="2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FC1063" w:rsidRPr="006A0670" w:rsidRDefault="00FC1063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71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9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4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AA7FFB">
        <w:trPr>
          <w:trHeight w:val="371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FC1063">
              <w:rPr>
                <w:rFonts w:ascii="Arial" w:eastAsia="Times New Roman" w:hAnsi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992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706" w:type="dxa"/>
            <w:gridSpan w:val="8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AA7FFB">
        <w:trPr>
          <w:trHeight w:val="371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4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  <w:gridSpan w:val="2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FC1063" w:rsidRPr="006A0670" w:rsidRDefault="00FC1063" w:rsidP="00AA7FF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FC1063" w:rsidRPr="006A0670" w:rsidRDefault="00FC1063" w:rsidP="00AA7FF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FC1063" w:rsidRPr="006A0670" w:rsidTr="006A0670">
        <w:trPr>
          <w:trHeight w:val="371"/>
        </w:trPr>
        <w:tc>
          <w:tcPr>
            <w:tcW w:w="595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FC1063" w:rsidRPr="006A0670" w:rsidRDefault="00FC1063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79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4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C1063" w:rsidRPr="006A0670" w:rsidRDefault="00FC1063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FC1063" w:rsidRPr="006A0670" w:rsidRDefault="00FC1063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832"/>
        </w:trPr>
        <w:tc>
          <w:tcPr>
            <w:tcW w:w="595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54" w:type="dxa"/>
            <w:vMerge w:val="restart"/>
          </w:tcPr>
          <w:p w:rsidR="006A0670" w:rsidRPr="006A0670" w:rsidRDefault="006A0670" w:rsidP="002838B9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Мероприятие 01.21. Обустройство и установка детских, </w:t>
            </w: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696" w:type="dxa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13 388,02</w:t>
            </w:r>
          </w:p>
        </w:tc>
        <w:tc>
          <w:tcPr>
            <w:tcW w:w="934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3 681,64</w:t>
            </w:r>
          </w:p>
        </w:tc>
        <w:tc>
          <w:tcPr>
            <w:tcW w:w="3685" w:type="dxa"/>
            <w:gridSpan w:val="10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9 706,38</w:t>
            </w:r>
          </w:p>
        </w:tc>
        <w:tc>
          <w:tcPr>
            <w:tcW w:w="993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</w:t>
            </w: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а»</w:t>
            </w:r>
          </w:p>
        </w:tc>
      </w:tr>
      <w:tr w:rsidR="006A0670" w:rsidRPr="006A0670" w:rsidTr="006A0670">
        <w:trPr>
          <w:trHeight w:val="992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992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13 388,02</w:t>
            </w:r>
          </w:p>
        </w:tc>
        <w:tc>
          <w:tcPr>
            <w:tcW w:w="934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3 681,64</w:t>
            </w:r>
          </w:p>
        </w:tc>
        <w:tc>
          <w:tcPr>
            <w:tcW w:w="3685" w:type="dxa"/>
            <w:gridSpan w:val="10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6A0670">
              <w:rPr>
                <w:rFonts w:ascii="Arial" w:hAnsi="Arial"/>
                <w:bCs/>
                <w:sz w:val="20"/>
              </w:rPr>
              <w:t>9 706,38</w:t>
            </w:r>
          </w:p>
        </w:tc>
        <w:tc>
          <w:tcPr>
            <w:tcW w:w="993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6A0670" w:rsidRPr="006A0670" w:rsidRDefault="006A0670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6A0670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298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6A0670" w:rsidRPr="006A0670" w:rsidRDefault="006A0670" w:rsidP="002838B9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6" w:type="dxa"/>
            <w:gridSpan w:val="3"/>
            <w:vMerge w:val="restar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9" w:type="dxa"/>
            <w:gridSpan w:val="7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330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Merge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  <w:gridSpan w:val="2"/>
          </w:tcPr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6A0670" w:rsidRPr="002838B9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2838B9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350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86" w:type="dxa"/>
            <w:gridSpan w:val="3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75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  <w:p w:rsid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6A0670" w:rsidRPr="006A0670" w:rsidRDefault="006A0670" w:rsidP="002838B9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4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6" w:type="dxa"/>
            <w:gridSpan w:val="3"/>
            <w:vMerge w:val="restar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9" w:type="dxa"/>
            <w:gridSpan w:val="7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165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4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  <w:gridSpan w:val="2"/>
          </w:tcPr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6A0670" w:rsidRPr="002838B9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2838B9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6A0670" w:rsidRPr="002838B9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2838B9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993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6A0670">
        <w:trPr>
          <w:trHeight w:val="170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6A0670" w:rsidRPr="006A0670" w:rsidRDefault="006A0670" w:rsidP="006A067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6A0670">
        <w:rPr>
          <w:rFonts w:ascii="Arial" w:hAnsi="Arial"/>
        </w:rPr>
        <w:t>».</w:t>
      </w:r>
    </w:p>
    <w:p w:rsidR="006A0670" w:rsidRPr="006A0670" w:rsidRDefault="006A0670" w:rsidP="006A0670">
      <w:pPr>
        <w:spacing w:line="276" w:lineRule="auto"/>
        <w:ind w:firstLine="349"/>
        <w:rPr>
          <w:rFonts w:ascii="Arial" w:hAnsi="Arial"/>
        </w:rPr>
      </w:pPr>
      <w:r w:rsidRPr="006A0670">
        <w:rPr>
          <w:rFonts w:ascii="Arial" w:hAnsi="Arial"/>
        </w:rPr>
        <w:t>4.4 Пункт 2 дополнить подпунктом 2.7 следующего содержания:</w:t>
      </w:r>
    </w:p>
    <w:p w:rsidR="006A0670" w:rsidRDefault="006A0670" w:rsidP="006A0670">
      <w:pPr>
        <w:pStyle w:val="a3"/>
        <w:spacing w:line="276" w:lineRule="auto"/>
        <w:ind w:left="349" w:firstLine="359"/>
        <w:rPr>
          <w:rFonts w:ascii="Arial" w:hAnsi="Arial"/>
        </w:rPr>
      </w:pPr>
      <w:r>
        <w:rPr>
          <w:rFonts w:ascii="Arial" w:hAnsi="Arial"/>
        </w:rPr>
        <w:t>«</w:t>
      </w:r>
    </w:p>
    <w:tbl>
      <w:tblPr>
        <w:tblStyle w:val="a9"/>
        <w:tblW w:w="15559" w:type="dxa"/>
        <w:tblLayout w:type="fixed"/>
        <w:tblLook w:val="04A0"/>
      </w:tblPr>
      <w:tblGrid>
        <w:gridCol w:w="595"/>
        <w:gridCol w:w="2554"/>
        <w:gridCol w:w="992"/>
        <w:gridCol w:w="1696"/>
        <w:gridCol w:w="992"/>
        <w:gridCol w:w="928"/>
        <w:gridCol w:w="992"/>
        <w:gridCol w:w="567"/>
        <w:gridCol w:w="712"/>
        <w:gridCol w:w="712"/>
        <w:gridCol w:w="708"/>
        <w:gridCol w:w="851"/>
        <w:gridCol w:w="850"/>
        <w:gridCol w:w="851"/>
        <w:gridCol w:w="1559"/>
      </w:tblGrid>
      <w:tr w:rsidR="006A0670" w:rsidRPr="006A0670" w:rsidTr="0094341B">
        <w:trPr>
          <w:trHeight w:val="694"/>
        </w:trPr>
        <w:tc>
          <w:tcPr>
            <w:tcW w:w="595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554" w:type="dxa"/>
            <w:vMerge w:val="restart"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 01.22.</w:t>
            </w:r>
          </w:p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6" w:type="dxa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92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3691" w:type="dxa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A0670" w:rsidRPr="006A0670" w:rsidTr="0094341B">
        <w:trPr>
          <w:trHeight w:val="819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99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92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1 796,63</w:t>
            </w:r>
          </w:p>
        </w:tc>
        <w:tc>
          <w:tcPr>
            <w:tcW w:w="3691" w:type="dxa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268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 w:val="restart"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вне городской</w:t>
            </w:r>
            <w:proofErr w:type="gramEnd"/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 черты повышен уровень освещенности за  счет средств местного бюджета ед.</w:t>
            </w: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8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699" w:type="dxa"/>
            <w:gridSpan w:val="4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345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712" w:type="dxa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712" w:type="dxa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708" w:type="dxa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780"/>
        </w:trPr>
        <w:tc>
          <w:tcPr>
            <w:tcW w:w="595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vMerge/>
          </w:tcPr>
          <w:p w:rsidR="006A0670" w:rsidRPr="006A0670" w:rsidRDefault="006A0670" w:rsidP="0094341B">
            <w:pPr>
              <w:ind w:left="-63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12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6A0670" w:rsidRDefault="006A0670" w:rsidP="006A067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6A0670">
        <w:rPr>
          <w:rFonts w:ascii="Arial" w:hAnsi="Arial"/>
        </w:rPr>
        <w:t>».</w:t>
      </w:r>
    </w:p>
    <w:p w:rsidR="002838B9" w:rsidRDefault="002838B9" w:rsidP="006A067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</w:p>
    <w:p w:rsidR="006A0670" w:rsidRPr="006A0670" w:rsidRDefault="006A0670" w:rsidP="006A0670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6A0670">
        <w:rPr>
          <w:rFonts w:ascii="Arial" w:hAnsi="Arial" w:cs="Arial"/>
          <w:szCs w:val="20"/>
        </w:rPr>
        <w:lastRenderedPageBreak/>
        <w:t xml:space="preserve">Часть 7.2 муниципальной программы </w:t>
      </w:r>
      <w:r w:rsidRPr="006A0670">
        <w:rPr>
          <w:rFonts w:ascii="Arial" w:hAnsi="Arial"/>
        </w:rPr>
        <w:t>изложить в следующей редакции:</w:t>
      </w:r>
    </w:p>
    <w:p w:rsidR="006A0670" w:rsidRDefault="006A0670" w:rsidP="006A0670">
      <w:pPr>
        <w:pStyle w:val="a3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«</w:t>
      </w:r>
    </w:p>
    <w:p w:rsidR="006A0670" w:rsidRPr="006A0670" w:rsidRDefault="006A0670" w:rsidP="006A0670">
      <w:pPr>
        <w:pStyle w:val="ConsPlusNormal"/>
        <w:numPr>
          <w:ilvl w:val="1"/>
          <w:numId w:val="40"/>
        </w:num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A0670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6A0670">
        <w:rPr>
          <w:rFonts w:ascii="Arial" w:hAnsi="Arial" w:cs="Arial"/>
          <w:b/>
          <w:sz w:val="24"/>
          <w:szCs w:val="24"/>
        </w:rPr>
        <w:t>определения результатов выполнения мероприятий подпрограммы</w:t>
      </w:r>
      <w:proofErr w:type="gramEnd"/>
      <w:r w:rsidRPr="006A0670">
        <w:rPr>
          <w:rFonts w:ascii="Arial" w:hAnsi="Arial" w:cs="Arial"/>
          <w:b/>
          <w:sz w:val="24"/>
          <w:szCs w:val="24"/>
        </w:rPr>
        <w:t xml:space="preserve"> </w:t>
      </w:r>
      <w:r w:rsidRPr="006A0670">
        <w:rPr>
          <w:rFonts w:ascii="Arial" w:hAnsi="Arial" w:cs="Arial"/>
          <w:b/>
          <w:sz w:val="24"/>
          <w:szCs w:val="24"/>
          <w:lang w:val="en-US"/>
        </w:rPr>
        <w:t>I</w:t>
      </w:r>
      <w:r w:rsidRPr="006A0670">
        <w:rPr>
          <w:rFonts w:ascii="Arial" w:hAnsi="Arial" w:cs="Arial"/>
          <w:b/>
          <w:sz w:val="24"/>
          <w:szCs w:val="24"/>
        </w:rPr>
        <w:t xml:space="preserve"> </w:t>
      </w:r>
      <w:r w:rsidRPr="006A0670">
        <w:rPr>
          <w:rFonts w:ascii="Arial" w:eastAsia="Times New Roman" w:hAnsi="Arial" w:cs="Arial"/>
          <w:b/>
          <w:sz w:val="24"/>
          <w:szCs w:val="24"/>
        </w:rPr>
        <w:t>«Комфортная городская среда»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276"/>
        <w:gridCol w:w="1134"/>
        <w:gridCol w:w="3827"/>
        <w:gridCol w:w="1418"/>
        <w:gridCol w:w="7229"/>
      </w:tblGrid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38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38B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38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№ основного мероприятия   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6A0670" w:rsidRPr="002838B9" w:rsidTr="00FC1063">
        <w:trPr>
          <w:trHeight w:val="270"/>
        </w:trPr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F2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01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F2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02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Направлен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на достижение показателя «Количество благоустроенных общественных территорий».</w:t>
            </w:r>
          </w:p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F2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03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скверы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ств скв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еров, на которых в отчетном периоде реализованы мероприятия по благоустройству. Достижение </w:t>
            </w: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lastRenderedPageBreak/>
              <w:t>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пространства для активного отдыха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ств пр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остранств для активного отдыха, благоустроенных в отчетном периоде. 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ств дл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я активного отдыха, принятые по результатам осмотра таких пространств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01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03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Установлены детские, игровые площадки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2838B9">
              <w:rPr>
                <w:rFonts w:ascii="Arial" w:hAnsi="Arial" w:cs="Arial"/>
                <w:sz w:val="24"/>
                <w:szCs w:val="24"/>
              </w:rPr>
              <w:t>вне городской</w:t>
            </w:r>
            <w:proofErr w:type="gramEnd"/>
            <w:r w:rsidRPr="002838B9">
              <w:rPr>
                <w:rFonts w:ascii="Arial" w:hAnsi="Arial" w:cs="Arial"/>
                <w:sz w:val="24"/>
                <w:szCs w:val="24"/>
              </w:rPr>
              <w:t xml:space="preserve"> черты повышен уровень освещенности 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 xml:space="preserve">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</w:t>
            </w: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вне городской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 xml:space="preserve"> черты на конец года, принятые по результатам осмотра таких территорий</w:t>
            </w:r>
          </w:p>
        </w:tc>
      </w:tr>
      <w:tr w:rsidR="006A0670" w:rsidRPr="002838B9" w:rsidTr="00FC1063">
        <w:tc>
          <w:tcPr>
            <w:tcW w:w="629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6A0670" w:rsidRPr="002838B9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A0670" w:rsidRPr="002838B9" w:rsidRDefault="006A0670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Территории общего пользования, на которых </w:t>
            </w: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устроены сезонные ледяные катки</w:t>
            </w:r>
            <w:proofErr w:type="gramStart"/>
            <w:r w:rsidRPr="002838B9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838B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838B9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2838B9">
              <w:rPr>
                <w:rFonts w:ascii="Arial" w:hAnsi="Arial" w:cs="Arial"/>
                <w:sz w:val="24"/>
                <w:szCs w:val="24"/>
              </w:rPr>
              <w:t>д.</w:t>
            </w:r>
          </w:p>
        </w:tc>
        <w:tc>
          <w:tcPr>
            <w:tcW w:w="1418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7229" w:type="dxa"/>
          </w:tcPr>
          <w:p w:rsidR="006A0670" w:rsidRPr="002838B9" w:rsidRDefault="006A0670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 xml:space="preserve">Фактическое достижение результата определяется как сумма количеств территорий общего пользования, на которых в </w:t>
            </w:r>
            <w:r w:rsidRPr="002838B9">
              <w:rPr>
                <w:rFonts w:ascii="Arial" w:eastAsiaTheme="minorEastAsia" w:hAnsi="Arial"/>
                <w:lang w:eastAsia="ru-RU"/>
              </w:rPr>
              <w:lastRenderedPageBreak/>
              <w:t xml:space="preserve">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  </w:t>
            </w:r>
          </w:p>
        </w:tc>
      </w:tr>
      <w:tr w:rsidR="00FC1063" w:rsidRPr="002838B9" w:rsidTr="00FC1063">
        <w:tc>
          <w:tcPr>
            <w:tcW w:w="629" w:type="dxa"/>
            <w:vMerge w:val="restart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Merge w:val="restart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FC1063" w:rsidRPr="002838B9" w:rsidTr="00FC1063">
        <w:tc>
          <w:tcPr>
            <w:tcW w:w="629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 xml:space="preserve">Количество общественных территорий, для которых </w:t>
            </w: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разработаны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 xml:space="preserve"> архитектурно-планировочная концепция и проектно-сметная документация по благоустройству</w:t>
            </w:r>
          </w:p>
        </w:tc>
      </w:tr>
      <w:tr w:rsidR="00FC1063" w:rsidRPr="002838B9" w:rsidTr="00FC1063">
        <w:tc>
          <w:tcPr>
            <w:tcW w:w="629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FC1063" w:rsidRPr="002838B9" w:rsidTr="00FC1063">
        <w:tc>
          <w:tcPr>
            <w:tcW w:w="629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FC1063" w:rsidRPr="002838B9" w:rsidTr="00FC1063">
        <w:tc>
          <w:tcPr>
            <w:tcW w:w="629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Осуществлен авторский надзор </w:t>
            </w: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за выполнением работ на объектах благоустройства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lastRenderedPageBreak/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 xml:space="preserve">Количество общественных территорий, для которых </w:t>
            </w:r>
            <w:r w:rsidRPr="002838B9">
              <w:rPr>
                <w:rFonts w:ascii="Arial" w:eastAsiaTheme="minorEastAsia" w:hAnsi="Arial"/>
                <w:lang w:eastAsia="ru-RU"/>
              </w:rPr>
              <w:lastRenderedPageBreak/>
              <w:t>осуществлен авторский надзор за выполнением работ</w:t>
            </w:r>
          </w:p>
        </w:tc>
      </w:tr>
      <w:tr w:rsidR="00FC1063" w:rsidRPr="002838B9" w:rsidTr="00FC1063">
        <w:tc>
          <w:tcPr>
            <w:tcW w:w="629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AA7FF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FC1063" w:rsidRPr="002838B9" w:rsidTr="00FC1063">
        <w:tc>
          <w:tcPr>
            <w:tcW w:w="629" w:type="dxa"/>
            <w:vMerge w:val="restart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vMerge w:val="restart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FC1063" w:rsidRPr="002838B9" w:rsidTr="00FC1063">
        <w:tc>
          <w:tcPr>
            <w:tcW w:w="629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hAnsi="Arial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FC1063" w:rsidRPr="002838B9" w:rsidTr="00FC1063">
        <w:tc>
          <w:tcPr>
            <w:tcW w:w="629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FC1063" w:rsidRPr="002838B9" w:rsidRDefault="00FC1063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C1063" w:rsidRPr="002838B9" w:rsidRDefault="00FC1063" w:rsidP="0094341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На территориях общественного пользования в пределах городской и </w:t>
            </w:r>
            <w:proofErr w:type="gramStart"/>
            <w:r w:rsidRPr="002838B9">
              <w:rPr>
                <w:rFonts w:ascii="Arial" w:hAnsi="Arial" w:cs="Arial"/>
                <w:sz w:val="24"/>
                <w:szCs w:val="24"/>
              </w:rPr>
              <w:t>вне городской</w:t>
            </w:r>
            <w:proofErr w:type="gramEnd"/>
            <w:r w:rsidRPr="002838B9">
              <w:rPr>
                <w:rFonts w:ascii="Arial" w:hAnsi="Arial" w:cs="Arial"/>
                <w:sz w:val="24"/>
                <w:szCs w:val="24"/>
              </w:rPr>
              <w:t xml:space="preserve"> черты повышен уровень освещенности за  счет средств местного бюджета</w:t>
            </w:r>
          </w:p>
        </w:tc>
        <w:tc>
          <w:tcPr>
            <w:tcW w:w="1418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7229" w:type="dxa"/>
          </w:tcPr>
          <w:p w:rsidR="00FC1063" w:rsidRPr="002838B9" w:rsidRDefault="00FC1063" w:rsidP="0094341B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 xml:space="preserve">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</w:t>
            </w: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вне городской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 xml:space="preserve"> черты на конец года, принятые по результатам осмотра таких территорий</w:t>
            </w:r>
          </w:p>
        </w:tc>
      </w:tr>
    </w:tbl>
    <w:p w:rsidR="006A0670" w:rsidRDefault="006A0670" w:rsidP="006A067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6A0670">
        <w:rPr>
          <w:rFonts w:ascii="Arial" w:hAnsi="Arial"/>
        </w:rPr>
        <w:t>».</w:t>
      </w:r>
    </w:p>
    <w:p w:rsidR="006A0670" w:rsidRPr="00555F9D" w:rsidRDefault="006A0670" w:rsidP="006A0670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 w:cs="Arial"/>
          <w:szCs w:val="20"/>
        </w:rPr>
        <w:t xml:space="preserve">Части </w:t>
      </w:r>
      <w:r>
        <w:rPr>
          <w:rFonts w:ascii="Arial" w:hAnsi="Arial"/>
        </w:rPr>
        <w:t>7.3.5 и 7.3.6</w:t>
      </w:r>
      <w:r w:rsidRPr="00555F9D">
        <w:rPr>
          <w:rFonts w:ascii="Arial" w:hAnsi="Arial"/>
        </w:rPr>
        <w:t xml:space="preserve"> муниципальной программы изложить в следующей редакции:</w:t>
      </w:r>
    </w:p>
    <w:p w:rsidR="006A0670" w:rsidRPr="006A0670" w:rsidRDefault="006A0670" w:rsidP="006A0670">
      <w:pPr>
        <w:pStyle w:val="a3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«</w:t>
      </w:r>
    </w:p>
    <w:p w:rsidR="006A0670" w:rsidRPr="006A0670" w:rsidRDefault="006A0670" w:rsidP="006A0670">
      <w:pPr>
        <w:pStyle w:val="ConsPlusNormal"/>
        <w:ind w:left="1701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7.3.5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01.20. </w:t>
      </w:r>
      <w:proofErr w:type="gramStart"/>
      <w:r w:rsidRPr="006A0670">
        <w:rPr>
          <w:rFonts w:ascii="Arial" w:hAnsi="Arial" w:cs="Arial"/>
          <w:b/>
          <w:sz w:val="24"/>
          <w:szCs w:val="24"/>
        </w:rPr>
        <w:t>Благоустройство общественных территорий муниципальных образований Московской области (за исключением мероприятий по содержанию территорий</w:t>
      </w:r>
      <w:proofErr w:type="gramEnd"/>
    </w:p>
    <w:p w:rsidR="006A0670" w:rsidRDefault="006A0670" w:rsidP="006A0670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p w:rsidR="006A0670" w:rsidRPr="006A0670" w:rsidRDefault="006A0670" w:rsidP="006A0670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51"/>
        <w:gridCol w:w="1304"/>
        <w:gridCol w:w="1154"/>
        <w:gridCol w:w="1158"/>
        <w:gridCol w:w="1014"/>
        <w:gridCol w:w="1263"/>
        <w:gridCol w:w="1086"/>
        <w:gridCol w:w="1276"/>
        <w:gridCol w:w="756"/>
        <w:gridCol w:w="709"/>
        <w:gridCol w:w="709"/>
        <w:gridCol w:w="426"/>
        <w:gridCol w:w="426"/>
        <w:gridCol w:w="426"/>
        <w:gridCol w:w="1130"/>
      </w:tblGrid>
      <w:tr w:rsidR="006A0670" w:rsidRPr="006A0670" w:rsidTr="00FC1063">
        <w:trPr>
          <w:trHeight w:val="1206"/>
        </w:trPr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3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завершение работ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09" w:type="pct"/>
            <w:gridSpan w:val="6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6A0670" w:rsidRPr="006A0670" w:rsidTr="00FC1063">
        <w:trPr>
          <w:trHeight w:val="916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571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Стела «Ступино-город трудовой доблести» с прилегающим благоустройством, городской округ Ступино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1,2га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29.08.22-28.05.23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06.2023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89 642,19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724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150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85,70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01.04.23-31.10.23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605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за границами участка (детский сад на 250 мест)  по адресу: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г. Ступино,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. Дубки, ул.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Службина</w:t>
            </w:r>
            <w:proofErr w:type="spellEnd"/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3579,50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84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г. Ступино, ул. Андропова (пешеходная зона) от ул.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 до ул. Калинина</w:t>
            </w:r>
            <w:proofErr w:type="gramEnd"/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1906,92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217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163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расположенная  вблизи железнодорожного </w:t>
            </w: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вокзала (ул. Привокзальная, д.1)  г. Ступино, г.о. Ступино, Московской области</w:t>
            </w:r>
            <w:proofErr w:type="gramEnd"/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5 925,00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138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15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вблизи детской поликлиники, по адресу: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1246,60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15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60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Площадь Металлургов,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. Ступино, г.о. Ступино, Московской области 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10 800,00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 (авторский надзор)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30.12.21-31.12.22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134 344,83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134 113,54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104 293,90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60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3 330,50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246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29 489,14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397"/>
        </w:trPr>
        <w:tc>
          <w:tcPr>
            <w:tcW w:w="15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Сквер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п.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, ул. Ленина, д.1,2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720,00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01.05.23-30.09.23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6A0670" w:rsidTr="00FC1063">
        <w:trPr>
          <w:trHeight w:val="291"/>
        </w:trPr>
        <w:tc>
          <w:tcPr>
            <w:tcW w:w="151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6A0670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6A0670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6A0670" w:rsidRPr="00DE1E6B" w:rsidTr="00FC1063">
        <w:trPr>
          <w:trHeight w:val="149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Благоустройство за границами участка (школа на 825 мест по адресу: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 Московская область, 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Юго-Западный)</w:t>
            </w:r>
            <w:proofErr w:type="gramEnd"/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3 981,80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01.03.23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51 733,59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Итого</w:t>
            </w:r>
          </w:p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51 733,59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48 899,68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128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51 733,59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48 899,68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356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Сквер с. </w:t>
            </w:r>
            <w:proofErr w:type="spell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. Новое Ступино, возле ДК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714,40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15.04.24 – 30.05.24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7 597,77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Итого</w:t>
            </w:r>
          </w:p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7 597,77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7 597,77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561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DE1E6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DE1E6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DE1E6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7 597,77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7 597,77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1034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 Бульвар Победы г. Ступино (вблизи д.19 - 27 по ул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имирязева)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      2,4 га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Создание объекта благоустройства (Проектные работы, строительный контроль, авторский надзор)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01.07.23 - 31.08.24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8 506,80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8 506,80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2 506,80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1162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8 506,80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2 506,80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365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Пешеходная зона по ул. Андропова (от Центрального переулка до ул. Пушкина)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3 247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FC1063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41 520,3</w:t>
            </w:r>
            <w:r w:rsidR="002520D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49" w:type="pct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6A0670" w:rsidRPr="00FC1063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Итого</w:t>
            </w:r>
          </w:p>
          <w:p w:rsidR="006A0670" w:rsidRPr="00FC1063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</w:pPr>
            <w:r w:rsidRPr="00FC1063">
              <w:rPr>
                <w:rFonts w:ascii="Arial" w:hAnsi="Arial"/>
                <w:sz w:val="18"/>
                <w:szCs w:val="18"/>
              </w:rPr>
              <w:t>41 520,3</w:t>
            </w:r>
            <w:r w:rsidR="002520D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</w:pPr>
            <w:r w:rsidRPr="00FC1063">
              <w:rPr>
                <w:rFonts w:ascii="Arial" w:hAnsi="Arial"/>
                <w:sz w:val="18"/>
                <w:szCs w:val="18"/>
              </w:rPr>
              <w:t>41 520,3</w:t>
            </w:r>
            <w:r w:rsidR="002520D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306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FC1063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FC1063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</w:pPr>
            <w:r w:rsidRPr="00FC1063">
              <w:rPr>
                <w:rFonts w:ascii="Arial" w:hAnsi="Arial"/>
                <w:sz w:val="18"/>
                <w:szCs w:val="18"/>
              </w:rPr>
              <w:t>41 520,3</w:t>
            </w:r>
            <w:r w:rsidR="002520D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</w:pPr>
            <w:r w:rsidRPr="00FC1063">
              <w:rPr>
                <w:rFonts w:ascii="Arial" w:hAnsi="Arial"/>
                <w:sz w:val="18"/>
                <w:szCs w:val="18"/>
              </w:rPr>
              <w:t>41 520,3</w:t>
            </w:r>
            <w:r w:rsidR="002520D4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393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Сквер на пересечении ул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ндропова и ул.Калинина г. Ступино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 9 915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99 432,67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99 432,67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99 432,67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421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99 432,67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99 432,67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572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Сквер у Дома культуры «Металлург»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4 893,40 кв.м.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37 427,65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37 427,65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37 427,65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177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2520D4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37 427,65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94341B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37 427,65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609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Площадь Храма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сех Святых в Земле </w:t>
            </w:r>
            <w:r w:rsidRPr="00FC106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Российской просиявших в г. Ступино, проспект Победы 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DE1E6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</w:t>
            </w:r>
            <w:r w:rsidRPr="0094341B">
              <w:rPr>
                <w:rFonts w:ascii="Arial" w:hAnsi="Arial"/>
                <w:sz w:val="18"/>
                <w:szCs w:val="18"/>
              </w:rPr>
              <w:lastRenderedPageBreak/>
              <w:t>йству (устройство ограждения)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lastRenderedPageBreak/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1005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2520D4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505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Часовня Георгия Победоносца по адресу: Московская область, 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.о. Ступино, г. Ступино, Бульвар Победы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 (Проектные работы)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543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2520D4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333"/>
        </w:trPr>
        <w:tc>
          <w:tcPr>
            <w:tcW w:w="151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Пешеходный мост по адресу: Московская область, 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между д. </w:t>
            </w:r>
            <w:proofErr w:type="spell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Прудно</w:t>
            </w:r>
            <w:proofErr w:type="spell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 и с. Хатунь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6A0670" w:rsidRPr="00DE1E6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 (Обследование объекта)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344"/>
        </w:trPr>
        <w:tc>
          <w:tcPr>
            <w:tcW w:w="151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A0670" w:rsidRPr="0094341B" w:rsidRDefault="006A0670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A0670" w:rsidRPr="0094341B" w:rsidRDefault="006A0670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A0670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2520D4" w:rsidRPr="0094341B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94341B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C1063" w:rsidRPr="00DE1E6B" w:rsidTr="00FC1063">
        <w:trPr>
          <w:trHeight w:val="383"/>
        </w:trPr>
        <w:tc>
          <w:tcPr>
            <w:tcW w:w="151" w:type="pct"/>
            <w:vMerge w:val="restart"/>
            <w:vAlign w:val="center"/>
            <w:hideMark/>
          </w:tcPr>
          <w:p w:rsidR="00FC1063" w:rsidRPr="00FC1063" w:rsidRDefault="00FC106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3" w:type="pct"/>
            <w:vMerge w:val="restart"/>
            <w:vAlign w:val="center"/>
            <w:hideMark/>
          </w:tcPr>
          <w:p w:rsidR="00FC1063" w:rsidRPr="00FC1063" w:rsidRDefault="00FC106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Благоустройство Проспекта Победы (от ул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ндропова до ул.Горького)</w:t>
            </w:r>
          </w:p>
        </w:tc>
        <w:tc>
          <w:tcPr>
            <w:tcW w:w="419" w:type="pct"/>
            <w:vMerge w:val="restart"/>
            <w:vAlign w:val="center"/>
            <w:hideMark/>
          </w:tcPr>
          <w:p w:rsidR="00FC1063" w:rsidRPr="00DE1E6B" w:rsidRDefault="00FC1063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 w:val="restart"/>
            <w:vAlign w:val="center"/>
            <w:hideMark/>
          </w:tcPr>
          <w:p w:rsidR="00FC1063" w:rsidRPr="0094341B" w:rsidRDefault="00FC1063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94341B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Проектные работы</w:t>
            </w: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2" w:type="pct"/>
            <w:vMerge w:val="restart"/>
            <w:vAlign w:val="center"/>
            <w:hideMark/>
          </w:tcPr>
          <w:p w:rsidR="00FC1063" w:rsidRPr="0094341B" w:rsidRDefault="00FC1063" w:rsidP="00FC1063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</w:t>
            </w: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 - 31.08.2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FC1063" w:rsidRPr="0094341B" w:rsidRDefault="00FC1063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09.2025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FC1063" w:rsidRPr="0094341B" w:rsidRDefault="00FC1063" w:rsidP="00FC106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349" w:type="pct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FC1063" w:rsidRPr="0094341B" w:rsidRDefault="00FC1063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C1063" w:rsidRPr="0094341B" w:rsidRDefault="00FC1063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C1063" w:rsidRPr="0094341B" w:rsidRDefault="00FC1063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63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C1063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FC1063" w:rsidRPr="00DE1E6B" w:rsidRDefault="00FC1063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FC1063" w:rsidRPr="00DE1E6B" w:rsidTr="00FC1063">
        <w:trPr>
          <w:trHeight w:val="638"/>
        </w:trPr>
        <w:tc>
          <w:tcPr>
            <w:tcW w:w="151" w:type="pct"/>
            <w:vMerge/>
            <w:vAlign w:val="center"/>
            <w:hideMark/>
          </w:tcPr>
          <w:p w:rsidR="00FC1063" w:rsidRDefault="00FC1063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23" w:type="pct"/>
            <w:vMerge/>
            <w:vAlign w:val="center"/>
            <w:hideMark/>
          </w:tcPr>
          <w:p w:rsidR="00FC1063" w:rsidRPr="00FC1063" w:rsidRDefault="00FC106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  <w:hideMark/>
          </w:tcPr>
          <w:p w:rsidR="00FC1063" w:rsidRPr="00DE1E6B" w:rsidRDefault="00FC1063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FC1063" w:rsidRPr="0094341B" w:rsidRDefault="00FC1063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FC1063" w:rsidRDefault="00FC1063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FC1063" w:rsidRDefault="00FC1063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FC1063" w:rsidRPr="0094341B" w:rsidRDefault="00FC106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0" w:type="pct"/>
            <w:vAlign w:val="center"/>
            <w:hideMark/>
          </w:tcPr>
          <w:p w:rsidR="002520D4" w:rsidRDefault="00FC1063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4341B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2520D4" w:rsidRPr="0094341B" w:rsidRDefault="002520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1063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FC1063" w:rsidRPr="0094341B" w:rsidRDefault="00FC1063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FC1063" w:rsidRPr="0094341B" w:rsidRDefault="00FC1063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4341B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FC1063" w:rsidRPr="00DE1E6B" w:rsidRDefault="00FC1063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225"/>
        </w:trPr>
        <w:tc>
          <w:tcPr>
            <w:tcW w:w="3117" w:type="pct"/>
            <w:gridSpan w:val="8"/>
            <w:vMerge w:val="restart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C1063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0" w:type="pc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C1063">
              <w:rPr>
                <w:rFonts w:ascii="Arial" w:hAnsi="Arial"/>
                <w:bCs/>
                <w:sz w:val="18"/>
                <w:szCs w:val="16"/>
              </w:rPr>
              <w:t>375 729,8</w:t>
            </w:r>
            <w:r w:rsidR="002520D4">
              <w:rPr>
                <w:rFonts w:ascii="Arial" w:hAnsi="Arial"/>
                <w:bCs/>
                <w:sz w:val="18"/>
                <w:szCs w:val="16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C1063">
              <w:rPr>
                <w:rFonts w:ascii="Arial" w:hAnsi="Arial"/>
                <w:bCs/>
                <w:sz w:val="18"/>
                <w:szCs w:val="16"/>
              </w:rPr>
              <w:t>253 062,6</w:t>
            </w:r>
            <w:r w:rsidR="002520D4">
              <w:rPr>
                <w:rFonts w:ascii="Arial" w:hAnsi="Arial"/>
                <w:bCs/>
                <w:sz w:val="18"/>
                <w:szCs w:val="16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63" w:type="pct"/>
            <w:vMerge w:val="restart"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225"/>
        </w:trPr>
        <w:tc>
          <w:tcPr>
            <w:tcW w:w="3117" w:type="pct"/>
            <w:gridSpan w:val="8"/>
            <w:vMerge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DE1E6B" w:rsidTr="00FC1063">
        <w:trPr>
          <w:trHeight w:val="225"/>
        </w:trPr>
        <w:tc>
          <w:tcPr>
            <w:tcW w:w="3117" w:type="pct"/>
            <w:gridSpan w:val="8"/>
            <w:vMerge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  <w:hideMark/>
          </w:tcPr>
          <w:p w:rsidR="002520D4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3" w:type="pct"/>
            <w:vMerge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4F4A15" w:rsidTr="00FC1063">
        <w:trPr>
          <w:trHeight w:val="165"/>
        </w:trPr>
        <w:tc>
          <w:tcPr>
            <w:tcW w:w="3117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hideMark/>
          </w:tcPr>
          <w:p w:rsidR="006A0670" w:rsidRPr="00FC1063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C1063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C1063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C1063">
              <w:rPr>
                <w:rFonts w:ascii="Arial" w:hAnsi="Arial"/>
                <w:bCs/>
                <w:sz w:val="18"/>
                <w:szCs w:val="16"/>
              </w:rPr>
              <w:t>375 729,8</w:t>
            </w:r>
            <w:r w:rsidR="002520D4">
              <w:rPr>
                <w:rFonts w:ascii="Arial" w:hAnsi="Arial"/>
                <w:bCs/>
                <w:sz w:val="18"/>
                <w:szCs w:val="16"/>
              </w:rPr>
              <w:t>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FC1063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FC1063">
              <w:rPr>
                <w:rFonts w:ascii="Arial" w:hAnsi="Arial"/>
                <w:bCs/>
                <w:sz w:val="18"/>
                <w:szCs w:val="16"/>
              </w:rPr>
              <w:t>253 062,6</w:t>
            </w:r>
            <w:r w:rsidR="002520D4">
              <w:rPr>
                <w:rFonts w:ascii="Arial" w:hAnsi="Arial"/>
                <w:bCs/>
                <w:sz w:val="18"/>
                <w:szCs w:val="16"/>
              </w:rPr>
              <w:t>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FC1063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FC1063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4F4A15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ConsPlusNormal"/>
        <w:ind w:left="1080"/>
        <w:rPr>
          <w:rFonts w:ascii="Arial" w:hAnsi="Arial" w:cs="Arial"/>
          <w:b/>
          <w:sz w:val="24"/>
          <w:szCs w:val="24"/>
        </w:rPr>
      </w:pPr>
    </w:p>
    <w:p w:rsidR="006A0670" w:rsidRPr="004F4A15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6A0670" w:rsidRPr="004F4A15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4F4A15" w:rsidTr="0094341B">
        <w:trPr>
          <w:trHeight w:val="331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A0670" w:rsidRPr="004F4A15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4F4A15" w:rsidTr="0094341B">
        <w:trPr>
          <w:trHeight w:val="285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13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13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6A0670" w:rsidRPr="004F4A15" w:rsidRDefault="006A0670" w:rsidP="006A0670">
      <w:pPr>
        <w:tabs>
          <w:tab w:val="left" w:pos="426"/>
        </w:tabs>
        <w:jc w:val="both"/>
        <w:outlineLvl w:val="0"/>
        <w:rPr>
          <w:rFonts w:ascii="Arial" w:hAnsi="Arial"/>
          <w:i/>
          <w:iCs/>
          <w:color w:val="000000"/>
          <w:szCs w:val="20"/>
        </w:rPr>
      </w:pPr>
    </w:p>
    <w:p w:rsidR="006A0670" w:rsidRPr="004F4A15" w:rsidRDefault="006A0670" w:rsidP="006A0670">
      <w:pPr>
        <w:tabs>
          <w:tab w:val="left" w:pos="426"/>
        </w:tabs>
        <w:spacing w:line="276" w:lineRule="auto"/>
        <w:jc w:val="both"/>
        <w:outlineLvl w:val="0"/>
        <w:rPr>
          <w:rFonts w:ascii="Arial" w:hAnsi="Arial"/>
          <w:i/>
          <w:szCs w:val="20"/>
        </w:rPr>
      </w:pPr>
      <w:r w:rsidRPr="004F4A15">
        <w:rPr>
          <w:rFonts w:ascii="Arial" w:hAnsi="Arial"/>
          <w:i/>
          <w:iCs/>
          <w:color w:val="000000"/>
          <w:szCs w:val="20"/>
        </w:rPr>
        <w:t xml:space="preserve">** В рамках выполнения мероприятий </w:t>
      </w:r>
      <w:r w:rsidRPr="004F4A15">
        <w:rPr>
          <w:rFonts w:ascii="Arial" w:hAnsi="Arial"/>
          <w:i/>
          <w:iCs/>
          <w:color w:val="000000"/>
          <w:szCs w:val="20"/>
          <w:lang w:val="en-US"/>
        </w:rPr>
        <w:t>F</w:t>
      </w:r>
      <w:r w:rsidRPr="004F4A15">
        <w:rPr>
          <w:rFonts w:ascii="Arial" w:hAnsi="Arial"/>
          <w:i/>
          <w:iCs/>
          <w:color w:val="000000"/>
          <w:szCs w:val="20"/>
        </w:rPr>
        <w:t xml:space="preserve">2.01, </w:t>
      </w:r>
      <w:r w:rsidRPr="004F4A15">
        <w:rPr>
          <w:rFonts w:ascii="Arial" w:hAnsi="Arial"/>
          <w:i/>
          <w:iCs/>
          <w:color w:val="000000"/>
          <w:szCs w:val="20"/>
          <w:lang w:val="en-US"/>
        </w:rPr>
        <w:t>F</w:t>
      </w:r>
      <w:r w:rsidRPr="004F4A15">
        <w:rPr>
          <w:rFonts w:ascii="Arial" w:hAnsi="Arial"/>
          <w:i/>
          <w:iCs/>
          <w:color w:val="000000"/>
          <w:szCs w:val="20"/>
        </w:rPr>
        <w:t xml:space="preserve">2.02, </w:t>
      </w:r>
      <w:r w:rsidRPr="004F4A15">
        <w:rPr>
          <w:rFonts w:ascii="Arial" w:hAnsi="Arial"/>
          <w:i/>
          <w:iCs/>
          <w:color w:val="000000"/>
          <w:szCs w:val="20"/>
          <w:lang w:val="en-US"/>
        </w:rPr>
        <w:t>F</w:t>
      </w:r>
      <w:r w:rsidRPr="004F4A15">
        <w:rPr>
          <w:rFonts w:ascii="Arial" w:hAnsi="Arial"/>
          <w:i/>
          <w:iCs/>
          <w:color w:val="000000"/>
          <w:szCs w:val="20"/>
        </w:rPr>
        <w:t xml:space="preserve">2.03, 01.20 перечень видов работ по </w:t>
      </w:r>
      <w:r w:rsidRPr="004F4A15">
        <w:rPr>
          <w:rFonts w:ascii="Arial" w:hAnsi="Arial"/>
          <w:i/>
          <w:szCs w:val="20"/>
        </w:rPr>
        <w:t>благоустройству общественных территорий может быть сформирован по следующим направлениям:</w:t>
      </w:r>
    </w:p>
    <w:p w:rsidR="006A0670" w:rsidRPr="004F4A15" w:rsidRDefault="006A0670" w:rsidP="006A0670">
      <w:pPr>
        <w:spacing w:line="276" w:lineRule="auto"/>
        <w:jc w:val="both"/>
        <w:rPr>
          <w:rFonts w:ascii="Arial" w:hAnsi="Arial"/>
          <w:i/>
          <w:szCs w:val="20"/>
        </w:rPr>
      </w:pPr>
      <w:r w:rsidRPr="004F4A15">
        <w:rPr>
          <w:rFonts w:ascii="Arial" w:hAnsi="Arial"/>
          <w:i/>
          <w:szCs w:val="20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  <w:proofErr w:type="gramStart"/>
      <w:r w:rsidRPr="004F4A15">
        <w:rPr>
          <w:rFonts w:ascii="Arial" w:hAnsi="Arial"/>
          <w:i/>
          <w:szCs w:val="20"/>
        </w:rPr>
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</w:r>
      <w:proofErr w:type="gramEnd"/>
    </w:p>
    <w:p w:rsidR="006A0670" w:rsidRPr="004F4A15" w:rsidRDefault="006A0670" w:rsidP="006A0670">
      <w:pPr>
        <w:spacing w:line="276" w:lineRule="auto"/>
        <w:jc w:val="both"/>
        <w:rPr>
          <w:rFonts w:ascii="Arial" w:hAnsi="Arial"/>
          <w:i/>
          <w:szCs w:val="20"/>
        </w:rPr>
      </w:pPr>
      <w:r w:rsidRPr="004F4A15">
        <w:rPr>
          <w:rFonts w:ascii="Arial" w:hAnsi="Arial"/>
          <w:i/>
          <w:szCs w:val="20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 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 благоустройство охранных зон, технических зон транспортных, инженерных коммуникаций, зон с особыми условиями водных объектов; благоустройство озелененных территорий, зеленых зон; </w:t>
      </w:r>
      <w:proofErr w:type="gramStart"/>
      <w:r w:rsidRPr="004F4A15">
        <w:rPr>
          <w:rFonts w:ascii="Arial" w:hAnsi="Arial"/>
          <w:i/>
          <w:szCs w:val="20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4F4A15">
        <w:rPr>
          <w:rFonts w:ascii="Arial" w:hAnsi="Arial"/>
          <w:i/>
          <w:szCs w:val="20"/>
        </w:rPr>
        <w:t>мототранспортных</w:t>
      </w:r>
      <w:proofErr w:type="spellEnd"/>
      <w:r w:rsidRPr="004F4A15">
        <w:rPr>
          <w:rFonts w:ascii="Arial" w:hAnsi="Arial"/>
          <w:i/>
          <w:szCs w:val="20"/>
        </w:rPr>
        <w:t xml:space="preserve"> средств, парковок, </w:t>
      </w:r>
      <w:proofErr w:type="spellStart"/>
      <w:r w:rsidRPr="004F4A15">
        <w:rPr>
          <w:rFonts w:ascii="Arial" w:hAnsi="Arial"/>
          <w:i/>
          <w:szCs w:val="20"/>
        </w:rPr>
        <w:t>велопарковок</w:t>
      </w:r>
      <w:proofErr w:type="spellEnd"/>
      <w:r w:rsidRPr="004F4A15">
        <w:rPr>
          <w:rFonts w:ascii="Arial" w:hAnsi="Arial"/>
          <w:i/>
          <w:szCs w:val="20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</w:t>
      </w:r>
      <w:r w:rsidRPr="004F4A15">
        <w:rPr>
          <w:rFonts w:ascii="Arial" w:hAnsi="Arial"/>
          <w:i/>
          <w:szCs w:val="20"/>
        </w:rPr>
        <w:lastRenderedPageBreak/>
        <w:t xml:space="preserve">мероприятий, контейнерных площадок); благоустройство парковых проездов (дорог); благоустройство </w:t>
      </w:r>
      <w:proofErr w:type="spellStart"/>
      <w:r w:rsidRPr="004F4A15">
        <w:rPr>
          <w:rFonts w:ascii="Arial" w:hAnsi="Arial"/>
          <w:i/>
          <w:szCs w:val="20"/>
        </w:rPr>
        <w:t>велокоммуникаций</w:t>
      </w:r>
      <w:proofErr w:type="spellEnd"/>
      <w:r w:rsidRPr="004F4A15">
        <w:rPr>
          <w:rFonts w:ascii="Arial" w:hAnsi="Arial"/>
          <w:i/>
          <w:szCs w:val="20"/>
        </w:rPr>
        <w:t xml:space="preserve"> (</w:t>
      </w:r>
      <w:proofErr w:type="spellStart"/>
      <w:r w:rsidRPr="004F4A15">
        <w:rPr>
          <w:rFonts w:ascii="Arial" w:hAnsi="Arial"/>
          <w:i/>
          <w:szCs w:val="20"/>
        </w:rPr>
        <w:t>велопешеходных</w:t>
      </w:r>
      <w:proofErr w:type="spellEnd"/>
      <w:r w:rsidRPr="004F4A15">
        <w:rPr>
          <w:rFonts w:ascii="Arial" w:hAnsi="Arial"/>
          <w:i/>
          <w:szCs w:val="20"/>
        </w:rPr>
        <w:t>, велосипедных дорожек, полос для движения велосипедного транспорта);</w:t>
      </w:r>
      <w:proofErr w:type="gramEnd"/>
      <w:r w:rsidRPr="004F4A15">
        <w:rPr>
          <w:rFonts w:ascii="Arial" w:hAnsi="Arial"/>
          <w:i/>
          <w:szCs w:val="20"/>
        </w:rPr>
        <w:t xml:space="preserve"> </w:t>
      </w:r>
      <w:proofErr w:type="gramStart"/>
      <w:r w:rsidRPr="004F4A15">
        <w:rPr>
          <w:rFonts w:ascii="Arial" w:hAnsi="Arial"/>
          <w:i/>
          <w:szCs w:val="20"/>
        </w:rPr>
        <w:t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 благоустройство мест размещения нестационарных торговых объектов; 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</w:r>
      <w:proofErr w:type="gramEnd"/>
      <w:r w:rsidRPr="004F4A15">
        <w:rPr>
          <w:rFonts w:ascii="Arial" w:hAnsi="Arial"/>
          <w:i/>
          <w:szCs w:val="20"/>
        </w:rPr>
        <w:t xml:space="preserve"> </w:t>
      </w:r>
      <w:proofErr w:type="gramStart"/>
      <w:r w:rsidRPr="004F4A15">
        <w:rPr>
          <w:rFonts w:ascii="Arial" w:hAnsi="Arial"/>
          <w:i/>
          <w:szCs w:val="20"/>
        </w:rPr>
        <w:t xml:space="preserve">благоустройство элементов озеленения, </w:t>
      </w:r>
      <w:proofErr w:type="spellStart"/>
      <w:r w:rsidRPr="004F4A15">
        <w:rPr>
          <w:rFonts w:ascii="Arial" w:hAnsi="Arial"/>
          <w:i/>
          <w:szCs w:val="20"/>
        </w:rPr>
        <w:t>прикопов</w:t>
      </w:r>
      <w:proofErr w:type="spellEnd"/>
      <w:r w:rsidRPr="004F4A15">
        <w:rPr>
          <w:rFonts w:ascii="Arial" w:hAnsi="Arial"/>
          <w:i/>
          <w:szCs w:val="20"/>
        </w:rPr>
        <w:t xml:space="preserve">, приствольных лунок, приствольных решеток, иных элементов сохранения и защиты корневой системы элементов озеленения; благоустройство покрытий объектов благоустройства, рельефа и элементов организации рельефа, иных неотделимых улучшений объектов благоустройства; благоустройство элементов сопряжения покрытий; благоустройство конструкций </w:t>
      </w:r>
      <w:proofErr w:type="spellStart"/>
      <w:r w:rsidRPr="004F4A15">
        <w:rPr>
          <w:rFonts w:ascii="Arial" w:hAnsi="Arial"/>
          <w:i/>
          <w:szCs w:val="20"/>
        </w:rPr>
        <w:t>велопарковок</w:t>
      </w:r>
      <w:proofErr w:type="spellEnd"/>
      <w:r w:rsidRPr="004F4A15">
        <w:rPr>
          <w:rFonts w:ascii="Arial" w:hAnsi="Arial"/>
          <w:i/>
          <w:szCs w:val="20"/>
        </w:rPr>
        <w:t>; 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</w:t>
      </w:r>
      <w:proofErr w:type="gramEnd"/>
      <w:r w:rsidRPr="004F4A15">
        <w:rPr>
          <w:rFonts w:ascii="Arial" w:hAnsi="Arial"/>
          <w:i/>
          <w:szCs w:val="20"/>
        </w:rPr>
        <w:t xml:space="preserve"> благоустройство прудов и обводненных карьеров, искусственных сезонных водных объектов для массового отдыха; благоустройство систем наружного освещения; благоустройство праздничного оформления;</w:t>
      </w:r>
    </w:p>
    <w:p w:rsidR="006A0670" w:rsidRPr="004F4A15" w:rsidRDefault="006A0670" w:rsidP="006A0670">
      <w:pPr>
        <w:spacing w:line="276" w:lineRule="auto"/>
        <w:jc w:val="both"/>
        <w:rPr>
          <w:rFonts w:ascii="Arial" w:hAnsi="Arial"/>
          <w:i/>
          <w:szCs w:val="20"/>
        </w:rPr>
      </w:pPr>
      <w:proofErr w:type="gramStart"/>
      <w:r w:rsidRPr="004F4A15">
        <w:rPr>
          <w:rFonts w:ascii="Arial" w:hAnsi="Arial"/>
          <w:i/>
          <w:szCs w:val="20"/>
        </w:rPr>
        <w:t>благоустройство средств размещения информации; благоустройство малых архитектурных форм; благоустройство въездных групп, стел; проведение строительного контроля застройщика (технического заказчика) в случаях, предусмотренных законодательством Российской Федерации; 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</w:r>
      <w:proofErr w:type="gramEnd"/>
      <w:r w:rsidRPr="004F4A15">
        <w:rPr>
          <w:rFonts w:ascii="Arial" w:hAnsi="Arial"/>
          <w:i/>
          <w:szCs w:val="20"/>
        </w:rPr>
        <w:t xml:space="preserve">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 </w:t>
      </w:r>
      <w:proofErr w:type="gramStart"/>
      <w:r w:rsidRPr="004F4A15">
        <w:rPr>
          <w:rFonts w:ascii="Arial" w:hAnsi="Arial"/>
          <w:i/>
          <w:szCs w:val="20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</w:r>
      <w:proofErr w:type="gramEnd"/>
      <w:r w:rsidRPr="004F4A15">
        <w:rPr>
          <w:rFonts w:ascii="Arial" w:hAnsi="Arial"/>
          <w:i/>
          <w:szCs w:val="20"/>
        </w:rPr>
        <w:t xml:space="preserve"> </w:t>
      </w:r>
      <w:proofErr w:type="gramStart"/>
      <w:r w:rsidRPr="004F4A15">
        <w:rPr>
          <w:rFonts w:ascii="Arial" w:hAnsi="Arial"/>
          <w:i/>
          <w:szCs w:val="20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proofErr w:type="gramEnd"/>
      <w:r w:rsidRPr="004F4A15">
        <w:rPr>
          <w:rFonts w:ascii="Arial" w:hAnsi="Arial"/>
          <w:i/>
          <w:szCs w:val="20"/>
        </w:rPr>
        <w:t xml:space="preserve"> 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  <w:proofErr w:type="gramStart"/>
      <w:r w:rsidRPr="004F4A15">
        <w:rPr>
          <w:rFonts w:ascii="Arial" w:hAnsi="Arial"/>
          <w:i/>
          <w:szCs w:val="20"/>
        </w:rPr>
        <w:t xml:space="preserve">приобретение и установку </w:t>
      </w:r>
      <w:r w:rsidRPr="004F4A15">
        <w:rPr>
          <w:rFonts w:ascii="Arial" w:hAnsi="Arial"/>
          <w:i/>
          <w:szCs w:val="20"/>
        </w:rPr>
        <w:lastRenderedPageBreak/>
        <w:t>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</w:t>
      </w:r>
      <w:proofErr w:type="gramEnd"/>
      <w:r w:rsidRPr="004F4A15">
        <w:rPr>
          <w:rFonts w:ascii="Arial" w:hAnsi="Arial"/>
          <w:i/>
          <w:szCs w:val="20"/>
        </w:rPr>
        <w:t xml:space="preserve">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:rsidR="006A0670" w:rsidRPr="004F4A15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/>
          <w:iCs/>
          <w:color w:val="000000"/>
          <w:szCs w:val="20"/>
        </w:rPr>
      </w:pPr>
      <w:r w:rsidRPr="004F4A15">
        <w:rPr>
          <w:rFonts w:ascii="Arial" w:hAnsi="Arial"/>
          <w:i/>
          <w:iCs/>
          <w:color w:val="000000"/>
          <w:szCs w:val="20"/>
        </w:rPr>
        <w:t>Выполнение вышеперечисленных работ не должно быть связано с дорожной деятельностью.</w:t>
      </w:r>
    </w:p>
    <w:p w:rsidR="006A0670" w:rsidRDefault="006A0670" w:rsidP="006A0670">
      <w:pPr>
        <w:tabs>
          <w:tab w:val="left" w:pos="426"/>
        </w:tabs>
        <w:jc w:val="both"/>
        <w:outlineLvl w:val="0"/>
        <w:rPr>
          <w:rFonts w:ascii="Arial" w:hAnsi="Arial"/>
          <w:b/>
        </w:rPr>
      </w:pPr>
    </w:p>
    <w:p w:rsidR="006A0670" w:rsidRPr="006A0670" w:rsidRDefault="006A0670" w:rsidP="006A0670">
      <w:pPr>
        <w:pStyle w:val="ConsPlusNormal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>7.3.6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</w:r>
    </w:p>
    <w:p w:rsidR="006A0670" w:rsidRDefault="006A0670" w:rsidP="006A0670">
      <w:pPr>
        <w:pStyle w:val="a3"/>
        <w:spacing w:line="276" w:lineRule="auto"/>
        <w:ind w:left="349" w:right="-456"/>
        <w:jc w:val="center"/>
        <w:rPr>
          <w:rFonts w:ascii="Arial" w:hAnsi="Arial" w:cs="Arial"/>
          <w:b/>
          <w:szCs w:val="24"/>
        </w:rPr>
      </w:pPr>
      <w:r w:rsidRPr="006A0670">
        <w:rPr>
          <w:rFonts w:ascii="Arial" w:hAnsi="Arial" w:cs="Arial"/>
          <w:b/>
          <w:szCs w:val="24"/>
        </w:rPr>
        <w:t>Подпрограммы I «Комфортная городская среда»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904"/>
        <w:gridCol w:w="1133"/>
        <w:gridCol w:w="1702"/>
        <w:gridCol w:w="1276"/>
        <w:gridCol w:w="1136"/>
        <w:gridCol w:w="1139"/>
        <w:gridCol w:w="990"/>
        <w:gridCol w:w="1136"/>
        <w:gridCol w:w="850"/>
        <w:gridCol w:w="709"/>
        <w:gridCol w:w="709"/>
        <w:gridCol w:w="423"/>
        <w:gridCol w:w="426"/>
        <w:gridCol w:w="426"/>
        <w:gridCol w:w="1133"/>
      </w:tblGrid>
      <w:tr w:rsidR="006A0670" w:rsidRPr="00DE1E6B" w:rsidTr="002520D4">
        <w:trPr>
          <w:trHeight w:val="1635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9" w:type="pct"/>
            <w:gridSpan w:val="6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6A0670" w:rsidRPr="00DE1E6B" w:rsidTr="006A0670">
        <w:trPr>
          <w:trHeight w:val="1118"/>
        </w:trPr>
        <w:tc>
          <w:tcPr>
            <w:tcW w:w="150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64" w:type="pct"/>
            <w:vMerge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2520D4">
        <w:trPr>
          <w:trHeight w:val="562"/>
        </w:trPr>
        <w:tc>
          <w:tcPr>
            <w:tcW w:w="15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</w:t>
            </w:r>
            <w:proofErr w:type="spell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Березнецово</w:t>
            </w:r>
            <w:proofErr w:type="spell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, ул. Центральная, д.3, ул. Полевая, д.11</w:t>
            </w:r>
            <w:proofErr w:type="gramEnd"/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sz w:val="18"/>
              </w:rPr>
            </w:pPr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ДИП</w:t>
            </w:r>
            <w:proofErr w:type="gramEnd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6A0670">
              <w:rPr>
                <w:rFonts w:ascii="Arial" w:hAnsi="Arial"/>
                <w:sz w:val="18"/>
                <w:szCs w:val="18"/>
              </w:rPr>
              <w:t>17.10.2023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AA7FFB">
        <w:trPr>
          <w:trHeight w:val="926"/>
        </w:trPr>
        <w:tc>
          <w:tcPr>
            <w:tcW w:w="150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6A0670">
        <w:trPr>
          <w:trHeight w:val="341"/>
        </w:trPr>
        <w:tc>
          <w:tcPr>
            <w:tcW w:w="15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Чайковского д.3,5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sz w:val="18"/>
              </w:rPr>
            </w:pPr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lastRenderedPageBreak/>
              <w:t>ДИП</w:t>
            </w:r>
            <w:proofErr w:type="gramEnd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17.10.2023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838B9" w:rsidRDefault="002838B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838B9" w:rsidRPr="006A0670" w:rsidRDefault="002838B9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AA7FFB">
        <w:trPr>
          <w:trHeight w:val="255"/>
        </w:trPr>
        <w:tc>
          <w:tcPr>
            <w:tcW w:w="150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6A0670" w:rsidRDefault="002520D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6A0670">
        <w:trPr>
          <w:trHeight w:val="330"/>
        </w:trPr>
        <w:tc>
          <w:tcPr>
            <w:tcW w:w="15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Семёновское, ул.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Школьная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sz w:val="18"/>
              </w:rPr>
            </w:pPr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ДИП</w:t>
            </w:r>
            <w:proofErr w:type="gramEnd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17.10.2023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AA7FFB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6A0670" w:rsidRDefault="002520D4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6A0670">
        <w:trPr>
          <w:trHeight w:val="300"/>
        </w:trPr>
        <w:tc>
          <w:tcPr>
            <w:tcW w:w="15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 Ступино, ул. Есенина, д.2 (клуб)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sz w:val="18"/>
              </w:rPr>
            </w:pPr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ДИП</w:t>
            </w:r>
            <w:proofErr w:type="gramEnd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17.10.2023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AA7FFB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6A0670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6A0670">
        <w:trPr>
          <w:trHeight w:val="371"/>
        </w:trPr>
        <w:tc>
          <w:tcPr>
            <w:tcW w:w="15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г.о. Ступино, с. Лужники, ул. Центральная, д.д.7, 9, 13, 15, 17</w:t>
            </w:r>
            <w:proofErr w:type="gramEnd"/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450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sz w:val="18"/>
              </w:rPr>
            </w:pPr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ДИП</w:t>
            </w:r>
            <w:proofErr w:type="gramEnd"/>
            <w:r w:rsidRPr="006A0670">
              <w:rPr>
                <w:rFonts w:ascii="Arial" w:eastAsia="Times New Roman" w:hAnsi="Arial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17.10.2023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520D4" w:rsidRPr="00DE1E6B" w:rsidTr="00AA7FFB">
        <w:trPr>
          <w:trHeight w:val="240"/>
        </w:trPr>
        <w:tc>
          <w:tcPr>
            <w:tcW w:w="150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DE1E6B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highlight w:val="yellow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DE1E6B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DE1E6B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6A0670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6A0670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A067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0D4" w:rsidRPr="00DE1E6B" w:rsidTr="006A0670">
        <w:trPr>
          <w:trHeight w:val="281"/>
        </w:trPr>
        <w:tc>
          <w:tcPr>
            <w:tcW w:w="150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г. Ступино, ул. </w:t>
            </w:r>
            <w:proofErr w:type="spell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, д.10А/39 корп.1, корп.2, ул. Чайковского, д.37</w:t>
            </w:r>
            <w:proofErr w:type="gramEnd"/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200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  <w:r w:rsidRPr="002520D4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2520D4">
              <w:rPr>
                <w:rFonts w:ascii="Arial" w:eastAsia="Times New Roman" w:hAnsi="Arial"/>
                <w:sz w:val="18"/>
                <w:szCs w:val="20"/>
                <w:lang w:eastAsia="ru-RU"/>
              </w:rPr>
              <w:t>ДИП</w:t>
            </w:r>
            <w:proofErr w:type="gramEnd"/>
            <w:r w:rsidRPr="002520D4">
              <w:rPr>
                <w:rFonts w:ascii="Arial" w:eastAsia="Times New Roman" w:hAnsi="Arial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01.05.2024- 30.09.2024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17.10.2024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6 144,34</w:t>
            </w:r>
          </w:p>
        </w:tc>
        <w:tc>
          <w:tcPr>
            <w:tcW w:w="318" w:type="pc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6 144,34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6 144,34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0D4" w:rsidRPr="00DE1E6B" w:rsidTr="00AA7FFB">
        <w:trPr>
          <w:trHeight w:val="848"/>
        </w:trPr>
        <w:tc>
          <w:tcPr>
            <w:tcW w:w="150" w:type="pct"/>
            <w:vMerge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2520D4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6 144,34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6 144,34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0D4" w:rsidRPr="00DE1E6B" w:rsidTr="002520D4">
        <w:trPr>
          <w:trHeight w:val="318"/>
        </w:trPr>
        <w:tc>
          <w:tcPr>
            <w:tcW w:w="150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 xml:space="preserve">г. о. Ступино, с. </w:t>
            </w:r>
            <w:proofErr w:type="spell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Липитино</w:t>
            </w:r>
            <w:proofErr w:type="spellEnd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Речная</w:t>
            </w:r>
            <w:proofErr w:type="gramEnd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  <w:r w:rsidRPr="002520D4">
              <w:rPr>
                <w:rFonts w:ascii="Arial" w:eastAsia="Times New Roman" w:hAnsi="Arial"/>
                <w:sz w:val="18"/>
                <w:szCs w:val="20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2520D4">
              <w:rPr>
                <w:rFonts w:ascii="Arial" w:eastAsia="Times New Roman" w:hAnsi="Arial"/>
                <w:sz w:val="18"/>
                <w:szCs w:val="20"/>
                <w:lang w:eastAsia="ru-RU"/>
              </w:rPr>
              <w:t>ДИП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01.08.2024-10.10.2024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17.10.2024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2520D4" w:rsidRPr="002520D4" w:rsidRDefault="002520D4" w:rsidP="002520D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3 562,04</w:t>
            </w:r>
          </w:p>
        </w:tc>
        <w:tc>
          <w:tcPr>
            <w:tcW w:w="318" w:type="pct"/>
            <w:vAlign w:val="center"/>
            <w:hideMark/>
          </w:tcPr>
          <w:p w:rsidR="002520D4" w:rsidRPr="002520D4" w:rsidRDefault="002520D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2520D4" w:rsidRDefault="002520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3 562,04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3 562,04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2520D4" w:rsidRPr="00DE1E6B" w:rsidTr="00AA7FFB">
        <w:trPr>
          <w:trHeight w:val="516"/>
        </w:trPr>
        <w:tc>
          <w:tcPr>
            <w:tcW w:w="150" w:type="pct"/>
            <w:vMerge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eastAsia="Times New Roman" w:hAnsi="Arial"/>
                <w:sz w:val="18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520D4" w:rsidRPr="002520D4" w:rsidRDefault="002520D4" w:rsidP="0094341B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2520D4" w:rsidRPr="002520D4" w:rsidRDefault="002520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  <w:hideMark/>
          </w:tcPr>
          <w:p w:rsidR="002520D4" w:rsidRPr="002520D4" w:rsidRDefault="002520D4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  <w:hideMark/>
          </w:tcPr>
          <w:p w:rsidR="002520D4" w:rsidRPr="002520D4" w:rsidRDefault="002520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3 562,04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3 562,04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20D4" w:rsidRPr="002520D4" w:rsidRDefault="002520D4" w:rsidP="00AA7FFB">
            <w:pPr>
              <w:jc w:val="center"/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/>
            <w:vAlign w:val="center"/>
            <w:hideMark/>
          </w:tcPr>
          <w:p w:rsidR="002520D4" w:rsidRPr="00DE1E6B" w:rsidRDefault="002520D4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4F4A15" w:rsidTr="006A0670">
        <w:trPr>
          <w:trHeight w:val="225"/>
        </w:trPr>
        <w:tc>
          <w:tcPr>
            <w:tcW w:w="2814" w:type="pct"/>
            <w:gridSpan w:val="7"/>
            <w:vMerge w:val="restart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2520D4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18" w:type="pct"/>
            <w:vAlign w:val="center"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vAlign w:val="center"/>
            <w:hideMark/>
          </w:tcPr>
          <w:p w:rsidR="006A0670" w:rsidRPr="002520D4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A0670" w:rsidRPr="002520D4" w:rsidRDefault="002520D4" w:rsidP="0094341B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2520D4">
              <w:rPr>
                <w:rFonts w:ascii="Arial" w:hAnsi="Arial"/>
                <w:bCs/>
                <w:sz w:val="18"/>
                <w:szCs w:val="18"/>
              </w:rPr>
              <w:t>13 388,02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520D4">
              <w:rPr>
                <w:rFonts w:ascii="Arial" w:hAnsi="Arial"/>
                <w:sz w:val="18"/>
                <w:szCs w:val="18"/>
              </w:rPr>
              <w:t>3 681,64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6A0670" w:rsidRPr="002520D4" w:rsidRDefault="002520D4" w:rsidP="002520D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9 706,38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520D4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520D4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520D4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6A0670" w:rsidRPr="00DE1E6B" w:rsidRDefault="006A0670" w:rsidP="0094341B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A0670" w:rsidRPr="004F4A15" w:rsidTr="006A0670">
        <w:trPr>
          <w:trHeight w:val="345"/>
        </w:trPr>
        <w:tc>
          <w:tcPr>
            <w:tcW w:w="2814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2520D4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hideMark/>
          </w:tcPr>
          <w:p w:rsidR="006A0670" w:rsidRPr="002520D4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520D4">
              <w:rPr>
                <w:rFonts w:ascii="Arial" w:hAnsi="Arial"/>
                <w:color w:val="000000"/>
                <w:sz w:val="18"/>
                <w:szCs w:val="18"/>
              </w:rPr>
              <w:t>.о. Ступино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520D4" w:rsidRDefault="002520D4" w:rsidP="0094341B">
            <w:pPr>
              <w:jc w:val="center"/>
              <w:rPr>
                <w:rFonts w:ascii="Arial" w:hAnsi="Arial"/>
                <w:bCs/>
                <w:sz w:val="18"/>
                <w:szCs w:val="28"/>
              </w:rPr>
            </w:pPr>
            <w:r w:rsidRPr="002520D4">
              <w:rPr>
                <w:rFonts w:ascii="Arial" w:hAnsi="Arial"/>
                <w:bCs/>
                <w:sz w:val="18"/>
                <w:szCs w:val="28"/>
              </w:rPr>
              <w:t>13 388,02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</w:rPr>
            </w:pPr>
            <w:r w:rsidRPr="002520D4">
              <w:rPr>
                <w:rFonts w:ascii="Arial" w:hAnsi="Arial"/>
                <w:sz w:val="18"/>
              </w:rPr>
              <w:t>3 681,64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520D4" w:rsidRDefault="002520D4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520D4">
              <w:rPr>
                <w:rFonts w:ascii="Arial" w:hAnsi="Arial"/>
                <w:color w:val="000000"/>
                <w:sz w:val="18"/>
                <w:szCs w:val="18"/>
              </w:rPr>
              <w:t>9 706,38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</w:rPr>
            </w:pPr>
            <w:r w:rsidRPr="002520D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</w:rPr>
            </w:pPr>
            <w:r w:rsidRPr="002520D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520D4" w:rsidRDefault="006A0670" w:rsidP="0094341B">
            <w:pPr>
              <w:jc w:val="center"/>
              <w:rPr>
                <w:rFonts w:ascii="Arial" w:hAnsi="Arial"/>
                <w:sz w:val="18"/>
              </w:rPr>
            </w:pPr>
            <w:r w:rsidRPr="002520D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4F4A15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</w:p>
    <w:p w:rsidR="006A0670" w:rsidRPr="004F4A15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6A0670" w:rsidRPr="004F4A15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4F4A15" w:rsidTr="0094341B">
        <w:trPr>
          <w:trHeight w:val="331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lastRenderedPageBreak/>
              <w:t>Количество объектов</w:t>
            </w:r>
          </w:p>
        </w:tc>
        <w:tc>
          <w:tcPr>
            <w:tcW w:w="5103" w:type="dxa"/>
          </w:tcPr>
          <w:p w:rsidR="006A0670" w:rsidRPr="004F4A15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4F4A15" w:rsidTr="0094341B">
        <w:trPr>
          <w:trHeight w:val="285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</w:p>
        </w:tc>
        <w:tc>
          <w:tcPr>
            <w:tcW w:w="5103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6B4CAF" w:rsidRDefault="006B4CAF" w:rsidP="006B4CAF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>
        <w:rPr>
          <w:rFonts w:ascii="Arial" w:hAnsi="Arial"/>
        </w:rPr>
        <w:t>».</w:t>
      </w:r>
    </w:p>
    <w:p w:rsidR="006A0670" w:rsidRDefault="006A0670" w:rsidP="006A0670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Части</w:t>
      </w:r>
      <w:r w:rsidRPr="009B3ED8">
        <w:rPr>
          <w:rFonts w:ascii="Arial" w:hAnsi="Arial"/>
        </w:rPr>
        <w:t xml:space="preserve"> </w:t>
      </w:r>
      <w:r w:rsidR="0055671D">
        <w:rPr>
          <w:rFonts w:ascii="Arial" w:hAnsi="Arial"/>
        </w:rPr>
        <w:t>8,</w:t>
      </w:r>
      <w:r>
        <w:rPr>
          <w:rFonts w:ascii="Arial" w:hAnsi="Arial"/>
        </w:rPr>
        <w:t xml:space="preserve"> 8.1</w:t>
      </w:r>
      <w:r w:rsidR="0055671D">
        <w:rPr>
          <w:rFonts w:ascii="Arial" w:hAnsi="Arial"/>
        </w:rPr>
        <w:t>, 8.2, 8.3, 8.3.1, 8.3.2, 8.3.3 и 8.3.4</w:t>
      </w:r>
      <w:r>
        <w:rPr>
          <w:rFonts w:ascii="Arial" w:hAnsi="Arial"/>
        </w:rPr>
        <w:t xml:space="preserve"> </w:t>
      </w:r>
      <w:r w:rsidRPr="009B3ED8">
        <w:rPr>
          <w:rFonts w:ascii="Arial" w:hAnsi="Arial"/>
        </w:rPr>
        <w:t>муниципальной программы изложить в следующей редакции</w:t>
      </w:r>
      <w:r>
        <w:rPr>
          <w:rFonts w:ascii="Arial" w:hAnsi="Arial"/>
        </w:rPr>
        <w:t>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6A0670" w:rsidRPr="00AB1F0A" w:rsidRDefault="006A0670" w:rsidP="006A0670">
      <w:pPr>
        <w:pStyle w:val="ConsPlusNormal"/>
        <w:numPr>
          <w:ilvl w:val="0"/>
          <w:numId w:val="23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6A0670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1843"/>
        <w:gridCol w:w="1842"/>
      </w:tblGrid>
      <w:tr w:rsidR="006A0670" w:rsidRPr="00DE1E6B" w:rsidTr="0094341B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20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94341B">
        <w:trPr>
          <w:trHeight w:val="529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20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94341B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20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94341B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6A0670" w:rsidRPr="00DE1E6B" w:rsidTr="0094341B">
        <w:trPr>
          <w:trHeight w:val="583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</w:tr>
      <w:tr w:rsidR="006A0670" w:rsidRPr="00DE1E6B" w:rsidTr="0094341B">
        <w:trPr>
          <w:trHeight w:val="618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35 284,77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5 941,10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1 284,00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</w:tr>
      <w:tr w:rsidR="006A0670" w:rsidRPr="00DE1E6B" w:rsidTr="0094341B">
        <w:trPr>
          <w:trHeight w:val="701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3 994 166,16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818 279,31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858 310,59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828 684,72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826 891,54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662 000,00</w:t>
            </w:r>
          </w:p>
        </w:tc>
      </w:tr>
      <w:tr w:rsidR="006A0670" w:rsidRPr="00DE1E6B" w:rsidTr="0094341B">
        <w:trPr>
          <w:trHeight w:val="543"/>
          <w:jc w:val="center"/>
        </w:trPr>
        <w:tc>
          <w:tcPr>
            <w:tcW w:w="4268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139 202,00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52 738,00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29 344,00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28 000,00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0,00</w:t>
            </w:r>
          </w:p>
        </w:tc>
      </w:tr>
      <w:tr w:rsidR="006A0670" w:rsidRPr="00AA7FFB" w:rsidTr="0094341B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A7FFB">
              <w:rPr>
                <w:rFonts w:ascii="Arial" w:hAnsi="Arial"/>
                <w:bCs/>
                <w:color w:val="000000"/>
              </w:rPr>
              <w:t>4 168 652,93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A7FFB">
              <w:rPr>
                <w:rFonts w:ascii="Arial" w:hAnsi="Arial"/>
                <w:bCs/>
                <w:color w:val="000000"/>
              </w:rPr>
              <w:t>874 174,98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A7FFB">
              <w:rPr>
                <w:rFonts w:ascii="Arial" w:hAnsi="Arial"/>
                <w:bCs/>
                <w:color w:val="000000"/>
              </w:rPr>
              <w:t>912 332,59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AA7FFB" w:rsidRDefault="00AA7FFB" w:rsidP="0094341B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AA7FFB">
              <w:rPr>
                <w:rFonts w:ascii="Arial" w:hAnsi="Arial"/>
                <w:bCs/>
                <w:color w:val="000000"/>
              </w:rPr>
              <w:t>863 969,82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</w:rPr>
            </w:pPr>
            <w:r w:rsidRPr="00AA7FFB">
              <w:rPr>
                <w:rFonts w:ascii="Arial" w:hAnsi="Arial"/>
              </w:rPr>
              <w:t>856 175,54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70" w:rsidRPr="00AA7FFB" w:rsidRDefault="00AA7FFB" w:rsidP="006A0670">
            <w:pPr>
              <w:pStyle w:val="a3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Cs w:val="24"/>
              </w:rPr>
            </w:pPr>
            <w:r w:rsidRPr="00AA7FFB">
              <w:rPr>
                <w:rFonts w:ascii="Arial" w:hAnsi="Arial" w:cs="Arial"/>
                <w:szCs w:val="24"/>
              </w:rPr>
              <w:t xml:space="preserve"> 0</w:t>
            </w:r>
            <w:r w:rsidR="006A0670" w:rsidRPr="00AA7FFB">
              <w:rPr>
                <w:rFonts w:ascii="Arial" w:hAnsi="Arial" w:cs="Arial"/>
                <w:szCs w:val="24"/>
              </w:rPr>
              <w:t>00,00</w:t>
            </w:r>
          </w:p>
        </w:tc>
      </w:tr>
    </w:tbl>
    <w:p w:rsidR="006A0670" w:rsidRDefault="006A0670" w:rsidP="006A0670">
      <w:pPr>
        <w:pStyle w:val="a3"/>
        <w:spacing w:line="276" w:lineRule="auto"/>
        <w:ind w:right="-456"/>
        <w:jc w:val="right"/>
        <w:rPr>
          <w:rFonts w:ascii="Arial" w:hAnsi="Arial"/>
        </w:rPr>
      </w:pPr>
    </w:p>
    <w:p w:rsidR="006A0670" w:rsidRDefault="006A0670" w:rsidP="006A0670">
      <w:pPr>
        <w:pStyle w:val="2"/>
        <w:numPr>
          <w:ilvl w:val="1"/>
          <w:numId w:val="33"/>
        </w:numPr>
        <w:spacing w:line="240" w:lineRule="auto"/>
        <w:rPr>
          <w:rFonts w:ascii="Arial" w:hAnsi="Arial" w:cs="Arial"/>
        </w:rPr>
      </w:pPr>
      <w:r w:rsidRPr="00110695">
        <w:rPr>
          <w:rFonts w:ascii="Arial" w:hAnsi="Arial" w:cs="Arial"/>
          <w:lang w:eastAsia="en-US"/>
        </w:rPr>
        <w:lastRenderedPageBreak/>
        <w:t xml:space="preserve">Перечень мероприятий подпрограммы </w:t>
      </w:r>
      <w:r w:rsidRPr="00110695">
        <w:rPr>
          <w:rFonts w:ascii="Arial" w:hAnsi="Arial" w:cs="Arial"/>
          <w:lang w:val="en-US" w:eastAsia="en-US"/>
        </w:rPr>
        <w:t>II</w:t>
      </w:r>
      <w:r w:rsidRPr="00110695">
        <w:rPr>
          <w:rFonts w:ascii="Arial" w:hAnsi="Arial" w:cs="Arial"/>
          <w:lang w:eastAsia="en-US"/>
        </w:rPr>
        <w:t xml:space="preserve"> </w:t>
      </w:r>
      <w:r w:rsidRPr="00110695">
        <w:rPr>
          <w:rFonts w:ascii="Arial" w:hAnsi="Arial" w:cs="Arial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81"/>
        <w:gridCol w:w="2898"/>
        <w:gridCol w:w="908"/>
        <w:gridCol w:w="1413"/>
        <w:gridCol w:w="1011"/>
        <w:gridCol w:w="842"/>
        <w:gridCol w:w="1138"/>
        <w:gridCol w:w="851"/>
        <w:gridCol w:w="711"/>
        <w:gridCol w:w="711"/>
        <w:gridCol w:w="711"/>
        <w:gridCol w:w="858"/>
        <w:gridCol w:w="851"/>
        <w:gridCol w:w="851"/>
        <w:gridCol w:w="1260"/>
      </w:tblGrid>
      <w:tr w:rsidR="006A0670" w:rsidRPr="006A0670" w:rsidTr="0094341B">
        <w:trPr>
          <w:trHeight w:val="987"/>
        </w:trPr>
        <w:tc>
          <w:tcPr>
            <w:tcW w:w="186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2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9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412" w:type="pct"/>
            <w:gridSpan w:val="9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6A0670" w:rsidRPr="006A0670" w:rsidTr="0094341B">
        <w:trPr>
          <w:trHeight w:val="843"/>
        </w:trPr>
        <w:tc>
          <w:tcPr>
            <w:tcW w:w="186" w:type="pct"/>
            <w:vMerge/>
            <w:tcBorders>
              <w:bottom w:val="single" w:sz="4" w:space="0" w:color="auto"/>
            </w:tcBorders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2023 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22" w:type="pct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300"/>
        </w:trPr>
        <w:tc>
          <w:tcPr>
            <w:tcW w:w="186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pct"/>
            <w:gridSpan w:val="5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" w:type="pct"/>
            <w:vMerge w:val="restar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A0670" w:rsidRPr="006A0670" w:rsidTr="0094341B">
        <w:trPr>
          <w:trHeight w:val="276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pct"/>
            <w:gridSpan w:val="5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229"/>
        </w:trPr>
        <w:tc>
          <w:tcPr>
            <w:tcW w:w="186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vMerge w:val="restart"/>
            <w:shd w:val="clear" w:color="auto" w:fill="FFFFFF" w:themeFill="background1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53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102 507,47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13 866,02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8 037,35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0670" w:rsidRPr="006A0670" w:rsidTr="0094341B">
        <w:trPr>
          <w:trHeight w:val="260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10 260,84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10 260,84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741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92 246,63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3 605,18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8 037,35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233"/>
        </w:trPr>
        <w:tc>
          <w:tcPr>
            <w:tcW w:w="186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29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53" w:type="pct"/>
            <w:vAlign w:val="center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102 507,47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13 866,02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8 037,35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A0670" w:rsidRPr="006A0670" w:rsidTr="0094341B">
        <w:trPr>
          <w:trHeight w:val="417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10 260,84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10 260,84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698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92 246,63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3 605,18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8 037,35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40 302,05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44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hideMark/>
          </w:tcPr>
          <w:p w:rsid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  <w:p w:rsid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A7FFB" w:rsidRPr="006A0670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23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79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FFB" w:rsidRPr="006A0670" w:rsidTr="0094341B">
        <w:trPr>
          <w:trHeight w:val="495"/>
        </w:trPr>
        <w:tc>
          <w:tcPr>
            <w:tcW w:w="186" w:type="pct"/>
            <w:vMerge w:val="restart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29" w:type="pct"/>
            <w:vMerge w:val="restart"/>
            <w:shd w:val="clear" w:color="auto" w:fill="FFFFFF" w:themeFill="background1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291" w:type="pct"/>
            <w:vMerge w:val="restart"/>
            <w:hideMark/>
          </w:tcPr>
          <w:p w:rsidR="00AA7FFB" w:rsidRPr="00AA7FFB" w:rsidRDefault="00AA7FFB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  <w:p w:rsid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  <w:p w:rsidR="00AA7FFB" w:rsidRP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3 904 341,46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831 188,96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828 955,24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794 323,77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787 873,49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662 000,00</w:t>
            </w:r>
          </w:p>
        </w:tc>
        <w:tc>
          <w:tcPr>
            <w:tcW w:w="404" w:type="pct"/>
            <w:vMerge w:val="restart"/>
            <w:hideMark/>
          </w:tcPr>
          <w:p w:rsidR="00AA7FFB" w:rsidRPr="006A0670" w:rsidRDefault="00AA7FFB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A7FFB" w:rsidRPr="006A0670" w:rsidTr="0094341B">
        <w:trPr>
          <w:trHeight w:val="605"/>
        </w:trPr>
        <w:tc>
          <w:tcPr>
            <w:tcW w:w="186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AA7FFB" w:rsidRP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25 023,93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16 514,83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5 941,10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AA7FFB" w:rsidRPr="006A0670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A7FFB" w:rsidRPr="006A0670" w:rsidTr="0094341B">
        <w:trPr>
          <w:trHeight w:val="743"/>
        </w:trPr>
        <w:tc>
          <w:tcPr>
            <w:tcW w:w="186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AA7FFB" w:rsidRP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3 879 317,53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814 674,13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827 671,24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788 382,67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786 589,49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662 000,00</w:t>
            </w:r>
          </w:p>
        </w:tc>
        <w:tc>
          <w:tcPr>
            <w:tcW w:w="404" w:type="pct"/>
            <w:vMerge/>
            <w:hideMark/>
          </w:tcPr>
          <w:p w:rsidR="00AA7FFB" w:rsidRPr="006A0670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351"/>
        </w:trPr>
        <w:tc>
          <w:tcPr>
            <w:tcW w:w="186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29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53" w:type="pct"/>
            <w:vAlign w:val="center"/>
            <w:hideMark/>
          </w:tcPr>
          <w:p w:rsid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AA7FFB" w:rsidRPr="006A0670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83 251,18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16 873,08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35 810,58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15 283,76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15 283,76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A0670" w:rsidRPr="006A0670" w:rsidTr="0094341B">
        <w:trPr>
          <w:trHeight w:val="351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12 486,06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12 486,06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760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70 765,12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4 387,02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35 810,58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15 283,76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15 283,76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526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666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585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64 843,76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16 498,44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26 082,00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26  082,00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11 131,66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11 131,66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21"/>
        </w:trPr>
        <w:tc>
          <w:tcPr>
            <w:tcW w:w="186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29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Мероприятие в рамках ГП МО - Создание и ремонт </w:t>
            </w: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lastRenderedPageBreak/>
              <w:t>пешеходных коммуникаций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2023-2026</w:t>
            </w:r>
          </w:p>
        </w:tc>
        <w:tc>
          <w:tcPr>
            <w:tcW w:w="453" w:type="pct"/>
            <w:vAlign w:val="center"/>
            <w:hideMark/>
          </w:tcPr>
          <w:p w:rsid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AA7FFB" w:rsidRPr="006A0670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25 595,44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6 184,48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4 175,50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7 617,73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7 617,73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МКУ «Управление </w:t>
            </w: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благоустройства»</w:t>
            </w:r>
          </w:p>
        </w:tc>
      </w:tr>
      <w:tr w:rsidR="006A0670" w:rsidRPr="006A0670" w:rsidTr="0094341B">
        <w:trPr>
          <w:trHeight w:val="415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2 847,77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2 847,77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731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22 747,67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3 336,71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4 175,50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7 617,73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7 617,73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8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hideMark/>
          </w:tcPr>
          <w:p w:rsid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  <w:p w:rsid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A7FFB" w:rsidRPr="006A0670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FFFFFF" w:themeFill="background1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451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FFFFFF" w:themeFill="background1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98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ед.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591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25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vMerge/>
            <w:tcBorders>
              <w:bottom w:val="nil"/>
            </w:tcBorders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77"/>
        </w:trPr>
        <w:tc>
          <w:tcPr>
            <w:tcW w:w="186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29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291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53" w:type="pct"/>
            <w:vAlign w:val="center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5 033,00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1 181,00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.о. Ступино Московской области</w:t>
            </w:r>
          </w:p>
        </w:tc>
      </w:tr>
      <w:tr w:rsidR="006A0670" w:rsidRPr="006A0670" w:rsidTr="0094341B">
        <w:trPr>
          <w:trHeight w:val="942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5 033,00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1 181,00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1 284,00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01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291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01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 w:val="restart"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6 450,28</w:t>
            </w:r>
          </w:p>
        </w:tc>
        <w:tc>
          <w:tcPr>
            <w:tcW w:w="270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6 450,28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6A0670" w:rsidRPr="006A0670" w:rsidRDefault="006A0670" w:rsidP="00AA7FF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AA7FFB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4 657,10</w:t>
            </w:r>
          </w:p>
        </w:tc>
        <w:tc>
          <w:tcPr>
            <w:tcW w:w="270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4 657,10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AA7FFB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1 793,18</w:t>
            </w:r>
          </w:p>
        </w:tc>
        <w:tc>
          <w:tcPr>
            <w:tcW w:w="270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A7FFB">
              <w:rPr>
                <w:rFonts w:ascii="Arial" w:hAnsi="Arial"/>
                <w:bCs/>
                <w:sz w:val="20"/>
                <w:szCs w:val="20"/>
              </w:rPr>
              <w:t>1 793,18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6A0670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.</w:t>
            </w:r>
          </w:p>
          <w:p w:rsidR="00AA7FFB" w:rsidRDefault="00AA7FFB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AA7FFB" w:rsidRDefault="00AA7FFB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AA7FFB" w:rsidRPr="00AA7FFB" w:rsidRDefault="00AA7FFB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516,48</w:t>
            </w:r>
          </w:p>
        </w:tc>
        <w:tc>
          <w:tcPr>
            <w:tcW w:w="270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5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516,48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FFB" w:rsidRPr="006A0670" w:rsidTr="0094341B">
        <w:trPr>
          <w:trHeight w:val="326"/>
        </w:trPr>
        <w:tc>
          <w:tcPr>
            <w:tcW w:w="186" w:type="pct"/>
            <w:vMerge w:val="restart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29" w:type="pct"/>
            <w:vMerge w:val="restart"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291" w:type="pct"/>
            <w:vMerge w:val="restart"/>
            <w:hideMark/>
          </w:tcPr>
          <w:p w:rsidR="00AA7FFB" w:rsidRPr="00AA7FFB" w:rsidRDefault="00AA7FFB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913 605,11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315 082,29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146 360,78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157 586,02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118 576,02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176 000,00</w:t>
            </w:r>
          </w:p>
        </w:tc>
        <w:tc>
          <w:tcPr>
            <w:tcW w:w="404" w:type="pct"/>
            <w:vMerge w:val="restart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«УЖКХ»; МКУ «Благоустройство»</w:t>
            </w:r>
          </w:p>
        </w:tc>
      </w:tr>
      <w:tr w:rsidR="00AA7FFB" w:rsidRPr="006A0670" w:rsidTr="0094341B">
        <w:trPr>
          <w:trHeight w:val="711"/>
        </w:trPr>
        <w:tc>
          <w:tcPr>
            <w:tcW w:w="186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AA7FFB" w:rsidRPr="00AA7FFB" w:rsidRDefault="00AA7FFB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913 605,11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315 082,29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146 360,78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157 586,02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118 576,02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176 000,00</w:t>
            </w:r>
          </w:p>
        </w:tc>
        <w:tc>
          <w:tcPr>
            <w:tcW w:w="404" w:type="pct"/>
            <w:vMerge/>
            <w:hideMark/>
          </w:tcPr>
          <w:p w:rsidR="00AA7FFB" w:rsidRPr="006A0670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430"/>
        </w:trPr>
        <w:tc>
          <w:tcPr>
            <w:tcW w:w="186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548"/>
        </w:trPr>
        <w:tc>
          <w:tcPr>
            <w:tcW w:w="186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83"/>
        </w:trPr>
        <w:tc>
          <w:tcPr>
            <w:tcW w:w="186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</w:tcPr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70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2 958,73</w:t>
            </w:r>
          </w:p>
        </w:tc>
        <w:tc>
          <w:tcPr>
            <w:tcW w:w="365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75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73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273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2 914,56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FFB" w:rsidRPr="006A0670" w:rsidTr="0094341B">
        <w:trPr>
          <w:trHeight w:val="415"/>
        </w:trPr>
        <w:tc>
          <w:tcPr>
            <w:tcW w:w="186" w:type="pct"/>
            <w:vMerge w:val="restart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29" w:type="pct"/>
            <w:vMerge w:val="restart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01.16. </w:t>
            </w: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291" w:type="pct"/>
            <w:vMerge w:val="restart"/>
            <w:hideMark/>
          </w:tcPr>
          <w:p w:rsidR="00AA7FFB" w:rsidRPr="00AA7FFB" w:rsidRDefault="00AA7FFB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AA7FFB" w:rsidRP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1 174 209,47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146 370,73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277 348,78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270 739,98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309 749,98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170 000,00</w:t>
            </w:r>
          </w:p>
        </w:tc>
        <w:tc>
          <w:tcPr>
            <w:tcW w:w="404" w:type="pct"/>
            <w:vMerge w:val="restart"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 xml:space="preserve">МКУ «Управление благоустройства»; МКУ </w:t>
            </w: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«Благоустройство»</w:t>
            </w:r>
          </w:p>
        </w:tc>
      </w:tr>
      <w:tr w:rsidR="00AA7FFB" w:rsidRPr="006A0670" w:rsidTr="0094341B">
        <w:trPr>
          <w:trHeight w:val="713"/>
        </w:trPr>
        <w:tc>
          <w:tcPr>
            <w:tcW w:w="186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  <w:p w:rsidR="005C0A91" w:rsidRPr="00AA7FFB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lastRenderedPageBreak/>
              <w:t>1 174 209,47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146 370,73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277 348,78</w:t>
            </w:r>
          </w:p>
        </w:tc>
        <w:tc>
          <w:tcPr>
            <w:tcW w:w="275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270 739,98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309 749,98</w:t>
            </w:r>
          </w:p>
        </w:tc>
        <w:tc>
          <w:tcPr>
            <w:tcW w:w="273" w:type="pct"/>
            <w:vAlign w:val="center"/>
            <w:hideMark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170 000,00</w:t>
            </w:r>
          </w:p>
        </w:tc>
        <w:tc>
          <w:tcPr>
            <w:tcW w:w="404" w:type="pct"/>
            <w:vMerge/>
            <w:hideMark/>
          </w:tcPr>
          <w:p w:rsidR="00AA7FFB" w:rsidRPr="006A0670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87"/>
        </w:trPr>
        <w:tc>
          <w:tcPr>
            <w:tcW w:w="186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  <w:p w:rsid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591"/>
        </w:trPr>
        <w:tc>
          <w:tcPr>
            <w:tcW w:w="186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90"/>
        </w:trPr>
        <w:tc>
          <w:tcPr>
            <w:tcW w:w="186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70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396,89</w:t>
            </w:r>
          </w:p>
        </w:tc>
        <w:tc>
          <w:tcPr>
            <w:tcW w:w="365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73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28" w:type="pct"/>
            <w:vAlign w:val="center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75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73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273" w:type="pct"/>
            <w:vAlign w:val="center"/>
            <w:hideMark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A7FFB">
              <w:rPr>
                <w:rFonts w:ascii="Arial" w:hAnsi="Arial"/>
                <w:sz w:val="20"/>
                <w:szCs w:val="20"/>
              </w:rPr>
              <w:t>399,48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A7FFB" w:rsidRPr="006A0670" w:rsidTr="0094341B">
        <w:trPr>
          <w:trHeight w:val="586"/>
        </w:trPr>
        <w:tc>
          <w:tcPr>
            <w:tcW w:w="186" w:type="pct"/>
            <w:vMerge w:val="restart"/>
          </w:tcPr>
          <w:p w:rsidR="00AA7FFB" w:rsidRPr="00AA7FFB" w:rsidRDefault="00AA7FFB" w:rsidP="00AA7FF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29" w:type="pct"/>
            <w:vMerge w:val="restart"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291" w:type="pct"/>
            <w:vMerge w:val="restart"/>
          </w:tcPr>
          <w:p w:rsidR="00AA7FFB" w:rsidRPr="00AA7FFB" w:rsidRDefault="00AA7FFB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453" w:type="pct"/>
            <w:vAlign w:val="center"/>
          </w:tcPr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A7FFB" w:rsidRDefault="00AA7FFB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5C0A91" w:rsidRPr="00AA7FFB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37 259,25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22 406,71</w:t>
            </w:r>
          </w:p>
        </w:tc>
        <w:tc>
          <w:tcPr>
            <w:tcW w:w="1322" w:type="pct"/>
            <w:gridSpan w:val="5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14 852,54</w:t>
            </w:r>
          </w:p>
        </w:tc>
        <w:tc>
          <w:tcPr>
            <w:tcW w:w="275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AA7FFB" w:rsidRPr="006A0670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AA7FFB" w:rsidRPr="006A0670" w:rsidTr="0094341B">
        <w:trPr>
          <w:trHeight w:val="217"/>
        </w:trPr>
        <w:tc>
          <w:tcPr>
            <w:tcW w:w="186" w:type="pct"/>
            <w:vMerge/>
          </w:tcPr>
          <w:p w:rsidR="00AA7FFB" w:rsidRPr="00AA7FFB" w:rsidRDefault="00AA7FFB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AA7FFB" w:rsidRPr="00AA7FFB" w:rsidRDefault="00AA7FFB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1" w:type="pct"/>
            <w:vMerge/>
          </w:tcPr>
          <w:p w:rsidR="00AA7FFB" w:rsidRPr="00AA7FFB" w:rsidRDefault="00AA7FFB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AA7FFB" w:rsidRDefault="00AA7FFB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AA7FFB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AA7FFB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  <w:p w:rsidR="005C0A91" w:rsidRPr="00AA7FFB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37 259,25</w:t>
            </w:r>
          </w:p>
        </w:tc>
        <w:tc>
          <w:tcPr>
            <w:tcW w:w="270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22 406,71</w:t>
            </w:r>
          </w:p>
        </w:tc>
        <w:tc>
          <w:tcPr>
            <w:tcW w:w="1322" w:type="pct"/>
            <w:gridSpan w:val="5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AA7FFB">
              <w:rPr>
                <w:rFonts w:ascii="Arial" w:hAnsi="Arial"/>
                <w:bCs/>
                <w:sz w:val="20"/>
              </w:rPr>
              <w:t>14 852,54</w:t>
            </w:r>
          </w:p>
        </w:tc>
        <w:tc>
          <w:tcPr>
            <w:tcW w:w="275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AA7FFB" w:rsidRPr="00AA7FFB" w:rsidRDefault="00AA7FFB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AA7FFB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/>
          </w:tcPr>
          <w:p w:rsidR="00AA7FFB" w:rsidRPr="006A0670" w:rsidRDefault="00AA7FFB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54"/>
        </w:trPr>
        <w:tc>
          <w:tcPr>
            <w:tcW w:w="186" w:type="pct"/>
            <w:vMerge/>
          </w:tcPr>
          <w:p w:rsidR="006A0670" w:rsidRPr="00AA7FFB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  <w:p w:rsidR="005C0A91" w:rsidRPr="00AA7FFB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AA7FFB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1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AA7FFB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AA7FFB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35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6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91" w:rsidRPr="006A0670" w:rsidTr="0094341B">
        <w:trPr>
          <w:trHeight w:val="573"/>
        </w:trPr>
        <w:tc>
          <w:tcPr>
            <w:tcW w:w="186" w:type="pct"/>
            <w:vMerge w:val="restart"/>
            <w:hideMark/>
          </w:tcPr>
          <w:p w:rsidR="005C0A91" w:rsidRPr="005C0A91" w:rsidRDefault="005C0A91" w:rsidP="005C0A91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929" w:type="pct"/>
            <w:vMerge w:val="restart"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291" w:type="pct"/>
            <w:vMerge w:val="restart"/>
            <w:hideMark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231 621,70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15 697,70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45 308,00</w:t>
            </w:r>
          </w:p>
        </w:tc>
        <w:tc>
          <w:tcPr>
            <w:tcW w:w="275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55 308,00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55 308,00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60 000,00</w:t>
            </w:r>
          </w:p>
        </w:tc>
        <w:tc>
          <w:tcPr>
            <w:tcW w:w="404" w:type="pct"/>
            <w:vMerge w:val="restart"/>
            <w:hideMark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ХЭС МУ; Управление культуры и молодежной политики; МКУ «Благоустройство»</w:t>
            </w:r>
          </w:p>
        </w:tc>
      </w:tr>
      <w:tr w:rsidR="005C0A91" w:rsidRPr="006A0670" w:rsidTr="0094341B">
        <w:trPr>
          <w:trHeight w:val="657"/>
        </w:trPr>
        <w:tc>
          <w:tcPr>
            <w:tcW w:w="186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231 621,70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15 697,70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45 308,00</w:t>
            </w:r>
          </w:p>
        </w:tc>
        <w:tc>
          <w:tcPr>
            <w:tcW w:w="275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55 308,00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55 308,00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60 000,00</w:t>
            </w:r>
          </w:p>
        </w:tc>
        <w:tc>
          <w:tcPr>
            <w:tcW w:w="404" w:type="pct"/>
            <w:vMerge/>
            <w:hideMark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50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м.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5C0A91" w:rsidRPr="006A0670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65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65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261,59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261,59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261,59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91" w:rsidRPr="006A0670" w:rsidTr="0094341B">
        <w:trPr>
          <w:trHeight w:val="273"/>
        </w:trPr>
        <w:tc>
          <w:tcPr>
            <w:tcW w:w="186" w:type="pct"/>
            <w:vMerge w:val="restart"/>
            <w:hideMark/>
          </w:tcPr>
          <w:p w:rsidR="005C0A91" w:rsidRPr="005C0A91" w:rsidRDefault="005C0A91" w:rsidP="005C0A91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2.9.</w:t>
            </w:r>
          </w:p>
        </w:tc>
        <w:tc>
          <w:tcPr>
            <w:tcW w:w="929" w:type="pct"/>
            <w:vMerge w:val="restart"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Мероприятие 01.20. </w:t>
            </w: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>Замена и модернизация детских игровых площадок</w:t>
            </w:r>
          </w:p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93 975,90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15 928,79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30 047,11</w:t>
            </w:r>
          </w:p>
        </w:tc>
        <w:tc>
          <w:tcPr>
            <w:tcW w:w="275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404" w:type="pct"/>
            <w:vMerge w:val="restart"/>
            <w:hideMark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«Благоустройство»</w:t>
            </w:r>
          </w:p>
        </w:tc>
      </w:tr>
      <w:tr w:rsidR="005C0A91" w:rsidRPr="006A0670" w:rsidTr="0094341B">
        <w:trPr>
          <w:trHeight w:val="716"/>
        </w:trPr>
        <w:tc>
          <w:tcPr>
            <w:tcW w:w="186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93 975,90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15 928,79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30 047,11</w:t>
            </w:r>
          </w:p>
        </w:tc>
        <w:tc>
          <w:tcPr>
            <w:tcW w:w="275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16 000,00</w:t>
            </w:r>
          </w:p>
        </w:tc>
        <w:tc>
          <w:tcPr>
            <w:tcW w:w="404" w:type="pct"/>
            <w:vMerge/>
            <w:hideMark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01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79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68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5C0A91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5C0A91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5C0A91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91" w:rsidRPr="006A0670" w:rsidTr="0094341B">
        <w:trPr>
          <w:trHeight w:val="427"/>
        </w:trPr>
        <w:tc>
          <w:tcPr>
            <w:tcW w:w="186" w:type="pct"/>
            <w:vMerge w:val="restart"/>
            <w:hideMark/>
          </w:tcPr>
          <w:p w:rsidR="005C0A91" w:rsidRPr="005C0A91" w:rsidRDefault="005C0A91" w:rsidP="005C0A91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929" w:type="pct"/>
            <w:vMerge w:val="restart"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291" w:type="pct"/>
            <w:vMerge w:val="restart"/>
            <w:hideMark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3" w:type="pct"/>
            <w:vAlign w:val="center"/>
            <w:hideMark/>
          </w:tcPr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1 145 542,55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235 896,18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209 646,37</w:t>
            </w:r>
          </w:p>
        </w:tc>
        <w:tc>
          <w:tcPr>
            <w:tcW w:w="275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230 000,00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230 000,00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240 000,00</w:t>
            </w:r>
          </w:p>
        </w:tc>
        <w:tc>
          <w:tcPr>
            <w:tcW w:w="404" w:type="pct"/>
            <w:vMerge w:val="restart"/>
            <w:hideMark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благоустройства»; МКУ «УЖКХ»</w:t>
            </w:r>
          </w:p>
        </w:tc>
      </w:tr>
      <w:tr w:rsidR="005C0A91" w:rsidRPr="006A0670" w:rsidTr="0094341B">
        <w:trPr>
          <w:trHeight w:val="705"/>
        </w:trPr>
        <w:tc>
          <w:tcPr>
            <w:tcW w:w="186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1 145 542,55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235 896,18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209 646,37</w:t>
            </w:r>
          </w:p>
        </w:tc>
        <w:tc>
          <w:tcPr>
            <w:tcW w:w="275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230 000,00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230 000,00</w:t>
            </w:r>
          </w:p>
        </w:tc>
        <w:tc>
          <w:tcPr>
            <w:tcW w:w="273" w:type="pct"/>
            <w:vAlign w:val="center"/>
            <w:hideMark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240 000,00</w:t>
            </w:r>
          </w:p>
        </w:tc>
        <w:tc>
          <w:tcPr>
            <w:tcW w:w="404" w:type="pct"/>
            <w:vMerge/>
            <w:hideMark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44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  <w:shd w:val="clear" w:color="auto" w:fill="auto"/>
            <w:hideMark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Количество светильников,</w:t>
            </w: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  <w:p w:rsidR="006A0670" w:rsidRPr="006A0670" w:rsidRDefault="006A0670" w:rsidP="0094341B">
            <w:pPr>
              <w:rPr>
                <w:rFonts w:ascii="Arial" w:eastAsia="Times New Roman" w:hAnsi="Arial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64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43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70" w:type="pct"/>
            <w:vAlign w:val="center"/>
            <w:hideMark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17 695</w:t>
            </w:r>
          </w:p>
        </w:tc>
        <w:tc>
          <w:tcPr>
            <w:tcW w:w="365" w:type="pct"/>
            <w:vAlign w:val="center"/>
            <w:hideMark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75" w:type="pct"/>
            <w:vAlign w:val="center"/>
            <w:hideMark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73" w:type="pct"/>
            <w:vAlign w:val="center"/>
            <w:hideMark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273" w:type="pct"/>
            <w:vAlign w:val="center"/>
            <w:hideMark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17 744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493"/>
        </w:trPr>
        <w:tc>
          <w:tcPr>
            <w:tcW w:w="186" w:type="pct"/>
            <w:vMerge w:val="restart"/>
            <w:hideMark/>
          </w:tcPr>
          <w:p w:rsidR="006A0670" w:rsidRPr="006A0670" w:rsidRDefault="006A0670" w:rsidP="005C0A91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2.1</w:t>
            </w:r>
            <w:r w:rsidR="005C0A91"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</w:t>
            </w: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9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3" w:type="pct"/>
            <w:vAlign w:val="center"/>
            <w:hideMark/>
          </w:tcPr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5C0A91" w:rsidRPr="006A0670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43 487,29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43 487,29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«Управление благоустройства»</w:t>
            </w:r>
          </w:p>
        </w:tc>
      </w:tr>
      <w:tr w:rsidR="006A0670" w:rsidRPr="006A0670" w:rsidTr="0094341B">
        <w:trPr>
          <w:trHeight w:val="697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hideMark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43 487,29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43 487,29</w:t>
            </w:r>
          </w:p>
        </w:tc>
        <w:tc>
          <w:tcPr>
            <w:tcW w:w="1322" w:type="pct"/>
            <w:gridSpan w:val="5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87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  <w:p w:rsid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  <w:p w:rsidR="005C0A91" w:rsidRPr="006A0670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" w:type="pct"/>
            <w:vMerge w:val="restart"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29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70"/>
        </w:trPr>
        <w:tc>
          <w:tcPr>
            <w:tcW w:w="186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1 930</w:t>
            </w:r>
          </w:p>
        </w:tc>
        <w:tc>
          <w:tcPr>
            <w:tcW w:w="270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1 930</w:t>
            </w:r>
          </w:p>
        </w:tc>
        <w:tc>
          <w:tcPr>
            <w:tcW w:w="36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5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  <w:hideMark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  <w:hideMark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91" w:rsidRPr="006A0670" w:rsidTr="0094341B">
        <w:trPr>
          <w:trHeight w:val="404"/>
        </w:trPr>
        <w:tc>
          <w:tcPr>
            <w:tcW w:w="186" w:type="pct"/>
            <w:vMerge w:val="restart"/>
          </w:tcPr>
          <w:p w:rsidR="005C0A91" w:rsidRPr="005C0A91" w:rsidRDefault="005C0A91" w:rsidP="005C0A91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2.12.</w:t>
            </w:r>
          </w:p>
        </w:tc>
        <w:tc>
          <w:tcPr>
            <w:tcW w:w="929" w:type="pct"/>
            <w:vMerge w:val="restart"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Мероприятие 01.23.</w:t>
            </w:r>
          </w:p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291" w:type="pct"/>
            <w:vMerge w:val="restart"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453" w:type="pct"/>
            <w:vAlign w:val="center"/>
          </w:tcPr>
          <w:p w:rsid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</w:p>
          <w:p w:rsid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Итого</w:t>
            </w:r>
          </w:p>
          <w:p w:rsidR="005C0A91" w:rsidRP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15 920,71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12 080,71</w:t>
            </w:r>
          </w:p>
        </w:tc>
        <w:tc>
          <w:tcPr>
            <w:tcW w:w="1322" w:type="pct"/>
            <w:gridSpan w:val="5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3 840,00</w:t>
            </w:r>
          </w:p>
        </w:tc>
        <w:tc>
          <w:tcPr>
            <w:tcW w:w="275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  <w:highlight w:val="yellow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5C0A91" w:rsidRPr="006A0670" w:rsidTr="0094341B">
        <w:trPr>
          <w:trHeight w:val="342"/>
        </w:trPr>
        <w:tc>
          <w:tcPr>
            <w:tcW w:w="186" w:type="pct"/>
            <w:vMerge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C0A91" w:rsidRP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15 920,71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12 080,71</w:t>
            </w:r>
          </w:p>
        </w:tc>
        <w:tc>
          <w:tcPr>
            <w:tcW w:w="1322" w:type="pct"/>
            <w:gridSpan w:val="5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3 840,00</w:t>
            </w:r>
          </w:p>
        </w:tc>
        <w:tc>
          <w:tcPr>
            <w:tcW w:w="275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/>
            <w:vAlign w:val="center"/>
          </w:tcPr>
          <w:p w:rsidR="005C0A91" w:rsidRPr="006A0670" w:rsidRDefault="005C0A91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54"/>
        </w:trPr>
        <w:tc>
          <w:tcPr>
            <w:tcW w:w="186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  <w:p w:rsid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29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42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70</w:t>
            </w:r>
          </w:p>
        </w:tc>
        <w:tc>
          <w:tcPr>
            <w:tcW w:w="270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52</w:t>
            </w:r>
          </w:p>
        </w:tc>
        <w:tc>
          <w:tcPr>
            <w:tcW w:w="36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18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7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14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18</w:t>
            </w:r>
          </w:p>
        </w:tc>
        <w:tc>
          <w:tcPr>
            <w:tcW w:w="27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91" w:rsidRPr="006A0670" w:rsidTr="0094341B">
        <w:trPr>
          <w:trHeight w:val="502"/>
        </w:trPr>
        <w:tc>
          <w:tcPr>
            <w:tcW w:w="186" w:type="pct"/>
            <w:vMerge w:val="restart"/>
          </w:tcPr>
          <w:p w:rsidR="005C0A91" w:rsidRPr="005C0A91" w:rsidRDefault="005C0A91" w:rsidP="005C0A91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929" w:type="pct"/>
            <w:vMerge w:val="restart"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01.28.</w:t>
            </w:r>
          </w:p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291" w:type="pct"/>
            <w:vMerge w:val="restart"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53" w:type="pct"/>
            <w:vAlign w:val="center"/>
          </w:tcPr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1 142,35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1 142,35</w:t>
            </w:r>
          </w:p>
        </w:tc>
        <w:tc>
          <w:tcPr>
            <w:tcW w:w="275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5C0A91" w:rsidRPr="006A0670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5C0A91" w:rsidRPr="006A0670" w:rsidTr="0094341B">
        <w:trPr>
          <w:trHeight w:val="638"/>
        </w:trPr>
        <w:tc>
          <w:tcPr>
            <w:tcW w:w="186" w:type="pct"/>
            <w:vMerge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C0A91" w:rsidRP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1 142,35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1 142,35</w:t>
            </w:r>
          </w:p>
        </w:tc>
        <w:tc>
          <w:tcPr>
            <w:tcW w:w="275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/>
          </w:tcPr>
          <w:p w:rsidR="005C0A91" w:rsidRPr="006A0670" w:rsidRDefault="005C0A91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35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291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22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0" w:type="pct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365" w:type="pct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273" w:type="pct"/>
            <w:vMerge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474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6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28" w:type="pct"/>
            <w:vAlign w:val="center"/>
          </w:tcPr>
          <w:p w:rsidR="006A0670" w:rsidRPr="006A0670" w:rsidRDefault="005C0A91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91" w:rsidRPr="006A0670" w:rsidTr="0094341B">
        <w:trPr>
          <w:trHeight w:val="440"/>
        </w:trPr>
        <w:tc>
          <w:tcPr>
            <w:tcW w:w="186" w:type="pct"/>
            <w:vMerge w:val="restart"/>
          </w:tcPr>
          <w:p w:rsidR="005C0A91" w:rsidRPr="005C0A91" w:rsidRDefault="005C0A91" w:rsidP="005C0A91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929" w:type="pct"/>
            <w:vMerge w:val="restart"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Мероприятие 01.29.</w:t>
            </w:r>
          </w:p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291" w:type="pct"/>
            <w:vMerge w:val="restart"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453" w:type="pct"/>
            <w:vAlign w:val="center"/>
          </w:tcPr>
          <w:p w:rsidR="005C0A91" w:rsidRP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</w:p>
          <w:p w:rsidR="005C0A91" w:rsidRP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Итого</w:t>
            </w:r>
          </w:p>
          <w:p w:rsidR="005C0A91" w:rsidRP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98 813,23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44 705,23</w:t>
            </w:r>
          </w:p>
        </w:tc>
        <w:tc>
          <w:tcPr>
            <w:tcW w:w="275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27 054,00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27 054,00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</w:tcPr>
          <w:p w:rsidR="005C0A91" w:rsidRPr="005C0A91" w:rsidRDefault="005C0A91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5C0A91" w:rsidRPr="006A0670" w:rsidTr="0094341B">
        <w:trPr>
          <w:trHeight w:val="998"/>
        </w:trPr>
        <w:tc>
          <w:tcPr>
            <w:tcW w:w="186" w:type="pct"/>
            <w:vMerge/>
          </w:tcPr>
          <w:p w:rsidR="005C0A91" w:rsidRPr="005C0A91" w:rsidRDefault="005C0A91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5C0A91" w:rsidRPr="005C0A91" w:rsidRDefault="005C0A91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5C0A91" w:rsidRPr="005C0A91" w:rsidRDefault="005C0A91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5C0A91" w:rsidRPr="005C0A91" w:rsidRDefault="005C0A91" w:rsidP="0094341B">
            <w:pPr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98 813,23</w:t>
            </w:r>
          </w:p>
        </w:tc>
        <w:tc>
          <w:tcPr>
            <w:tcW w:w="270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bCs/>
                <w:sz w:val="20"/>
                <w:szCs w:val="24"/>
              </w:rPr>
            </w:pPr>
            <w:r w:rsidRPr="005C0A91">
              <w:rPr>
                <w:rFonts w:ascii="Arial" w:hAnsi="Arial"/>
                <w:bCs/>
                <w:sz w:val="20"/>
              </w:rPr>
              <w:t>44 705,23</w:t>
            </w:r>
          </w:p>
        </w:tc>
        <w:tc>
          <w:tcPr>
            <w:tcW w:w="275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27 054,00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27 054,00</w:t>
            </w:r>
          </w:p>
        </w:tc>
        <w:tc>
          <w:tcPr>
            <w:tcW w:w="273" w:type="pct"/>
            <w:vAlign w:val="center"/>
          </w:tcPr>
          <w:p w:rsidR="005C0A91" w:rsidRPr="005C0A91" w:rsidRDefault="005C0A91">
            <w:pPr>
              <w:jc w:val="center"/>
              <w:rPr>
                <w:rFonts w:ascii="Arial" w:hAnsi="Arial"/>
                <w:sz w:val="20"/>
                <w:szCs w:val="24"/>
              </w:rPr>
            </w:pPr>
            <w:r w:rsidRPr="005C0A91">
              <w:rPr>
                <w:rFonts w:ascii="Arial" w:hAnsi="Arial"/>
                <w:sz w:val="20"/>
              </w:rPr>
              <w:t>0,00</w:t>
            </w:r>
          </w:p>
        </w:tc>
        <w:tc>
          <w:tcPr>
            <w:tcW w:w="404" w:type="pct"/>
            <w:vMerge/>
          </w:tcPr>
          <w:p w:rsidR="005C0A91" w:rsidRPr="006A0670" w:rsidRDefault="005C0A91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2"/>
        </w:trPr>
        <w:tc>
          <w:tcPr>
            <w:tcW w:w="186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  <w:p w:rsidR="006A0670" w:rsidRPr="005C0A91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6A0670" w:rsidRPr="005C0A91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6A0670" w:rsidRPr="005C0A91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  <w:p w:rsidR="006A0670" w:rsidRPr="005C0A91" w:rsidRDefault="006A0670" w:rsidP="0094341B">
            <w:pPr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69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</w:t>
            </w:r>
            <w:r w:rsidRPr="005C0A91">
              <w:rPr>
                <w:rFonts w:ascii="Arial" w:hAnsi="Arial"/>
                <w:sz w:val="16"/>
                <w:szCs w:val="20"/>
              </w:rPr>
              <w:lastRenderedPageBreak/>
              <w:t>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lastRenderedPageBreak/>
              <w:t>9 месяц</w:t>
            </w:r>
            <w:r w:rsidRPr="005C0A91">
              <w:rPr>
                <w:rFonts w:ascii="Arial" w:hAnsi="Arial"/>
                <w:sz w:val="16"/>
                <w:szCs w:val="20"/>
              </w:rPr>
              <w:lastRenderedPageBreak/>
              <w:t>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lastRenderedPageBreak/>
              <w:t>12 месяц</w:t>
            </w:r>
            <w:r w:rsidRPr="005C0A91">
              <w:rPr>
                <w:rFonts w:ascii="Arial" w:hAnsi="Arial"/>
                <w:sz w:val="16"/>
                <w:szCs w:val="20"/>
              </w:rPr>
              <w:lastRenderedPageBreak/>
              <w:t>ев</w:t>
            </w:r>
          </w:p>
        </w:tc>
        <w:tc>
          <w:tcPr>
            <w:tcW w:w="275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3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19</w:t>
            </w:r>
          </w:p>
        </w:tc>
        <w:tc>
          <w:tcPr>
            <w:tcW w:w="270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36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11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3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11</w:t>
            </w:r>
          </w:p>
        </w:tc>
        <w:tc>
          <w:tcPr>
            <w:tcW w:w="27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673"/>
        </w:trPr>
        <w:tc>
          <w:tcPr>
            <w:tcW w:w="186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2.</w:t>
            </w:r>
            <w:r w:rsidR="005C0A91"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15</w:t>
            </w: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9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291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453" w:type="pct"/>
            <w:vAlign w:val="center"/>
          </w:tcPr>
          <w:p w:rsidR="006A0670" w:rsidRPr="005C0A91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28 434,00</w:t>
            </w:r>
          </w:p>
        </w:tc>
        <w:tc>
          <w:tcPr>
            <w:tcW w:w="270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14 434,00</w:t>
            </w:r>
          </w:p>
        </w:tc>
        <w:tc>
          <w:tcPr>
            <w:tcW w:w="27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7 000,00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7 000,00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МКУ «Управление благоустройства»</w:t>
            </w:r>
          </w:p>
        </w:tc>
      </w:tr>
      <w:tr w:rsidR="006A0670" w:rsidRPr="006A0670" w:rsidTr="0094341B">
        <w:trPr>
          <w:trHeight w:val="1010"/>
        </w:trPr>
        <w:tc>
          <w:tcPr>
            <w:tcW w:w="186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5C0A91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5C0A91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5C0A91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28 434,00</w:t>
            </w:r>
          </w:p>
        </w:tc>
        <w:tc>
          <w:tcPr>
            <w:tcW w:w="270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14 434,00</w:t>
            </w:r>
          </w:p>
        </w:tc>
        <w:tc>
          <w:tcPr>
            <w:tcW w:w="27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7 000,00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7 000,00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5C0A91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219"/>
        </w:trPr>
        <w:tc>
          <w:tcPr>
            <w:tcW w:w="186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291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5C0A91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333"/>
        </w:trPr>
        <w:tc>
          <w:tcPr>
            <w:tcW w:w="186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" w:type="pct"/>
            <w:vMerge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5" w:type="pct"/>
            <w:vMerge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3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eastAsia="Times New Roman" w:hAnsi="Arial"/>
                <w:sz w:val="16"/>
                <w:szCs w:val="20"/>
                <w:lang w:eastAsia="ru-RU"/>
              </w:rPr>
              <w:t>1</w:t>
            </w:r>
          </w:p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 w:rsidRPr="005C0A91">
              <w:rPr>
                <w:rFonts w:ascii="Arial" w:hAnsi="Arial"/>
                <w:sz w:val="16"/>
                <w:szCs w:val="20"/>
              </w:rPr>
              <w:t>12 месяцев</w:t>
            </w:r>
          </w:p>
        </w:tc>
        <w:tc>
          <w:tcPr>
            <w:tcW w:w="275" w:type="pct"/>
            <w:vMerge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665"/>
        </w:trPr>
        <w:tc>
          <w:tcPr>
            <w:tcW w:w="186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5C0A91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0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36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75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6A0670" w:rsidRPr="005C0A91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C0A91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</w:tcPr>
          <w:p w:rsidR="006A0670" w:rsidRPr="005C0A91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670" w:rsidRPr="006A0670" w:rsidTr="0094341B">
        <w:trPr>
          <w:trHeight w:val="703"/>
        </w:trPr>
        <w:tc>
          <w:tcPr>
            <w:tcW w:w="186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9" w:type="pct"/>
            <w:vMerge w:val="restart"/>
            <w:shd w:val="clear" w:color="auto" w:fill="FFFFFF" w:themeFill="background1"/>
          </w:tcPr>
          <w:p w:rsidR="006A0670" w:rsidRPr="006A0670" w:rsidRDefault="006A0670" w:rsidP="0094341B">
            <w:pPr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291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53" w:type="pct"/>
            <w:vAlign w:val="center"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161 804,00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29 120,00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75 340,00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29 344,00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28 000,00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Средства бюджета </w:t>
            </w:r>
            <w:proofErr w:type="gramStart"/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.о. Ступино Московской области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22 602,00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22 602,00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FFFFFF" w:themeFill="background1"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139 202,00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29 120,00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52 738,00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29 344,00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28 000,00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613"/>
        </w:trPr>
        <w:tc>
          <w:tcPr>
            <w:tcW w:w="186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29" w:type="pct"/>
            <w:vMerge w:val="restar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Мероприятие 03.01. </w:t>
            </w:r>
          </w:p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291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453" w:type="pct"/>
            <w:vAlign w:val="center"/>
          </w:tcPr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Итого</w:t>
            </w:r>
          </w:p>
          <w:p w:rsidR="005C0A91" w:rsidRPr="006A0670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161 804,00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29 120,00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75 340,00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29 344,00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28 000,00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МКУ «УЖКХ»</w:t>
            </w:r>
          </w:p>
        </w:tc>
      </w:tr>
      <w:tr w:rsidR="006A0670" w:rsidRPr="006A0670" w:rsidTr="0094341B">
        <w:trPr>
          <w:trHeight w:val="18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0,00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Средства </w:t>
            </w:r>
            <w:r w:rsidRPr="006A0670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 xml:space="preserve">бюджета </w:t>
            </w:r>
            <w:proofErr w:type="gramStart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г</w:t>
            </w:r>
            <w:proofErr w:type="gramEnd"/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.о. Ступино </w:t>
            </w:r>
            <w:r w:rsidRPr="006A0670">
              <w:rPr>
                <w:rFonts w:ascii="Arial" w:hAnsi="Arial"/>
                <w:bCs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lastRenderedPageBreak/>
              <w:t xml:space="preserve">22 </w:t>
            </w:r>
            <w:r w:rsidRPr="006A0670">
              <w:rPr>
                <w:rFonts w:ascii="Arial" w:hAnsi="Arial"/>
                <w:bCs/>
                <w:sz w:val="20"/>
                <w:szCs w:val="20"/>
              </w:rPr>
              <w:lastRenderedPageBreak/>
              <w:t>602,00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22 602,00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383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139 202,00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29 120,00</w:t>
            </w:r>
          </w:p>
        </w:tc>
        <w:tc>
          <w:tcPr>
            <w:tcW w:w="1322" w:type="pct"/>
            <w:gridSpan w:val="5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52 738,00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29 344,00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28 000,00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0,00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6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6A0670">
              <w:rPr>
                <w:rFonts w:ascii="Arial" w:hAnsi="Arial"/>
                <w:color w:val="000000"/>
                <w:sz w:val="20"/>
                <w:szCs w:val="20"/>
              </w:rPr>
              <w:t xml:space="preserve">Проведен ремонт подъездов МКД, ед. </w:t>
            </w: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C0A91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5C0A91" w:rsidRPr="006A0670" w:rsidRDefault="005C0A91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 w:val="restart"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0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5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957" w:type="pct"/>
            <w:gridSpan w:val="4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75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73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226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eastAsia="Times New Roman" w:hAnsi="Arial"/>
                <w:sz w:val="20"/>
                <w:szCs w:val="20"/>
                <w:lang w:eastAsia="ru-RU"/>
              </w:rPr>
              <w:t>1</w:t>
            </w:r>
          </w:p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полугодие</w:t>
            </w:r>
          </w:p>
        </w:tc>
        <w:tc>
          <w:tcPr>
            <w:tcW w:w="228" w:type="pct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9 месяцев</w:t>
            </w:r>
          </w:p>
        </w:tc>
        <w:tc>
          <w:tcPr>
            <w:tcW w:w="228" w:type="pct"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12 месяцев</w:t>
            </w:r>
          </w:p>
        </w:tc>
        <w:tc>
          <w:tcPr>
            <w:tcW w:w="275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</w:tcPr>
          <w:p w:rsidR="006A0670" w:rsidRPr="006A0670" w:rsidRDefault="006A0670" w:rsidP="0094341B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A0670" w:rsidRPr="006A0670" w:rsidTr="0094341B">
        <w:trPr>
          <w:trHeight w:val="188"/>
        </w:trPr>
        <w:tc>
          <w:tcPr>
            <w:tcW w:w="186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</w:tcPr>
          <w:p w:rsidR="006A0670" w:rsidRPr="006A0670" w:rsidRDefault="006A0670" w:rsidP="0094341B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197</w:t>
            </w:r>
          </w:p>
        </w:tc>
        <w:tc>
          <w:tcPr>
            <w:tcW w:w="270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6A0670">
              <w:rPr>
                <w:rFonts w:ascii="Arial" w:hAnsi="Arial"/>
                <w:bCs/>
                <w:sz w:val="20"/>
                <w:szCs w:val="20"/>
              </w:rPr>
              <w:t>37</w:t>
            </w:r>
          </w:p>
        </w:tc>
        <w:tc>
          <w:tcPr>
            <w:tcW w:w="36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94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94</w:t>
            </w:r>
          </w:p>
        </w:tc>
        <w:tc>
          <w:tcPr>
            <w:tcW w:w="275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273" w:type="pct"/>
            <w:vAlign w:val="center"/>
          </w:tcPr>
          <w:p w:rsidR="006A0670" w:rsidRPr="006A0670" w:rsidRDefault="006A0670" w:rsidP="009434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067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04" w:type="pct"/>
            <w:vMerge/>
          </w:tcPr>
          <w:p w:rsidR="006A0670" w:rsidRPr="006A0670" w:rsidRDefault="006A0670" w:rsidP="0094341B">
            <w:pPr>
              <w:rPr>
                <w:rFonts w:ascii="Arial" w:eastAsia="Times New Roman" w:hAnsi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671D" w:rsidRDefault="0055671D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</w:p>
    <w:p w:rsidR="0055671D" w:rsidRPr="00110695" w:rsidRDefault="0055671D" w:rsidP="0055671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110695">
        <w:rPr>
          <w:rFonts w:ascii="Arial" w:hAnsi="Arial" w:cs="Arial"/>
          <w:b/>
          <w:sz w:val="24"/>
          <w:lang w:eastAsia="en-US"/>
        </w:rPr>
        <w:t>8.2</w:t>
      </w:r>
      <w:r w:rsidRPr="00110695">
        <w:rPr>
          <w:b/>
          <w:lang w:eastAsia="en-US"/>
        </w:rPr>
        <w:t> </w:t>
      </w:r>
      <w:r w:rsidRPr="00110695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110695">
        <w:rPr>
          <w:rFonts w:ascii="Arial" w:hAnsi="Arial" w:cs="Arial"/>
          <w:b/>
          <w:sz w:val="24"/>
          <w:szCs w:val="24"/>
        </w:rPr>
        <w:t>определения результатов выполнения мероприятий подпрограммы</w:t>
      </w:r>
      <w:proofErr w:type="gramEnd"/>
      <w:r w:rsidRPr="00110695">
        <w:rPr>
          <w:rFonts w:ascii="Arial" w:hAnsi="Arial" w:cs="Arial"/>
          <w:b/>
          <w:sz w:val="24"/>
          <w:szCs w:val="24"/>
        </w:rPr>
        <w:t xml:space="preserve"> </w:t>
      </w:r>
      <w:r w:rsidRPr="00110695">
        <w:rPr>
          <w:rFonts w:ascii="Arial" w:hAnsi="Arial" w:cs="Arial"/>
          <w:b/>
          <w:sz w:val="24"/>
          <w:szCs w:val="24"/>
          <w:lang w:val="en-US"/>
        </w:rPr>
        <w:t>II</w:t>
      </w:r>
      <w:r w:rsidRPr="00110695">
        <w:rPr>
          <w:rFonts w:ascii="Arial" w:hAnsi="Arial" w:cs="Arial"/>
          <w:b/>
          <w:sz w:val="24"/>
          <w:szCs w:val="24"/>
        </w:rPr>
        <w:t xml:space="preserve"> </w:t>
      </w:r>
    </w:p>
    <w:p w:rsidR="0055671D" w:rsidRPr="00110695" w:rsidRDefault="0055671D" w:rsidP="0055671D">
      <w:pPr>
        <w:pStyle w:val="ConsPlusNorma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0695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110695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0"/>
        <w:gridCol w:w="1642"/>
        <w:gridCol w:w="1134"/>
        <w:gridCol w:w="4253"/>
        <w:gridCol w:w="1701"/>
        <w:gridCol w:w="5670"/>
      </w:tblGrid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38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838B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838B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№ основного мероприятия   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№ мероприятия 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F2</w:t>
            </w:r>
          </w:p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Выполнен ремонт асфальтового покрытия дворовых территорий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Квадратный метр</w:t>
            </w:r>
          </w:p>
        </w:tc>
        <w:tc>
          <w:tcPr>
            <w:tcW w:w="5670" w:type="dxa"/>
            <w:shd w:val="clear" w:color="auto" w:fill="auto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 Московской области в отчетном периоде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highlight w:val="yellow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Значение определяется как сумма количества объектов благоустройства на территории 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 области»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Выполнено устройство и модернизация контейнерных площадок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Квадратные метры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 xml:space="preserve">Фактическое значение результата определяется площадью территории, на которой </w:t>
            </w: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устроены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 xml:space="preserve">/модернизированы контейнерные площадки в отчетном периоде, и подтверждается отчетами муниципального </w:t>
            </w:r>
            <w:r w:rsidRPr="002838B9">
              <w:rPr>
                <w:rFonts w:ascii="Arial" w:eastAsiaTheme="minorEastAsia" w:hAnsi="Arial"/>
                <w:lang w:eastAsia="ru-RU"/>
              </w:rPr>
              <w:lastRenderedPageBreak/>
              <w:t>образования Московской области.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Обеспечено содержание дворовых территорий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Тыс. квадратных метров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Значение определяется как сумма площадей дворовых территорий, находящихся на содержании 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Тыс. квадратных метров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 xml:space="preserve">Значение определяется как сумма площадей общественных пространств, находящихся на содержании </w:t>
            </w:r>
            <w:proofErr w:type="gramStart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г</w:t>
            </w:r>
            <w:proofErr w:type="gramEnd"/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области, за исключением парков культуры и отдыха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 xml:space="preserve">Значение показателя определяется фактическим количеством благоустроенных дворовых территорий за счет средств бюджета </w:t>
            </w: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>.о. Ступино Московской области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Обеспечено содержание парков культуры и отдыха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Тыс. квадратных метров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 xml:space="preserve">Значение определяется как сумма площадей парков культуры и отдыха, находящихся на содержании </w:t>
            </w:r>
            <w:proofErr w:type="gramStart"/>
            <w:r w:rsidRPr="002838B9">
              <w:rPr>
                <w:rFonts w:ascii="Arial" w:eastAsiaTheme="minorEastAsia" w:hAnsi="Arial"/>
                <w:lang w:eastAsia="ru-RU"/>
              </w:rPr>
              <w:t>г</w:t>
            </w:r>
            <w:proofErr w:type="gramEnd"/>
            <w:r w:rsidRPr="002838B9">
              <w:rPr>
                <w:rFonts w:ascii="Arial" w:eastAsiaTheme="minorEastAsia" w:hAnsi="Arial"/>
                <w:lang w:eastAsia="ru-RU"/>
              </w:rPr>
              <w:t>.о. Ступино, в соответствии с титульными списками объектов благоустройства городского округа Ступино Московской области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Замена детских игровых площадок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2838B9">
              <w:rPr>
                <w:rFonts w:ascii="Arial" w:hAnsi="Arial" w:cs="Arial"/>
                <w:sz w:val="24"/>
                <w:szCs w:val="24"/>
              </w:rPr>
              <w:t>неэнергоэффективных</w:t>
            </w:r>
            <w:proofErr w:type="spellEnd"/>
            <w:r w:rsidRPr="002838B9">
              <w:rPr>
                <w:rFonts w:ascii="Arial" w:hAnsi="Arial" w:cs="Arial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 xml:space="preserve">Количество установленных шкафов управления наружным освещением 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Фактическое значение определяется количеством модернизированных дворовых территорий на территории городского округа Ступино Московской области в отчетном периоде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color w:val="000000" w:themeColor="text1"/>
                <w:lang w:eastAsia="ru-RU"/>
              </w:rPr>
            </w:pPr>
            <w:r w:rsidRPr="002838B9">
              <w:rPr>
                <w:rFonts w:ascii="Arial" w:eastAsiaTheme="minorEastAsia" w:hAnsi="Arial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Ступино в соответствии с адресным перечнем подъездов</w:t>
            </w:r>
          </w:p>
        </w:tc>
      </w:tr>
      <w:tr w:rsidR="0055671D" w:rsidRPr="002838B9" w:rsidTr="002838B9">
        <w:tc>
          <w:tcPr>
            <w:tcW w:w="830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42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55671D" w:rsidRPr="002838B9" w:rsidRDefault="0055671D" w:rsidP="005567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838B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rPr>
                <w:rFonts w:ascii="Arial" w:eastAsia="Times New Roman" w:hAnsi="Arial"/>
                <w:iCs/>
                <w:lang w:eastAsia="ru-RU"/>
              </w:rPr>
            </w:pPr>
            <w:r w:rsidRPr="002838B9">
              <w:rPr>
                <w:rFonts w:ascii="Arial" w:eastAsia="Times New Roman" w:hAnsi="Arial"/>
                <w:iCs/>
                <w:lang w:eastAsia="ru-RU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701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Cs/>
                <w:color w:val="000000"/>
                <w:lang w:eastAsia="ru-RU"/>
              </w:rPr>
            </w:pPr>
            <w:r w:rsidRPr="002838B9">
              <w:rPr>
                <w:rFonts w:ascii="Arial" w:hAnsi="Arial"/>
              </w:rPr>
              <w:t>Единица</w:t>
            </w:r>
          </w:p>
        </w:tc>
        <w:tc>
          <w:tcPr>
            <w:tcW w:w="5670" w:type="dxa"/>
          </w:tcPr>
          <w:p w:rsidR="0055671D" w:rsidRPr="002838B9" w:rsidRDefault="0055671D" w:rsidP="0055671D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/>
                <w:lang w:eastAsia="ru-RU"/>
              </w:rPr>
            </w:pPr>
            <w:r w:rsidRPr="002838B9">
              <w:rPr>
                <w:rFonts w:ascii="Arial" w:eastAsiaTheme="minorEastAsia" w:hAnsi="Arial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</w:tbl>
    <w:p w:rsidR="0055671D" w:rsidRDefault="0055671D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</w:p>
    <w:p w:rsidR="002838B9" w:rsidRDefault="002838B9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</w:p>
    <w:p w:rsidR="002838B9" w:rsidRDefault="002838B9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</w:p>
    <w:p w:rsidR="0055671D" w:rsidRPr="0055671D" w:rsidRDefault="0055671D" w:rsidP="0055671D">
      <w:pPr>
        <w:pStyle w:val="ConsPlusNormal"/>
        <w:ind w:left="-142" w:right="-456" w:firstLine="142"/>
        <w:jc w:val="center"/>
        <w:rPr>
          <w:rFonts w:ascii="Arial" w:hAnsi="Arial" w:cs="Arial"/>
          <w:b/>
          <w:sz w:val="24"/>
          <w:szCs w:val="24"/>
        </w:rPr>
      </w:pPr>
      <w:r w:rsidRPr="00AB5733">
        <w:rPr>
          <w:rFonts w:ascii="Arial" w:hAnsi="Arial" w:cs="Arial"/>
          <w:b/>
          <w:sz w:val="24"/>
          <w:szCs w:val="24"/>
        </w:rPr>
        <w:lastRenderedPageBreak/>
        <w:t xml:space="preserve">8.3 </w:t>
      </w:r>
      <w:r w:rsidRPr="00110695">
        <w:rPr>
          <w:rFonts w:ascii="Arial" w:hAnsi="Arial" w:cs="Arial"/>
          <w:b/>
          <w:sz w:val="24"/>
          <w:szCs w:val="24"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</w:t>
      </w:r>
      <w:r w:rsidRPr="0055671D">
        <w:rPr>
          <w:rFonts w:ascii="Arial" w:hAnsi="Arial" w:cs="Arial"/>
          <w:b/>
          <w:sz w:val="24"/>
          <w:szCs w:val="24"/>
        </w:rPr>
        <w:t>предусмотрено мероприятием F2.01. Мероприятие в рамках ГП МО - Ремонт дворовых территорий</w:t>
      </w:r>
    </w:p>
    <w:p w:rsidR="0055671D" w:rsidRDefault="0055671D" w:rsidP="0055671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55671D">
        <w:rPr>
          <w:rFonts w:ascii="Arial" w:hAnsi="Arial" w:cs="Arial"/>
          <w:b/>
          <w:sz w:val="24"/>
          <w:szCs w:val="24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669"/>
        <w:gridCol w:w="1304"/>
        <w:gridCol w:w="1161"/>
        <w:gridCol w:w="1011"/>
        <w:gridCol w:w="1161"/>
        <w:gridCol w:w="1017"/>
        <w:gridCol w:w="1017"/>
        <w:gridCol w:w="1301"/>
        <w:gridCol w:w="865"/>
        <w:gridCol w:w="862"/>
        <w:gridCol w:w="742"/>
        <w:gridCol w:w="568"/>
        <w:gridCol w:w="568"/>
        <w:gridCol w:w="565"/>
        <w:gridCol w:w="993"/>
      </w:tblGrid>
      <w:tr w:rsidR="0055671D" w:rsidRPr="00B9362A" w:rsidTr="0055671D">
        <w:trPr>
          <w:trHeight w:val="906"/>
        </w:trPr>
        <w:tc>
          <w:tcPr>
            <w:tcW w:w="154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65" w:type="pct"/>
            <w:gridSpan w:val="6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55671D" w:rsidRPr="00B9362A" w:rsidTr="0055671D">
        <w:trPr>
          <w:trHeight w:val="1839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90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тупино, г.Ступино, ул.Есенина, д.60, 62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2 125,97</w:t>
            </w:r>
          </w:p>
        </w:tc>
        <w:tc>
          <w:tcPr>
            <w:tcW w:w="333" w:type="pct"/>
            <w:vAlign w:val="center"/>
            <w:hideMark/>
          </w:tcPr>
          <w:p w:rsidR="0055671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2 125,97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2 125,97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4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1 573,21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1 573,21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601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552,76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552,76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195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тупино,п</w:t>
            </w:r>
            <w:proofErr w:type="spell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Усады</w:t>
            </w:r>
            <w:proofErr w:type="spell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 ул. Пролетарская д. 6,8,10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2 578,52</w:t>
            </w: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2 578,52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2 578,52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22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1 908,10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1 908,10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30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670,42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670,42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60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ул.Андропова, </w:t>
            </w:r>
            <w:r w:rsidRPr="00B9362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д.69, 71, </w:t>
            </w: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ул.Бахарева</w:t>
            </w:r>
            <w:proofErr w:type="spell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, д.16/73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9 161,53</w:t>
            </w: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9 161,53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9 161,53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22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6 779,53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6 779,53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16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2 382,00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2 382,00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203"/>
        </w:trPr>
        <w:tc>
          <w:tcPr>
            <w:tcW w:w="154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, ул. Новые дома, д.15, д.17</w:t>
            </w:r>
            <w:proofErr w:type="gramEnd"/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197"/>
        </w:trPr>
        <w:tc>
          <w:tcPr>
            <w:tcW w:w="154" w:type="pct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2 387,32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69"/>
        </w:trPr>
        <w:tc>
          <w:tcPr>
            <w:tcW w:w="154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, ул. Новые дома, д.19, д.21</w:t>
            </w:r>
            <w:proofErr w:type="gramEnd"/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333" w:type="pc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  <w:r w:rsidRPr="000362A6">
              <w:rPr>
                <w:rFonts w:ascii="Arial" w:hAnsi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82"/>
        </w:trPr>
        <w:tc>
          <w:tcPr>
            <w:tcW w:w="154" w:type="pct"/>
            <w:vMerge/>
            <w:vAlign w:val="center"/>
            <w:hideMark/>
          </w:tcPr>
          <w:p w:rsidR="0055671D" w:rsidRP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55671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55671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1 644,84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69"/>
        </w:trPr>
        <w:tc>
          <w:tcPr>
            <w:tcW w:w="154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6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рп</w:t>
            </w:r>
            <w:proofErr w:type="spell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. Михнево, ул. Кирова, 25, ул. Фрунзе 24/23А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333" w:type="pc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82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1 080,68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96"/>
        </w:trPr>
        <w:tc>
          <w:tcPr>
            <w:tcW w:w="154" w:type="pct"/>
            <w:vMerge w:val="restart"/>
            <w:vAlign w:val="center"/>
            <w:hideMark/>
          </w:tcPr>
          <w:p w:rsidR="0055671D" w:rsidRPr="000362A6" w:rsidRDefault="000362A6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7" w:type="pct"/>
            <w:gridSpan w:val="6"/>
            <w:vMerge w:val="restart"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Не распределено </w:t>
            </w:r>
          </w:p>
        </w:tc>
        <w:tc>
          <w:tcPr>
            <w:tcW w:w="333" w:type="pc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0362A6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83 5</w:t>
            </w:r>
            <w:r w:rsidR="000362A6" w:rsidRPr="000362A6">
              <w:rPr>
                <w:rFonts w:ascii="Arial" w:hAnsi="Arial"/>
                <w:color w:val="000000"/>
                <w:sz w:val="18"/>
                <w:szCs w:val="18"/>
              </w:rPr>
              <w:t>2</w:t>
            </w: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8,</w:t>
            </w:r>
            <w:r w:rsidR="000362A6" w:rsidRPr="000362A6">
              <w:rPr>
                <w:rFonts w:ascii="Arial" w:hAnsi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2 924,51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89"/>
        </w:trPr>
        <w:tc>
          <w:tcPr>
            <w:tcW w:w="154" w:type="pct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97" w:type="pct"/>
            <w:gridSpan w:val="6"/>
            <w:vMerge/>
            <w:vAlign w:val="center"/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0362A6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362A6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83 52</w:t>
            </w:r>
            <w:r w:rsidR="0055671D" w:rsidRPr="000362A6">
              <w:rPr>
                <w:rFonts w:ascii="Arial" w:hAnsi="Arial"/>
                <w:color w:val="000000"/>
                <w:sz w:val="18"/>
                <w:szCs w:val="18"/>
              </w:rPr>
              <w:t>8,</w:t>
            </w: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0362A6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2 924,51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225"/>
        </w:trPr>
        <w:tc>
          <w:tcPr>
            <w:tcW w:w="2551" w:type="pct"/>
            <w:gridSpan w:val="7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9362A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3" w:type="pct"/>
            <w:vAlign w:val="center"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102 507,47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13 866,02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8 037,35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15"/>
        </w:trPr>
        <w:tc>
          <w:tcPr>
            <w:tcW w:w="2551" w:type="pct"/>
            <w:gridSpan w:val="7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10 260,84</w:t>
            </w:r>
          </w:p>
        </w:tc>
        <w:tc>
          <w:tcPr>
            <w:tcW w:w="282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10 260,84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45"/>
        </w:trPr>
        <w:tc>
          <w:tcPr>
            <w:tcW w:w="2551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92 246,63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3 605,18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0362A6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362A6">
              <w:rPr>
                <w:rFonts w:ascii="Arial" w:hAnsi="Arial"/>
                <w:color w:val="000000"/>
                <w:sz w:val="18"/>
                <w:szCs w:val="18"/>
              </w:rPr>
              <w:t>8 037,35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40 302,05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55671D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55671D" w:rsidRPr="00B9362A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B9362A">
        <w:rPr>
          <w:rFonts w:ascii="Arial" w:hAnsi="Arial"/>
          <w:iCs/>
          <w:color w:val="000000"/>
          <w:szCs w:val="20"/>
        </w:rPr>
        <w:t>Справочная таблица:</w:t>
      </w:r>
    </w:p>
    <w:p w:rsidR="0055671D" w:rsidRPr="00B9362A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55671D" w:rsidRPr="00B9362A" w:rsidTr="0055671D">
        <w:trPr>
          <w:trHeight w:val="331"/>
        </w:trPr>
        <w:tc>
          <w:tcPr>
            <w:tcW w:w="2814" w:type="dxa"/>
          </w:tcPr>
          <w:p w:rsidR="0055671D" w:rsidRPr="00B9362A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55671D" w:rsidRPr="00B9362A" w:rsidRDefault="0055671D" w:rsidP="0055671D">
            <w:pPr>
              <w:pStyle w:val="Default"/>
              <w:jc w:val="center"/>
              <w:rPr>
                <w:rFonts w:ascii="Arial" w:hAnsi="Arial" w:cs="Arial"/>
              </w:rPr>
            </w:pPr>
            <w:r w:rsidRPr="00B9362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55671D" w:rsidRPr="00B9362A" w:rsidTr="0055671D">
        <w:trPr>
          <w:trHeight w:val="285"/>
        </w:trPr>
        <w:tc>
          <w:tcPr>
            <w:tcW w:w="2814" w:type="dxa"/>
          </w:tcPr>
          <w:p w:rsidR="0055671D" w:rsidRPr="00B9362A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55671D" w:rsidRPr="00B9362A" w:rsidTr="0055671D">
        <w:trPr>
          <w:trHeight w:val="149"/>
        </w:trPr>
        <w:tc>
          <w:tcPr>
            <w:tcW w:w="2814" w:type="dxa"/>
          </w:tcPr>
          <w:p w:rsidR="0055671D" w:rsidRPr="00B9362A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60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55671D" w:rsidRDefault="0055671D" w:rsidP="0055671D">
      <w:pPr>
        <w:rPr>
          <w:highlight w:val="yellow"/>
        </w:rPr>
      </w:pPr>
    </w:p>
    <w:p w:rsidR="0055671D" w:rsidRPr="000362A6" w:rsidRDefault="0055671D" w:rsidP="0055671D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AB5733">
        <w:rPr>
          <w:rFonts w:ascii="Arial" w:hAnsi="Arial"/>
          <w:b/>
          <w:sz w:val="24"/>
          <w:szCs w:val="24"/>
        </w:rPr>
        <w:t>8.3.</w:t>
      </w:r>
      <w:r w:rsidRPr="000362A6">
        <w:rPr>
          <w:rFonts w:ascii="Arial" w:hAnsi="Arial"/>
          <w:b/>
          <w:sz w:val="24"/>
          <w:szCs w:val="24"/>
        </w:rPr>
        <w:t xml:space="preserve">1 </w:t>
      </w:r>
      <w:r w:rsidRPr="000362A6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</w:t>
      </w:r>
      <w:r w:rsidRPr="000362A6">
        <w:rPr>
          <w:rFonts w:ascii="Arial" w:hAnsi="Arial"/>
          <w:b/>
          <w:sz w:val="24"/>
          <w:szCs w:val="24"/>
        </w:rPr>
        <w:t xml:space="preserve"> 01.02 Мероприятие в рамках ГП МО - Создание и ремонт пешеходных коммуникаций </w:t>
      </w:r>
    </w:p>
    <w:p w:rsidR="0055671D" w:rsidRDefault="0055671D" w:rsidP="0055671D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0362A6">
        <w:rPr>
          <w:rFonts w:ascii="Arial" w:hAnsi="Arial"/>
          <w:b/>
          <w:sz w:val="24"/>
          <w:szCs w:val="24"/>
        </w:rPr>
        <w:t>Подпрограммы II «Создание условий для обеспечения комфортного проживания жителей</w:t>
      </w:r>
      <w:r w:rsidRPr="000C668C">
        <w:rPr>
          <w:rFonts w:ascii="Arial" w:hAnsi="Arial"/>
          <w:b/>
          <w:sz w:val="24"/>
          <w:szCs w:val="24"/>
        </w:rPr>
        <w:t>, в том числе в многоквартирных домах на территории Московской области»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46"/>
        <w:gridCol w:w="1079"/>
        <w:gridCol w:w="1240"/>
        <w:gridCol w:w="1014"/>
        <w:gridCol w:w="1014"/>
        <w:gridCol w:w="1014"/>
        <w:gridCol w:w="822"/>
        <w:gridCol w:w="1277"/>
        <w:gridCol w:w="852"/>
        <w:gridCol w:w="852"/>
        <w:gridCol w:w="706"/>
        <w:gridCol w:w="568"/>
        <w:gridCol w:w="568"/>
        <w:gridCol w:w="565"/>
        <w:gridCol w:w="987"/>
      </w:tblGrid>
      <w:tr w:rsidR="0055671D" w:rsidRPr="00B9362A" w:rsidTr="00F8261C">
        <w:trPr>
          <w:trHeight w:val="1480"/>
        </w:trPr>
        <w:tc>
          <w:tcPr>
            <w:tcW w:w="154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6" w:type="pct"/>
            <w:gridSpan w:val="6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55671D" w:rsidRPr="00B9362A" w:rsidTr="00F8261C">
        <w:trPr>
          <w:trHeight w:val="823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B9362A" w:rsidTr="00F8261C">
        <w:trPr>
          <w:trHeight w:val="559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Пешеходная коммуникация,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 от ул. Чайковского 62 вдоль </w:t>
            </w: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proofErr w:type="spell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/с № 26 до ул. Андропова д.93 (54.886841, 38.052917; </w:t>
            </w:r>
            <w:r w:rsidRPr="00B9362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54.886118, 38.050978)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1 476,01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1 476,01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1 476,01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34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1 092,24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1 092,24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77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383,77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383,77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420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тупино, ул.Тимирязева, от д.56 вдоль школы №8, ДС №18, ДС №19 до спортивной школы Прогресс-Смена (участок 1) (54.891576, 38.076900; 54.892506, 38.077203)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905,07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905,07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905,07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828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669,75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669,75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821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235,32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235,32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70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тупино, ул.Тимирязева, от д.56 вдоль школы №8, ДС №18, ДС №19 до спортивной школы Прогресс-Смена (участок 2) (54.892692, 38.076955; 54.893657, 38.077118)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729,39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F8261C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729,39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729,39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70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539,74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539,74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94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189,65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189,65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495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тупино, ул.Тимирязева, от д.56 вдоль школы №8, ДС №18, ДС №19 до спортивной школы Прогресс-Смена (участок 3) (54.892960, 38.077021; 54.893263, 38.077439)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388,37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F8261C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388,37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388,37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660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287,39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287,39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900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469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тупино, от ул.Чайковского, д.29 до д.25 (54.883814, 38.063657; 54.883372, </w:t>
            </w:r>
            <w:r w:rsidRPr="00B9362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38.064068)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349,53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349,53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349,53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495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258,65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258,65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420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90,88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90,88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25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Устройство тротуара вдоль детской поликлиники по адресу: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г. Ступино, ул. Чайковского, д. 20/23</w:t>
            </w:r>
            <w:proofErr w:type="gramEnd"/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410 кв.м.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 за счет средств </w:t>
            </w:r>
            <w:proofErr w:type="gramStart"/>
            <w:r w:rsidRPr="00B9362A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sz w:val="18"/>
                <w:szCs w:val="18"/>
              </w:rPr>
              <w:t>.о. Ступино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1 306,69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913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862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1 306,69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469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Устройство тротуара по адресу: Московская область,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в районе ТЦ </w:t>
            </w:r>
            <w:proofErr w:type="spell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186 кв.м.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 за счет средств </w:t>
            </w:r>
            <w:proofErr w:type="gramStart"/>
            <w:r w:rsidRPr="00B9362A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sz w:val="18"/>
                <w:szCs w:val="18"/>
              </w:rPr>
              <w:t>.о. Ступино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01.09.23-30.10.23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F8261C" w:rsidRDefault="00F8261C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F8261C" w:rsidRPr="00B9362A" w:rsidRDefault="00F8261C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36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  <w:p w:rsidR="00F8261C" w:rsidRPr="00B9362A" w:rsidRDefault="00F8261C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36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575,47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19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Устройство тротуара по адресу: Московская область,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Ступино, д. Городище, вдоль ул. Молодежная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25,2 кв.м.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 xml:space="preserve">Работы по благоустройству  за счет средств </w:t>
            </w:r>
            <w:proofErr w:type="gramStart"/>
            <w:r w:rsidRPr="00B9362A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sz w:val="18"/>
                <w:szCs w:val="18"/>
              </w:rPr>
              <w:t>.о. Ступино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01.09.23-30.10.23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9362A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36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559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337,75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792"/>
        </w:trPr>
        <w:tc>
          <w:tcPr>
            <w:tcW w:w="154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тупино, от </w:t>
            </w:r>
            <w:r w:rsidRPr="00F8261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ул.Чайковского, д.27, </w:t>
            </w:r>
            <w:proofErr w:type="spell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ул.Службина</w:t>
            </w:r>
            <w:proofErr w:type="spell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, д.14, 20 до </w:t>
            </w:r>
            <w:proofErr w:type="spell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ул.Бахарева</w:t>
            </w:r>
            <w:proofErr w:type="spell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, д.4, 6, ул.Чайковского, д.35 и до автобусной остановки (54.882193, 38.060306; 54.881876,38.059649)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F8261C" w:rsidRDefault="00F8261C" w:rsidP="00F8261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lastRenderedPageBreak/>
              <w:t>117,9</w:t>
            </w:r>
            <w:r w:rsidR="0055671D" w:rsidRPr="00F8261C">
              <w:rPr>
                <w:rFonts w:ascii="Arial" w:hAnsi="Arial"/>
                <w:sz w:val="18"/>
                <w:szCs w:val="18"/>
              </w:rPr>
              <w:t xml:space="preserve"> кв.м.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="00F8261C">
              <w:rPr>
                <w:rFonts w:ascii="Arial" w:hAnsi="Arial"/>
                <w:sz w:val="18"/>
                <w:szCs w:val="18"/>
              </w:rPr>
              <w:t xml:space="preserve"> с </w:t>
            </w:r>
            <w:r w:rsidR="00F8261C">
              <w:rPr>
                <w:rFonts w:ascii="Arial" w:hAnsi="Arial"/>
                <w:sz w:val="18"/>
                <w:szCs w:val="18"/>
              </w:rPr>
              <w:lastRenderedPageBreak/>
              <w:t>проведением экспертизы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01.03.24-15.10.24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269" w:type="pc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219"/>
        </w:trPr>
        <w:tc>
          <w:tcPr>
            <w:tcW w:w="154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522,11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987"/>
        </w:trPr>
        <w:tc>
          <w:tcPr>
            <w:tcW w:w="154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ул.Андропова, д.47, 49, 51/20 до администрации, вдоль детского сада (54.886010, 38.075382; 54.886211, 38.072233)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F8261C" w:rsidRDefault="00F8261C" w:rsidP="00F8261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392</w:t>
            </w:r>
            <w:r w:rsidR="0055671D" w:rsidRPr="00F8261C">
              <w:rPr>
                <w:rFonts w:ascii="Arial" w:hAnsi="Arial"/>
                <w:sz w:val="18"/>
                <w:szCs w:val="18"/>
              </w:rPr>
              <w:t xml:space="preserve"> кв.м.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="00F8261C">
              <w:rPr>
                <w:rFonts w:ascii="Arial" w:hAnsi="Arial"/>
                <w:sz w:val="18"/>
                <w:szCs w:val="18"/>
              </w:rPr>
              <w:t xml:space="preserve"> с проведением экспертизы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269" w:type="pc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219"/>
        </w:trPr>
        <w:tc>
          <w:tcPr>
            <w:tcW w:w="154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1 598,66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963"/>
        </w:trPr>
        <w:tc>
          <w:tcPr>
            <w:tcW w:w="154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коммуникация, г.о. Ступино, г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тупино, от ул.Чайковского, д.27, </w:t>
            </w:r>
            <w:proofErr w:type="spell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ул.Службина</w:t>
            </w:r>
            <w:proofErr w:type="spell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, д.14, 20 до </w:t>
            </w:r>
            <w:proofErr w:type="spell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ул.Бахарева</w:t>
            </w:r>
            <w:proofErr w:type="spell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, д.4, 6, ул.Чайковского, д.35 и до автобусной остановки (54.882005, 38.062453; 54.882206,38.059690)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55671D" w:rsidRPr="00F8261C" w:rsidRDefault="00F8261C" w:rsidP="00F8261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344,6</w:t>
            </w:r>
            <w:r w:rsidR="0055671D" w:rsidRPr="00F8261C">
              <w:rPr>
                <w:rFonts w:ascii="Arial" w:hAnsi="Arial"/>
                <w:sz w:val="18"/>
                <w:szCs w:val="18"/>
              </w:rPr>
              <w:t xml:space="preserve"> кв.м.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55671D" w:rsidRPr="00F8261C" w:rsidRDefault="00F8261C" w:rsidP="0055671D">
            <w:pPr>
              <w:rPr>
                <w:rFonts w:ascii="Arial" w:hAnsi="Arial"/>
                <w:sz w:val="18"/>
                <w:szCs w:val="18"/>
                <w:highlight w:val="yellow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>
              <w:rPr>
                <w:rFonts w:ascii="Arial" w:hAnsi="Arial"/>
                <w:sz w:val="18"/>
                <w:szCs w:val="18"/>
              </w:rPr>
              <w:t xml:space="preserve"> с проведением экспертизы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269" w:type="pc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F8261C">
        <w:trPr>
          <w:trHeight w:val="260"/>
        </w:trPr>
        <w:tc>
          <w:tcPr>
            <w:tcW w:w="154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35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1 487,64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557"/>
        </w:trPr>
        <w:tc>
          <w:tcPr>
            <w:tcW w:w="15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58" w:type="pct"/>
            <w:gridSpan w:val="7"/>
            <w:vMerge w:val="restar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15 918,75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116,20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567,09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151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8" w:type="pct"/>
            <w:gridSpan w:val="7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F8261C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167"/>
        </w:trPr>
        <w:tc>
          <w:tcPr>
            <w:tcW w:w="15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8" w:type="pct"/>
            <w:gridSpan w:val="7"/>
            <w:vMerge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F8261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15 918,75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116,20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F8261C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567,09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225"/>
        </w:trPr>
        <w:tc>
          <w:tcPr>
            <w:tcW w:w="2912" w:type="pct"/>
            <w:gridSpan w:val="8"/>
            <w:vMerge w:val="restart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F8261C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8" w:type="pct"/>
            <w:vAlign w:val="center"/>
            <w:hideMark/>
          </w:tcPr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F8261C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25 595,44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6 184,48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4 175,50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F8261C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15"/>
        </w:trPr>
        <w:tc>
          <w:tcPr>
            <w:tcW w:w="2912" w:type="pct"/>
            <w:gridSpan w:val="8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8" w:type="pct"/>
            <w:hideMark/>
          </w:tcPr>
          <w:p w:rsidR="00F8261C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2 847,77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2 847,77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B9362A" w:rsidTr="0055671D">
        <w:trPr>
          <w:trHeight w:val="345"/>
        </w:trPr>
        <w:tc>
          <w:tcPr>
            <w:tcW w:w="2912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9362A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22 747,67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3 336,71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4 175,50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7 617,73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B9362A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9362A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B9362A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55671D" w:rsidRDefault="0055671D" w:rsidP="0055671D">
      <w:pPr>
        <w:pStyle w:val="ConsPlusNorma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5671D" w:rsidRPr="00B9362A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B9362A">
        <w:rPr>
          <w:rFonts w:ascii="Arial" w:hAnsi="Arial"/>
          <w:iCs/>
          <w:color w:val="000000"/>
          <w:szCs w:val="20"/>
        </w:rPr>
        <w:t>Справочная таблица:</w:t>
      </w:r>
    </w:p>
    <w:p w:rsidR="0055671D" w:rsidRPr="00B9362A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55671D" w:rsidRPr="00B9362A" w:rsidTr="0055671D">
        <w:trPr>
          <w:trHeight w:val="331"/>
        </w:trPr>
        <w:tc>
          <w:tcPr>
            <w:tcW w:w="2814" w:type="dxa"/>
          </w:tcPr>
          <w:p w:rsidR="0055671D" w:rsidRPr="00B9362A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55671D" w:rsidRPr="00B9362A" w:rsidRDefault="0055671D" w:rsidP="0055671D">
            <w:pPr>
              <w:pStyle w:val="Default"/>
              <w:jc w:val="center"/>
              <w:rPr>
                <w:rFonts w:ascii="Arial" w:hAnsi="Arial" w:cs="Arial"/>
              </w:rPr>
            </w:pPr>
            <w:r w:rsidRPr="00B9362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55671D" w:rsidRPr="00B9362A" w:rsidTr="0055671D">
        <w:trPr>
          <w:trHeight w:val="285"/>
        </w:trPr>
        <w:tc>
          <w:tcPr>
            <w:tcW w:w="2814" w:type="dxa"/>
          </w:tcPr>
          <w:p w:rsidR="0055671D" w:rsidRPr="00B9362A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11</w:t>
            </w:r>
          </w:p>
        </w:tc>
        <w:tc>
          <w:tcPr>
            <w:tcW w:w="1560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55671D" w:rsidRPr="00B9362A" w:rsidTr="0055671D">
        <w:trPr>
          <w:trHeight w:val="149"/>
        </w:trPr>
        <w:tc>
          <w:tcPr>
            <w:tcW w:w="2814" w:type="dxa"/>
          </w:tcPr>
          <w:p w:rsidR="0055671D" w:rsidRPr="00B9362A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11</w:t>
            </w:r>
          </w:p>
        </w:tc>
        <w:tc>
          <w:tcPr>
            <w:tcW w:w="1560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55671D" w:rsidRPr="00B9362A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9362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55671D" w:rsidRPr="00AB5733" w:rsidRDefault="0055671D" w:rsidP="0055671D">
      <w:pPr>
        <w:pStyle w:val="ConsPlusNormal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5671D" w:rsidRPr="00F8261C" w:rsidRDefault="0055671D" w:rsidP="0055671D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F341D1">
        <w:rPr>
          <w:rFonts w:ascii="Arial" w:hAnsi="Arial"/>
          <w:b/>
          <w:sz w:val="24"/>
          <w:szCs w:val="24"/>
        </w:rPr>
        <w:t xml:space="preserve">8.3.2 </w:t>
      </w:r>
      <w:r w:rsidRPr="00F341D1">
        <w:rPr>
          <w:rFonts w:ascii="Arial" w:hAnsi="Arial" w:cs="Arial"/>
          <w:b/>
          <w:sz w:val="24"/>
          <w:szCs w:val="24"/>
        </w:rPr>
        <w:t xml:space="preserve">Адресный перечень </w:t>
      </w:r>
      <w:r w:rsidRPr="00F8261C">
        <w:rPr>
          <w:rFonts w:ascii="Arial" w:hAnsi="Arial" w:cs="Arial"/>
          <w:b/>
          <w:sz w:val="24"/>
          <w:szCs w:val="24"/>
        </w:rPr>
        <w:t>объектов строительства, реконструкции и модернизации муниципальной собственности, финансирование которых предусмотрено мероприятием</w:t>
      </w:r>
      <w:r w:rsidRPr="00F8261C">
        <w:rPr>
          <w:rFonts w:ascii="Arial" w:hAnsi="Arial"/>
          <w:b/>
          <w:sz w:val="24"/>
          <w:szCs w:val="24"/>
        </w:rPr>
        <w:t xml:space="preserve"> 01.17 Комплексное благоустройство дворовых территорий (установка новых и замена существующих элементов)</w:t>
      </w:r>
    </w:p>
    <w:p w:rsidR="0055671D" w:rsidRDefault="0055671D" w:rsidP="0055671D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261C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F8261C">
        <w:rPr>
          <w:rFonts w:ascii="Arial" w:hAnsi="Arial" w:cs="Arial"/>
          <w:b/>
          <w:sz w:val="24"/>
          <w:szCs w:val="24"/>
          <w:lang w:val="en-US"/>
        </w:rPr>
        <w:t>II</w:t>
      </w:r>
      <w:r w:rsidRPr="00F8261C">
        <w:rPr>
          <w:rFonts w:ascii="Arial" w:hAnsi="Arial" w:cs="Arial"/>
          <w:b/>
          <w:sz w:val="24"/>
          <w:szCs w:val="24"/>
        </w:rPr>
        <w:t xml:space="preserve"> </w:t>
      </w:r>
      <w:r w:rsidRPr="00F8261C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669"/>
        <w:gridCol w:w="1304"/>
        <w:gridCol w:w="1159"/>
        <w:gridCol w:w="1011"/>
        <w:gridCol w:w="1159"/>
        <w:gridCol w:w="1129"/>
        <w:gridCol w:w="940"/>
        <w:gridCol w:w="1301"/>
        <w:gridCol w:w="882"/>
        <w:gridCol w:w="706"/>
        <w:gridCol w:w="851"/>
        <w:gridCol w:w="567"/>
        <w:gridCol w:w="567"/>
        <w:gridCol w:w="567"/>
        <w:gridCol w:w="1132"/>
      </w:tblGrid>
      <w:tr w:rsidR="0055671D" w:rsidRPr="004F4A15" w:rsidTr="0055671D">
        <w:trPr>
          <w:trHeight w:val="1237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3" w:type="pct"/>
            <w:gridSpan w:val="6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55671D" w:rsidRPr="004F4A15" w:rsidTr="00657711">
        <w:trPr>
          <w:trHeight w:val="103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503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п.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Усады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, ул. Пролетарская, д. 6, 8, 10  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1399,80 кв.м.*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</w:rPr>
            </w:pPr>
            <w:r w:rsidRPr="004F4A15">
              <w:rPr>
                <w:rFonts w:ascii="Arial" w:hAnsi="Arial"/>
                <w:sz w:val="18"/>
              </w:rPr>
              <w:t>773,91</w:t>
            </w: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</w:rPr>
            </w:pPr>
            <w:r w:rsidRPr="004F4A15">
              <w:rPr>
                <w:rFonts w:ascii="Arial" w:hAnsi="Arial"/>
                <w:sz w:val="18"/>
              </w:rPr>
              <w:t>773,91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</w:rPr>
            </w:pPr>
            <w:r w:rsidRPr="004F4A15">
              <w:rPr>
                <w:rFonts w:ascii="Arial" w:hAnsi="Arial"/>
                <w:sz w:val="18"/>
              </w:rPr>
              <w:t>773,91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701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</w:rPr>
            </w:pPr>
            <w:r w:rsidRPr="004F4A15">
              <w:rPr>
                <w:rFonts w:ascii="Arial" w:hAnsi="Arial"/>
                <w:sz w:val="18"/>
              </w:rPr>
              <w:t>773,91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</w:rPr>
            </w:pPr>
            <w:r w:rsidRPr="004F4A15">
              <w:rPr>
                <w:rFonts w:ascii="Arial" w:hAnsi="Arial"/>
                <w:sz w:val="18"/>
              </w:rPr>
              <w:t>773,91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681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г. Ступино, ул. Андропова, д. 69/71, ул.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, д. 16/73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5035,90 кв.м.*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386,09</w:t>
            </w: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386,09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386,09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33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386,09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386,09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г. Ступино, ул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.Ф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рунзе, д.5, корп.1,2,3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1863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13 570,03</w:t>
            </w: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13 570,03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13 570,03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165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13 570,03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13 570,03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46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ул. Левая Пойма, д.19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853,40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3 032,99</w:t>
            </w: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3 032,99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3 032,99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3 032,99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3 032,99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562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Проспект Победы, д.53,55,57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863,80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4 643,69</w:t>
            </w:r>
          </w:p>
        </w:tc>
        <w:tc>
          <w:tcPr>
            <w:tcW w:w="305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4 643,69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4 643,69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18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4 643,69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4 643,69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183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, ул. Новые дома, д.15, д.17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39052D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1 390,80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3 855,80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3 855,80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657711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3 855,80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657711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577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17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3 855,80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3 855,80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657711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577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169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, ул. Новые дома, д.19, д.21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39052D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1 092,10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2 160,06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657711" w:rsidRPr="0039052D" w:rsidRDefault="00657711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  <w:p w:rsidR="00657711" w:rsidRPr="0039052D" w:rsidRDefault="00657711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2 160,06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2 160,06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657711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577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31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2 160,06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2 160,06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657711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577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142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Кирова, 25, ул. Фрунзе 24/23А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39052D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1 549,00 кв.м.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6 336,68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6 336,68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6 336,68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657711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577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58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6 336,68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6 336,68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657711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577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14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5" w:type="pct"/>
            <w:gridSpan w:val="7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51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15" w:type="pct"/>
            <w:gridSpan w:val="7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39052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2 500,00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39052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</w:t>
            </w:r>
            <w:r w:rsidR="0039052D" w:rsidRPr="0039052D">
              <w:rPr>
                <w:rFonts w:ascii="Arial" w:hAnsi="Arial"/>
                <w:color w:val="000000"/>
                <w:sz w:val="18"/>
                <w:szCs w:val="18"/>
              </w:rPr>
              <w:t> </w:t>
            </w: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50</w:t>
            </w:r>
            <w:r w:rsidR="0039052D"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225"/>
        </w:trPr>
        <w:tc>
          <w:tcPr>
            <w:tcW w:w="2868" w:type="pct"/>
            <w:gridSpan w:val="8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39052D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22" w:type="pct"/>
            <w:vAlign w:val="center"/>
            <w:hideMark/>
          </w:tcPr>
          <w:p w:rsid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39052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37 259,25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22 406,71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14 852,54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4F4A15" w:rsidTr="00657711">
        <w:trPr>
          <w:trHeight w:val="345"/>
        </w:trPr>
        <w:tc>
          <w:tcPr>
            <w:tcW w:w="2868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hideMark/>
          </w:tcPr>
          <w:p w:rsidR="0039052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37 259,25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22 406,71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14 852,54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55671D" w:rsidRPr="004F4A15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p w:rsidR="0055671D" w:rsidRPr="004F4A15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55671D" w:rsidRPr="004F4A15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55671D" w:rsidRPr="004F4A15" w:rsidTr="0055671D">
        <w:trPr>
          <w:trHeight w:val="331"/>
        </w:trPr>
        <w:tc>
          <w:tcPr>
            <w:tcW w:w="2814" w:type="dxa"/>
          </w:tcPr>
          <w:p w:rsidR="0055671D" w:rsidRPr="004F4A15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55671D" w:rsidRPr="004F4A15" w:rsidRDefault="0055671D" w:rsidP="0055671D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55671D" w:rsidRPr="004F4A15" w:rsidTr="0055671D">
        <w:trPr>
          <w:trHeight w:val="285"/>
        </w:trPr>
        <w:tc>
          <w:tcPr>
            <w:tcW w:w="2814" w:type="dxa"/>
          </w:tcPr>
          <w:p w:rsidR="0039052D" w:rsidRPr="004F4A15" w:rsidRDefault="0055671D" w:rsidP="002838B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55671D" w:rsidRPr="004F4A15" w:rsidTr="0055671D">
        <w:trPr>
          <w:trHeight w:val="149"/>
        </w:trPr>
        <w:tc>
          <w:tcPr>
            <w:tcW w:w="2814" w:type="dxa"/>
          </w:tcPr>
          <w:p w:rsidR="0039052D" w:rsidRPr="004F4A15" w:rsidRDefault="0055671D" w:rsidP="002838B9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8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55671D" w:rsidRPr="004F4A15" w:rsidRDefault="0055671D" w:rsidP="0055671D">
      <w:pPr>
        <w:pStyle w:val="a3"/>
        <w:spacing w:line="276" w:lineRule="auto"/>
        <w:ind w:left="0" w:right="-456" w:firstLine="349"/>
        <w:jc w:val="both"/>
        <w:rPr>
          <w:rFonts w:ascii="Arial" w:hAnsi="Arial"/>
        </w:rPr>
      </w:pPr>
    </w:p>
    <w:p w:rsidR="0055671D" w:rsidRPr="0039052D" w:rsidRDefault="0055671D" w:rsidP="0055671D">
      <w:pPr>
        <w:pStyle w:val="ConsPlusNormal"/>
        <w:jc w:val="center"/>
        <w:rPr>
          <w:rFonts w:ascii="Arial" w:hAnsi="Arial"/>
          <w:b/>
          <w:sz w:val="24"/>
          <w:szCs w:val="24"/>
        </w:rPr>
      </w:pPr>
      <w:r w:rsidRPr="0039052D">
        <w:rPr>
          <w:rFonts w:ascii="Arial" w:hAnsi="Arial"/>
          <w:b/>
          <w:sz w:val="24"/>
          <w:szCs w:val="24"/>
        </w:rPr>
        <w:t xml:space="preserve">8.3.3 </w:t>
      </w:r>
      <w:r w:rsidRPr="0039052D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</w:t>
      </w:r>
      <w:r w:rsidRPr="0039052D">
        <w:rPr>
          <w:rFonts w:ascii="Arial" w:hAnsi="Arial"/>
          <w:b/>
          <w:sz w:val="24"/>
          <w:szCs w:val="24"/>
        </w:rPr>
        <w:t xml:space="preserve"> 01.20 Замена и модернизация детских игровых площадок</w:t>
      </w:r>
    </w:p>
    <w:p w:rsidR="0055671D" w:rsidRPr="00110695" w:rsidRDefault="0055671D" w:rsidP="0055671D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052D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39052D">
        <w:rPr>
          <w:rFonts w:ascii="Arial" w:hAnsi="Arial" w:cs="Arial"/>
          <w:b/>
          <w:sz w:val="24"/>
          <w:szCs w:val="24"/>
          <w:lang w:val="en-US"/>
        </w:rPr>
        <w:t>II</w:t>
      </w:r>
      <w:r w:rsidRPr="0039052D">
        <w:rPr>
          <w:rFonts w:ascii="Arial" w:hAnsi="Arial" w:cs="Arial"/>
          <w:b/>
          <w:sz w:val="24"/>
          <w:szCs w:val="24"/>
        </w:rPr>
        <w:t xml:space="preserve"> </w:t>
      </w:r>
      <w:r w:rsidRPr="0039052D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669"/>
        <w:gridCol w:w="1304"/>
        <w:gridCol w:w="1159"/>
        <w:gridCol w:w="1011"/>
        <w:gridCol w:w="1159"/>
        <w:gridCol w:w="1058"/>
        <w:gridCol w:w="1021"/>
        <w:gridCol w:w="1304"/>
        <w:gridCol w:w="910"/>
        <w:gridCol w:w="851"/>
        <w:gridCol w:w="709"/>
        <w:gridCol w:w="567"/>
        <w:gridCol w:w="567"/>
        <w:gridCol w:w="570"/>
        <w:gridCol w:w="1085"/>
      </w:tblGrid>
      <w:tr w:rsidR="0055671D" w:rsidRPr="004F4A15" w:rsidTr="0055671D">
        <w:trPr>
          <w:trHeight w:val="1635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54" w:type="pct"/>
            <w:gridSpan w:val="6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55671D" w:rsidRPr="004F4A15" w:rsidTr="0055671D">
        <w:trPr>
          <w:trHeight w:val="103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90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п.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Усады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, ул. Пролетарская, д. 6, 8, 10  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vAlign w:val="center"/>
            <w:hideMark/>
          </w:tcPr>
          <w:p w:rsid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775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1 922,72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579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обл., г. о. Ступино, г. Ступино, ул. Андропова, д. 69/71, ул.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, д. 16/73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3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2 561,50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ул. Левая Пойма, д.19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65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2 001,11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46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 г. Ступино, Проспект Победы, д.53,55,57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2 287,85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65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рп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. Жилево, ул.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Комсомольская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331" w:type="pc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8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3 394,95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450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Московская обл., г. о. Ступино, г. Ступино, ул. Есенина, д.60,62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570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1 632,36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90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Московская область, г.о. Ступино, д.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Госконюшня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, ул. Почтовая, д. 4,6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01.03.23-15.10.23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05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2 128,30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69"/>
        </w:trPr>
        <w:tc>
          <w:tcPr>
            <w:tcW w:w="153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, ул. Новые дома, д.15, д.17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31"/>
        </w:trPr>
        <w:tc>
          <w:tcPr>
            <w:tcW w:w="15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2 025,57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96"/>
        </w:trPr>
        <w:tc>
          <w:tcPr>
            <w:tcW w:w="153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д. </w:t>
            </w:r>
            <w:proofErr w:type="spell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Дубнево</w:t>
            </w:r>
            <w:proofErr w:type="spell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, ул. Новые дома, д.19, д.21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04"/>
        </w:trPr>
        <w:tc>
          <w:tcPr>
            <w:tcW w:w="15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3 384,47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142"/>
        </w:trPr>
        <w:tc>
          <w:tcPr>
            <w:tcW w:w="153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Кирова, 25, ул. Фрунзе 24/23А</w:t>
            </w:r>
            <w:proofErr w:type="gram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58"/>
        </w:trPr>
        <w:tc>
          <w:tcPr>
            <w:tcW w:w="15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3 414,84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26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д.Алфимово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, ул. Новоселов, д.4,6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85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54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г.о. Ступино, ст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.К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ашира,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ул.Новотроицкая</w:t>
            </w:r>
            <w:proofErr w:type="spell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39052D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39052D" w:rsidRPr="004F4A15" w:rsidRDefault="0039052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98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д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.К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ануново</w:t>
            </w:r>
            <w:proofErr w:type="spellEnd"/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12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4 244,40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58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г.о. Ступино, Ступино, ул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ургенева 7,9, ул.Пушкина, д.24 (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воркаут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2 711,23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2 711,23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2 711,23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39052D" w:rsidP="0039052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2 711,23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2 711,23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54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41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4F4A15">
              <w:rPr>
                <w:rFonts w:ascii="Arial" w:hAnsi="Arial"/>
                <w:color w:val="000000"/>
                <w:sz w:val="18"/>
                <w:szCs w:val="18"/>
              </w:rPr>
              <w:t>, ул. Мира, д.8,10,12</w:t>
            </w:r>
          </w:p>
        </w:tc>
        <w:tc>
          <w:tcPr>
            <w:tcW w:w="42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8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5 777,80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5 777,80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5 777,80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53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5 777,80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5 777,80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4F4A15" w:rsidRDefault="0055671D" w:rsidP="0055671D">
            <w:pPr>
              <w:jc w:val="center"/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30"/>
        </w:trPr>
        <w:tc>
          <w:tcPr>
            <w:tcW w:w="153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A15">
              <w:rPr>
                <w:rFonts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87" w:type="pct"/>
            <w:gridSpan w:val="6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31" w:type="pct"/>
            <w:vAlign w:val="center"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48 000,00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39052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352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771"/>
        </w:trPr>
        <w:tc>
          <w:tcPr>
            <w:tcW w:w="153" w:type="pct"/>
            <w:vMerge/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87" w:type="pct"/>
            <w:gridSpan w:val="6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48 000,00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39052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16 000,00</w:t>
            </w: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225"/>
        </w:trPr>
        <w:tc>
          <w:tcPr>
            <w:tcW w:w="2540" w:type="pct"/>
            <w:gridSpan w:val="7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39052D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1" w:type="pct"/>
            <w:vAlign w:val="center"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93 975,90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15 928,79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30 047,11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16 000,00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55671D" w:rsidRPr="004F4A15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4F4A15" w:rsidTr="0055671D">
        <w:trPr>
          <w:trHeight w:val="345"/>
        </w:trPr>
        <w:tc>
          <w:tcPr>
            <w:tcW w:w="2540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93 975,90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15 928,79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39052D" w:rsidP="0055671D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39052D">
              <w:rPr>
                <w:rFonts w:ascii="Arial" w:hAnsi="Arial"/>
                <w:bCs/>
                <w:sz w:val="18"/>
                <w:szCs w:val="18"/>
              </w:rPr>
              <w:t>30 047,11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16 000,00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9052D">
              <w:rPr>
                <w:rFonts w:ascii="Arial" w:hAnsi="Arial"/>
                <w:sz w:val="18"/>
                <w:szCs w:val="18"/>
              </w:rPr>
              <w:t>16 000,00</w:t>
            </w: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4F4A15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55671D" w:rsidRPr="00AB5E37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55671D" w:rsidRPr="004F4A15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t>Справочная таблица:</w:t>
      </w:r>
    </w:p>
    <w:p w:rsidR="0055671D" w:rsidRPr="004F4A15" w:rsidRDefault="0055671D" w:rsidP="0055671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55671D" w:rsidRPr="004F4A15" w:rsidTr="0055671D">
        <w:trPr>
          <w:trHeight w:val="331"/>
        </w:trPr>
        <w:tc>
          <w:tcPr>
            <w:tcW w:w="2814" w:type="dxa"/>
          </w:tcPr>
          <w:p w:rsidR="0055671D" w:rsidRPr="004F4A15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55671D" w:rsidRPr="004F4A15" w:rsidRDefault="0055671D" w:rsidP="0055671D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55671D" w:rsidRPr="004F4A15" w:rsidTr="0055671D">
        <w:trPr>
          <w:trHeight w:val="285"/>
        </w:trPr>
        <w:tc>
          <w:tcPr>
            <w:tcW w:w="2814" w:type="dxa"/>
          </w:tcPr>
          <w:p w:rsidR="0055671D" w:rsidRPr="004F4A15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27</w:t>
            </w:r>
          </w:p>
        </w:tc>
        <w:tc>
          <w:tcPr>
            <w:tcW w:w="1560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559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</w:tr>
      <w:tr w:rsidR="0055671D" w:rsidRPr="004F4A15" w:rsidTr="0055671D">
        <w:trPr>
          <w:trHeight w:val="149"/>
        </w:trPr>
        <w:tc>
          <w:tcPr>
            <w:tcW w:w="2814" w:type="dxa"/>
          </w:tcPr>
          <w:p w:rsidR="0055671D" w:rsidRPr="004F4A15" w:rsidRDefault="0055671D" w:rsidP="0055671D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27</w:t>
            </w:r>
          </w:p>
        </w:tc>
        <w:tc>
          <w:tcPr>
            <w:tcW w:w="1560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7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559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7" w:type="dxa"/>
          </w:tcPr>
          <w:p w:rsidR="0055671D" w:rsidRPr="004F4A15" w:rsidRDefault="0055671D" w:rsidP="0055671D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</w:tr>
    </w:tbl>
    <w:p w:rsidR="0055671D" w:rsidRDefault="0055671D" w:rsidP="0055671D">
      <w:pPr>
        <w:ind w:left="9923"/>
        <w:rPr>
          <w:rFonts w:ascii="Arial" w:hAnsi="Arial"/>
          <w:b/>
          <w:highlight w:val="yellow"/>
        </w:rPr>
      </w:pPr>
    </w:p>
    <w:p w:rsidR="0055671D" w:rsidRPr="0039052D" w:rsidRDefault="0055671D" w:rsidP="0055671D">
      <w:pPr>
        <w:spacing w:line="276" w:lineRule="auto"/>
        <w:jc w:val="center"/>
        <w:rPr>
          <w:rFonts w:ascii="Arial" w:hAnsi="Arial"/>
          <w:b/>
        </w:rPr>
      </w:pPr>
      <w:r w:rsidRPr="00AB5E37">
        <w:rPr>
          <w:rFonts w:ascii="Arial" w:hAnsi="Arial"/>
          <w:b/>
        </w:rPr>
        <w:t xml:space="preserve">8.3.4 </w:t>
      </w:r>
      <w:r w:rsidRPr="0039052D">
        <w:rPr>
          <w:rFonts w:ascii="Arial" w:hAnsi="Arial"/>
          <w:b/>
        </w:rPr>
        <w:t xml:space="preserve"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 w:rsidRPr="0039052D">
        <w:rPr>
          <w:rFonts w:ascii="Arial" w:eastAsia="Times New Roman" w:hAnsi="Arial"/>
          <w:b/>
          <w:iCs/>
          <w:color w:val="000000"/>
          <w:lang w:eastAsia="ru-RU"/>
        </w:rPr>
        <w:t>01.29 Модернизация асфальтовых и иных покрытий с дополнительным благоустройством на дворовых территориях</w:t>
      </w:r>
    </w:p>
    <w:p w:rsidR="0055671D" w:rsidRPr="00AB5E37" w:rsidRDefault="0055671D" w:rsidP="0055671D">
      <w:pPr>
        <w:pStyle w:val="ConsPlusNormal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9052D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39052D">
        <w:rPr>
          <w:rFonts w:ascii="Arial" w:hAnsi="Arial" w:cs="Arial"/>
          <w:b/>
          <w:sz w:val="24"/>
          <w:szCs w:val="24"/>
          <w:lang w:val="en-US"/>
        </w:rPr>
        <w:t>II</w:t>
      </w:r>
      <w:r w:rsidRPr="0039052D">
        <w:rPr>
          <w:rFonts w:ascii="Arial" w:hAnsi="Arial" w:cs="Arial"/>
          <w:b/>
          <w:sz w:val="24"/>
          <w:szCs w:val="24"/>
        </w:rPr>
        <w:t xml:space="preserve"> </w:t>
      </w:r>
      <w:r w:rsidRPr="0039052D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05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375"/>
        <w:gridCol w:w="1304"/>
        <w:gridCol w:w="1158"/>
        <w:gridCol w:w="1304"/>
        <w:gridCol w:w="1301"/>
        <w:gridCol w:w="1173"/>
        <w:gridCol w:w="947"/>
        <w:gridCol w:w="1274"/>
        <w:gridCol w:w="993"/>
        <w:gridCol w:w="431"/>
        <w:gridCol w:w="846"/>
        <w:gridCol w:w="568"/>
        <w:gridCol w:w="565"/>
        <w:gridCol w:w="425"/>
        <w:gridCol w:w="1133"/>
      </w:tblGrid>
      <w:tr w:rsidR="0055671D" w:rsidRPr="0039052D" w:rsidTr="0055671D">
        <w:trPr>
          <w:trHeight w:val="1333"/>
        </w:trPr>
        <w:tc>
          <w:tcPr>
            <w:tcW w:w="156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01.01.24  (тыс. руб.)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53" w:type="pct"/>
            <w:gridSpan w:val="6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9052D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55671D" w:rsidRPr="0039052D" w:rsidTr="0055671D">
        <w:trPr>
          <w:trHeight w:val="1030"/>
        </w:trPr>
        <w:tc>
          <w:tcPr>
            <w:tcW w:w="15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9052D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55671D" w:rsidRPr="0039052D" w:rsidTr="0055671D">
        <w:trPr>
          <w:trHeight w:val="421"/>
        </w:trPr>
        <w:tc>
          <w:tcPr>
            <w:tcW w:w="156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тупино, г. Ступино, ул. Горького д.13, 15, 17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94"/>
        </w:trPr>
        <w:tc>
          <w:tcPr>
            <w:tcW w:w="156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D8490F" w:rsidRPr="00D8490F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7 141,15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96"/>
        </w:trPr>
        <w:tc>
          <w:tcPr>
            <w:tcW w:w="156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д.Алфимово</w:t>
            </w:r>
            <w:proofErr w:type="spell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, ул. Новоселов, д.4,6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D8490F" w:rsidRDefault="0055671D" w:rsidP="00D8490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3 382,</w:t>
            </w:r>
            <w:r w:rsidR="00D8490F" w:rsidRPr="00D8490F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3 382,22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3 382,22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625"/>
        </w:trPr>
        <w:tc>
          <w:tcPr>
            <w:tcW w:w="156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3 382,22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3 382,22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39"/>
        </w:trPr>
        <w:tc>
          <w:tcPr>
            <w:tcW w:w="156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.У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сады</w:t>
            </w:r>
            <w:proofErr w:type="spell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, ул.Пролетарская, д.11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3 835,04</w:t>
            </w: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3 835,04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3 835,04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285"/>
        </w:trPr>
        <w:tc>
          <w:tcPr>
            <w:tcW w:w="156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3 835,04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3 835,04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516"/>
        </w:trPr>
        <w:tc>
          <w:tcPr>
            <w:tcW w:w="156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тупино. р.п.Михнево. ул. Библиотечная, д.18 А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2 639,32</w:t>
            </w: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2 639,32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2 639,32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505"/>
        </w:trPr>
        <w:tc>
          <w:tcPr>
            <w:tcW w:w="156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2 639,32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2 639,32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26"/>
        </w:trPr>
        <w:tc>
          <w:tcPr>
            <w:tcW w:w="156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тупино, с.Семеновское, ул. Школьная, д.8,10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3 773,19</w:t>
            </w: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3 773,19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3 773,19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285"/>
        </w:trPr>
        <w:tc>
          <w:tcPr>
            <w:tcW w:w="156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D8490F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D8490F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E0D42" w:rsidRPr="00D8490F" w:rsidRDefault="009E0D42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3 773,19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3 773,19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D8490F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8490F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66"/>
        </w:trPr>
        <w:tc>
          <w:tcPr>
            <w:tcW w:w="156" w:type="pct"/>
            <w:vMerge w:val="restart"/>
            <w:vAlign w:val="center"/>
            <w:hideMark/>
          </w:tcPr>
          <w:p w:rsidR="0055671D" w:rsidRPr="009E0D42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, ул. Мира, д.8,10,12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9E0D42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7 060,5</w:t>
            </w:r>
            <w:r w:rsidR="009E0D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0" w:type="pc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7 060,5</w:t>
            </w:r>
            <w:r w:rsidR="009E0D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7 060,5</w:t>
            </w:r>
            <w:r w:rsidR="009E0D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241"/>
        </w:trPr>
        <w:tc>
          <w:tcPr>
            <w:tcW w:w="156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E0D42" w:rsidRPr="009E0D42" w:rsidRDefault="009E0D42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7 060,5</w:t>
            </w:r>
            <w:r w:rsidR="009E0D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D8490F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7 060,5</w:t>
            </w:r>
            <w:r w:rsidR="009E0D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421"/>
        </w:trPr>
        <w:tc>
          <w:tcPr>
            <w:tcW w:w="156" w:type="pct"/>
            <w:vMerge w:val="restart"/>
            <w:vAlign w:val="center"/>
            <w:hideMark/>
          </w:tcPr>
          <w:p w:rsidR="0055671D" w:rsidRPr="009E0D42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г.о. Ступино, г. Ступино, ул. Калинина, д.46к1, 46к2, 46к3,46к4, 48</w:t>
            </w:r>
            <w:proofErr w:type="gramEnd"/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310" w:type="pc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186"/>
        </w:trPr>
        <w:tc>
          <w:tcPr>
            <w:tcW w:w="156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E0D42" w:rsidRPr="009E0D42" w:rsidRDefault="009E0D42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6 208,69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258"/>
        </w:trPr>
        <w:tc>
          <w:tcPr>
            <w:tcW w:w="156" w:type="pct"/>
            <w:vMerge w:val="restart"/>
            <w:vAlign w:val="center"/>
            <w:hideMark/>
          </w:tcPr>
          <w:p w:rsidR="0055671D" w:rsidRPr="009E0D42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г.о. Ступино, г. Ступино, ул. Калинина, д.38 корп.1,2,3,4, д. 40</w:t>
            </w:r>
            <w:proofErr w:type="gramEnd"/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27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9 898,60</w:t>
            </w:r>
          </w:p>
        </w:tc>
        <w:tc>
          <w:tcPr>
            <w:tcW w:w="310" w:type="pc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9 898,60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9 898,60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53"/>
        </w:trPr>
        <w:tc>
          <w:tcPr>
            <w:tcW w:w="156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E0D42" w:rsidRPr="009E0D42" w:rsidRDefault="009E0D42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9 898,60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9 898,60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30"/>
        </w:trPr>
        <w:tc>
          <w:tcPr>
            <w:tcW w:w="156" w:type="pct"/>
            <w:vMerge w:val="restart"/>
            <w:vAlign w:val="center"/>
            <w:hideMark/>
          </w:tcPr>
          <w:p w:rsidR="0055671D" w:rsidRPr="009E0D42" w:rsidRDefault="00D8490F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93" w:type="pct"/>
            <w:gridSpan w:val="6"/>
            <w:vMerge w:val="restar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310" w:type="pct"/>
            <w:vAlign w:val="center"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54 874,45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766,45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771"/>
        </w:trPr>
        <w:tc>
          <w:tcPr>
            <w:tcW w:w="156" w:type="pct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493" w:type="pct"/>
            <w:gridSpan w:val="6"/>
            <w:vMerge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vAlign w:val="center"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9E0D42" w:rsidRPr="009E0D42" w:rsidRDefault="009E0D42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54 874,45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766,45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420"/>
        </w:trPr>
        <w:tc>
          <w:tcPr>
            <w:tcW w:w="2649" w:type="pct"/>
            <w:gridSpan w:val="7"/>
            <w:vMerge w:val="restart"/>
            <w:vAlign w:val="center"/>
            <w:hideMark/>
          </w:tcPr>
          <w:p w:rsidR="0055671D" w:rsidRPr="0039052D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9E0D42">
              <w:rPr>
                <w:rFonts w:ascii="Arial" w:hAnsi="Arial"/>
                <w:sz w:val="18"/>
                <w:szCs w:val="18"/>
              </w:rPr>
              <w:lastRenderedPageBreak/>
              <w:t>ВСЕГО по мероприятию</w:t>
            </w:r>
            <w:proofErr w:type="gramStart"/>
            <w:r w:rsidRPr="009E0D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10" w:type="pct"/>
            <w:vAlign w:val="center"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vAlign w:val="center"/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98 813,23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44 705,23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 w:val="restart"/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55671D" w:rsidRPr="0039052D" w:rsidTr="0055671D">
        <w:trPr>
          <w:trHeight w:val="345"/>
        </w:trPr>
        <w:tc>
          <w:tcPr>
            <w:tcW w:w="2649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5671D" w:rsidRPr="009E0D42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9E0D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98 813,23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9E0D42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44 705,23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27 054,00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671D" w:rsidRPr="009E0D42" w:rsidRDefault="0055671D" w:rsidP="0055671D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E0D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5671D" w:rsidRPr="0039052D" w:rsidRDefault="0055671D" w:rsidP="005567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B0FA3" w:rsidRDefault="006B0FA3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</w:p>
    <w:p w:rsidR="006B0FA3" w:rsidRPr="002320FA" w:rsidRDefault="006B0FA3" w:rsidP="006B0FA3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2320FA">
        <w:rPr>
          <w:rFonts w:ascii="Arial" w:hAnsi="Arial"/>
          <w:iCs/>
          <w:color w:val="000000"/>
          <w:szCs w:val="20"/>
        </w:rPr>
        <w:t>Справочная таблица:</w:t>
      </w:r>
    </w:p>
    <w:p w:rsidR="006B0FA3" w:rsidRPr="002320FA" w:rsidRDefault="006B0FA3" w:rsidP="006B0FA3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B0FA3" w:rsidRPr="002320FA" w:rsidTr="00FD7B32">
        <w:trPr>
          <w:trHeight w:val="331"/>
        </w:trPr>
        <w:tc>
          <w:tcPr>
            <w:tcW w:w="2814" w:type="dxa"/>
          </w:tcPr>
          <w:p w:rsidR="006B0FA3" w:rsidRPr="002320FA" w:rsidRDefault="006B0FA3" w:rsidP="006B0FA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B0FA3" w:rsidRPr="002320FA" w:rsidRDefault="006B0FA3" w:rsidP="00FD7B32">
            <w:pPr>
              <w:pStyle w:val="Default"/>
              <w:jc w:val="center"/>
              <w:rPr>
                <w:rFonts w:ascii="Arial" w:hAnsi="Arial" w:cs="Arial"/>
              </w:rPr>
            </w:pPr>
            <w:r w:rsidRPr="002320F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B0FA3" w:rsidRPr="002320FA" w:rsidTr="00FD7B32">
        <w:trPr>
          <w:trHeight w:val="285"/>
        </w:trPr>
        <w:tc>
          <w:tcPr>
            <w:tcW w:w="2814" w:type="dxa"/>
          </w:tcPr>
          <w:p w:rsidR="006B0FA3" w:rsidRPr="002320FA" w:rsidRDefault="006B0FA3" w:rsidP="006B0FA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B0FA3" w:rsidRPr="002320FA" w:rsidTr="00FD7B32">
        <w:trPr>
          <w:trHeight w:val="149"/>
        </w:trPr>
        <w:tc>
          <w:tcPr>
            <w:tcW w:w="2814" w:type="dxa"/>
          </w:tcPr>
          <w:p w:rsidR="006B0FA3" w:rsidRPr="002320FA" w:rsidRDefault="006B0FA3" w:rsidP="006B0FA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418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B0FA3" w:rsidRPr="002320FA" w:rsidRDefault="006B0FA3" w:rsidP="00FD7B32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034878" w:rsidRDefault="00034878" w:rsidP="00034878">
      <w:pPr>
        <w:pStyle w:val="ConsPlusNormal"/>
        <w:jc w:val="right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».</w:t>
      </w:r>
    </w:p>
    <w:p w:rsidR="006A0670" w:rsidRPr="00014330" w:rsidRDefault="00014330" w:rsidP="00014330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 xml:space="preserve">Часть 8.3.6 </w:t>
      </w:r>
      <w:r w:rsidRPr="006B0FA3">
        <w:rPr>
          <w:rFonts w:ascii="Arial" w:hAnsi="Arial"/>
          <w:sz w:val="24"/>
          <w:szCs w:val="24"/>
        </w:rPr>
        <w:t>муниципальной программы изложить в следующей редакции:</w:t>
      </w:r>
    </w:p>
    <w:p w:rsidR="00014330" w:rsidRDefault="00014330" w:rsidP="00014330">
      <w:pPr>
        <w:pStyle w:val="ConsPlusNormal"/>
        <w:ind w:left="720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014330" w:rsidRPr="00014330" w:rsidRDefault="00014330" w:rsidP="00014330">
      <w:pPr>
        <w:spacing w:line="276" w:lineRule="auto"/>
        <w:jc w:val="center"/>
        <w:rPr>
          <w:rFonts w:ascii="Arial" w:hAnsi="Arial"/>
          <w:b/>
        </w:rPr>
      </w:pPr>
      <w:r w:rsidRPr="00B9362A">
        <w:rPr>
          <w:rFonts w:ascii="Arial" w:hAnsi="Arial"/>
          <w:b/>
        </w:rPr>
        <w:t>8</w:t>
      </w:r>
      <w:r w:rsidRPr="00014330">
        <w:rPr>
          <w:rFonts w:ascii="Arial" w:hAnsi="Arial"/>
          <w:b/>
        </w:rPr>
        <w:t xml:space="preserve">.3.6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</w:t>
      </w:r>
      <w:r w:rsidRPr="00014330">
        <w:rPr>
          <w:rFonts w:ascii="Arial" w:eastAsia="Times New Roman" w:hAnsi="Arial"/>
          <w:b/>
          <w:iCs/>
          <w:color w:val="000000"/>
          <w:lang w:eastAsia="ru-RU"/>
        </w:rPr>
        <w:t>01.28 Мероприятие, не включенное в ГП МО - Создание и ремонт пешеходных коммуникаций</w:t>
      </w:r>
    </w:p>
    <w:p w:rsidR="00014330" w:rsidRDefault="00014330" w:rsidP="00014330">
      <w:pPr>
        <w:pStyle w:val="ConsPlusNormal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14330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014330">
        <w:rPr>
          <w:rFonts w:ascii="Arial" w:hAnsi="Arial" w:cs="Arial"/>
          <w:b/>
          <w:sz w:val="24"/>
          <w:szCs w:val="24"/>
          <w:lang w:val="en-US"/>
        </w:rPr>
        <w:t>II</w:t>
      </w:r>
      <w:r w:rsidRPr="00014330">
        <w:rPr>
          <w:rFonts w:ascii="Arial" w:hAnsi="Arial" w:cs="Arial"/>
          <w:b/>
          <w:sz w:val="24"/>
          <w:szCs w:val="24"/>
        </w:rPr>
        <w:t xml:space="preserve"> </w:t>
      </w:r>
      <w:r w:rsidRPr="00014330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1898"/>
        <w:gridCol w:w="1277"/>
        <w:gridCol w:w="1135"/>
        <w:gridCol w:w="1132"/>
        <w:gridCol w:w="1002"/>
        <w:gridCol w:w="1172"/>
        <w:gridCol w:w="947"/>
        <w:gridCol w:w="1273"/>
        <w:gridCol w:w="851"/>
        <w:gridCol w:w="574"/>
        <w:gridCol w:w="845"/>
        <w:gridCol w:w="567"/>
        <w:gridCol w:w="564"/>
        <w:gridCol w:w="426"/>
        <w:gridCol w:w="1277"/>
      </w:tblGrid>
      <w:tr w:rsidR="00014330" w:rsidRPr="00280332" w:rsidTr="006B0FA3">
        <w:trPr>
          <w:trHeight w:val="1333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6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01.01.24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1" w:type="pct"/>
            <w:gridSpan w:val="6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014330" w:rsidRPr="00280332" w:rsidTr="006B0FA3">
        <w:trPr>
          <w:trHeight w:val="1030"/>
        </w:trPr>
        <w:tc>
          <w:tcPr>
            <w:tcW w:w="155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20 25 год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14330" w:rsidRPr="00014330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20 27 год</w:t>
            </w:r>
          </w:p>
        </w:tc>
        <w:tc>
          <w:tcPr>
            <w:tcW w:w="414" w:type="pct"/>
            <w:vMerge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B0FA3" w:rsidRPr="00280332" w:rsidTr="006B0FA3">
        <w:trPr>
          <w:trHeight w:val="390"/>
        </w:trPr>
        <w:tc>
          <w:tcPr>
            <w:tcW w:w="155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</w:t>
            </w:r>
            <w:proofErr w:type="spell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. Новое Ступино, </w:t>
            </w:r>
            <w:r w:rsidRPr="0001433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Преображенский проспект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203,8 кв.м.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01.05.24-31.05.24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1 052,77</w:t>
            </w:r>
          </w:p>
        </w:tc>
        <w:tc>
          <w:tcPr>
            <w:tcW w:w="307" w:type="pct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1 052,77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1 052,77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B0FA3" w:rsidRPr="00280332" w:rsidTr="006B0FA3">
        <w:trPr>
          <w:trHeight w:val="775"/>
        </w:trPr>
        <w:tc>
          <w:tcPr>
            <w:tcW w:w="155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6B0FA3" w:rsidRPr="00014330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1 052,77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1 052,77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014330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B0FA3" w:rsidRPr="00280332" w:rsidTr="006B0FA3">
        <w:trPr>
          <w:trHeight w:val="855"/>
        </w:trPr>
        <w:tc>
          <w:tcPr>
            <w:tcW w:w="155" w:type="pct"/>
            <w:vMerge w:val="restart"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6B0FA3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16" w:type="pct"/>
            <w:vMerge w:val="restart"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</w:t>
            </w: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 г.о</w:t>
            </w:r>
            <w:proofErr w:type="gram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ул.Андропова, д.47, 49, 51/20 до администрации, вдоль детского сада (54.886010, 38.075382; 54.886211, 38.072233)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392 кв.м.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368" w:type="pct"/>
            <w:vMerge w:val="restart"/>
            <w:vAlign w:val="center"/>
            <w:hideMark/>
          </w:tcPr>
          <w:p w:rsidR="006B0FA3" w:rsidRPr="00F8261C" w:rsidRDefault="006B0FA3" w:rsidP="00014330">
            <w:pPr>
              <w:rPr>
                <w:rFonts w:ascii="Arial" w:hAnsi="Arial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>
              <w:rPr>
                <w:rFonts w:ascii="Arial" w:hAnsi="Arial"/>
                <w:sz w:val="18"/>
                <w:szCs w:val="18"/>
              </w:rPr>
              <w:t xml:space="preserve"> с проведением экспертизы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color w:val="000000"/>
                <w:sz w:val="18"/>
                <w:szCs w:val="18"/>
              </w:rPr>
              <w:t>01.03.24-15.10.24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F8261C">
              <w:rPr>
                <w:rFonts w:ascii="Arial" w:hAnsi="Arial"/>
                <w:sz w:val="18"/>
                <w:szCs w:val="18"/>
              </w:rPr>
              <w:t>10.2024</w:t>
            </w:r>
          </w:p>
        </w:tc>
        <w:tc>
          <w:tcPr>
            <w:tcW w:w="380" w:type="pct"/>
            <w:vMerge w:val="restart"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89,58</w:t>
            </w:r>
          </w:p>
        </w:tc>
        <w:tc>
          <w:tcPr>
            <w:tcW w:w="307" w:type="pct"/>
            <w:vAlign w:val="center"/>
            <w:hideMark/>
          </w:tcPr>
          <w:p w:rsidR="006B0FA3" w:rsidRPr="00014330" w:rsidRDefault="006B0FA3" w:rsidP="00FD7B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6B0FA3" w:rsidRPr="00014330" w:rsidRDefault="006B0FA3" w:rsidP="00FD7B3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B0FA3" w:rsidRPr="00014330" w:rsidRDefault="006B0FA3" w:rsidP="00FD7B3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B0FA3" w:rsidRPr="00014330" w:rsidRDefault="006B0FA3" w:rsidP="00FD7B3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280332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89,58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280332" w:rsidRDefault="006B0FA3" w:rsidP="00014330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280332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Default="006B0FA3" w:rsidP="006B0FA3">
            <w:pPr>
              <w:jc w:val="center"/>
            </w:pPr>
            <w:r w:rsidRPr="00C66AA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Default="006B0FA3" w:rsidP="006B0FA3">
            <w:pPr>
              <w:jc w:val="center"/>
            </w:pPr>
            <w:r w:rsidRPr="00C66AA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Default="006B0FA3" w:rsidP="006B0FA3">
            <w:pPr>
              <w:jc w:val="center"/>
            </w:pPr>
            <w:r w:rsidRPr="00C66AA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B0FA3" w:rsidRPr="00280332" w:rsidTr="006B0FA3">
        <w:trPr>
          <w:trHeight w:val="2190"/>
        </w:trPr>
        <w:tc>
          <w:tcPr>
            <w:tcW w:w="155" w:type="pct"/>
            <w:vMerge/>
            <w:vAlign w:val="center"/>
            <w:hideMark/>
          </w:tcPr>
          <w:p w:rsidR="006B0FA3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vMerge/>
            <w:vAlign w:val="center"/>
            <w:hideMark/>
          </w:tcPr>
          <w:p w:rsidR="006B0FA3" w:rsidRDefault="006B0FA3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6B0FA3" w:rsidRPr="00F8261C" w:rsidRDefault="006B0FA3" w:rsidP="0001433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6B0FA3" w:rsidRPr="00F8261C" w:rsidRDefault="006B0FA3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6B0FA3" w:rsidRDefault="006B0FA3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Align w:val="center"/>
            <w:hideMark/>
          </w:tcPr>
          <w:p w:rsidR="006B0FA3" w:rsidRPr="00014330" w:rsidRDefault="006B0FA3" w:rsidP="00FD7B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6B0FA3" w:rsidRPr="00014330" w:rsidRDefault="006B0FA3" w:rsidP="006B0FA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14330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14330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280332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89,58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280332" w:rsidRDefault="006B0FA3" w:rsidP="00014330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01433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Pr="00280332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89,58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Default="006B0FA3" w:rsidP="006B0FA3">
            <w:pPr>
              <w:jc w:val="center"/>
            </w:pPr>
            <w:r w:rsidRPr="0026079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Default="006B0FA3" w:rsidP="006B0FA3">
            <w:pPr>
              <w:jc w:val="center"/>
            </w:pPr>
            <w:r w:rsidRPr="0026079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B0FA3" w:rsidRDefault="006B0FA3" w:rsidP="006B0FA3">
            <w:pPr>
              <w:jc w:val="center"/>
            </w:pPr>
            <w:r w:rsidRPr="00260790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vAlign w:val="center"/>
            <w:hideMark/>
          </w:tcPr>
          <w:p w:rsidR="006B0FA3" w:rsidRPr="00280332" w:rsidRDefault="006B0FA3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14330" w:rsidRPr="00280332" w:rsidTr="00014330">
        <w:trPr>
          <w:trHeight w:val="225"/>
        </w:trPr>
        <w:tc>
          <w:tcPr>
            <w:tcW w:w="2625" w:type="pct"/>
            <w:gridSpan w:val="7"/>
            <w:vMerge w:val="restart"/>
            <w:vAlign w:val="center"/>
            <w:hideMark/>
          </w:tcPr>
          <w:p w:rsidR="00014330" w:rsidRPr="00280332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6B0FA3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07" w:type="pct"/>
            <w:vAlign w:val="center"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B0FA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014330" w:rsidRPr="006B0FA3" w:rsidRDefault="00014330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014330" w:rsidRPr="006B0FA3" w:rsidRDefault="00014330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B0FA3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014330" w:rsidRPr="006B0FA3" w:rsidRDefault="00014330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014330" w:rsidRPr="006B0FA3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B0FA3">
              <w:rPr>
                <w:rFonts w:ascii="Arial" w:hAnsi="Arial"/>
                <w:bCs/>
                <w:sz w:val="18"/>
                <w:szCs w:val="18"/>
              </w:rPr>
              <w:t>1 142,35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14330" w:rsidRPr="006B0FA3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B0FA3">
              <w:rPr>
                <w:rFonts w:ascii="Arial" w:hAnsi="Arial"/>
                <w:bCs/>
                <w:sz w:val="18"/>
                <w:szCs w:val="18"/>
              </w:rPr>
              <w:t>1 142,35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14330" w:rsidRPr="002320FA" w:rsidTr="00014330">
        <w:trPr>
          <w:trHeight w:val="345"/>
        </w:trPr>
        <w:tc>
          <w:tcPr>
            <w:tcW w:w="2625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014330" w:rsidRPr="00280332" w:rsidRDefault="00014330" w:rsidP="0001433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B0FA3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14330" w:rsidRPr="006B0FA3" w:rsidRDefault="00014330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6B0FA3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6B0FA3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6B0FA3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330" w:rsidRPr="006B0FA3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B0FA3">
              <w:rPr>
                <w:rFonts w:ascii="Arial" w:hAnsi="Arial"/>
                <w:bCs/>
                <w:sz w:val="18"/>
                <w:szCs w:val="18"/>
              </w:rPr>
              <w:t>1 142,35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330" w:rsidRPr="006B0FA3" w:rsidRDefault="006B0FA3" w:rsidP="0001433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B0FA3">
              <w:rPr>
                <w:rFonts w:ascii="Arial" w:hAnsi="Arial"/>
                <w:bCs/>
                <w:sz w:val="18"/>
                <w:szCs w:val="18"/>
              </w:rPr>
              <w:t>1 142,35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4330" w:rsidRPr="006B0FA3" w:rsidRDefault="00014330" w:rsidP="0001433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B0FA3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14330" w:rsidRPr="002320FA" w:rsidRDefault="00014330" w:rsidP="0001433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B0FA3" w:rsidRDefault="006B0FA3" w:rsidP="006B0FA3">
      <w:pPr>
        <w:pStyle w:val="a3"/>
        <w:spacing w:line="276" w:lineRule="auto"/>
        <w:ind w:left="349" w:right="-456"/>
        <w:jc w:val="both"/>
        <w:rPr>
          <w:rFonts w:ascii="Arial" w:hAnsi="Arial"/>
          <w:b/>
          <w:iCs/>
          <w:color w:val="000000"/>
          <w:szCs w:val="20"/>
        </w:rPr>
      </w:pPr>
    </w:p>
    <w:p w:rsidR="006B0FA3" w:rsidRPr="004F4A15" w:rsidRDefault="006B0FA3" w:rsidP="006B0FA3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  <w:b/>
          <w:iCs/>
          <w:color w:val="000000"/>
          <w:szCs w:val="20"/>
        </w:rPr>
        <w:t xml:space="preserve">* </w:t>
      </w:r>
      <w:r w:rsidRPr="004F4A15">
        <w:rPr>
          <w:rFonts w:ascii="Arial" w:hAnsi="Arial"/>
        </w:rPr>
        <w:t>объем работ вып</w:t>
      </w:r>
      <w:r>
        <w:rPr>
          <w:rFonts w:ascii="Arial" w:hAnsi="Arial"/>
        </w:rPr>
        <w:t>олнен в рамках мероприятий 01.02, 01.28</w:t>
      </w:r>
      <w:r w:rsidRPr="004F4A15">
        <w:rPr>
          <w:rFonts w:ascii="Arial" w:hAnsi="Arial"/>
        </w:rPr>
        <w:t xml:space="preserve"> </w:t>
      </w:r>
      <w:r w:rsidRPr="004F4A15">
        <w:rPr>
          <w:rFonts w:ascii="Arial" w:hAnsi="Arial"/>
          <w:lang w:val="en-US"/>
        </w:rPr>
        <w:t>II</w:t>
      </w:r>
      <w:r w:rsidRPr="004F4A15">
        <w:rPr>
          <w:rFonts w:ascii="Arial" w:hAnsi="Arial"/>
        </w:rPr>
        <w:t xml:space="preserve"> подпрограммы </w:t>
      </w:r>
    </w:p>
    <w:p w:rsidR="00014330" w:rsidRDefault="00014330" w:rsidP="0001433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b/>
          <w:iCs/>
          <w:color w:val="000000"/>
          <w:szCs w:val="20"/>
        </w:rPr>
      </w:pPr>
    </w:p>
    <w:p w:rsidR="00014330" w:rsidRPr="002320FA" w:rsidRDefault="00014330" w:rsidP="0001433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2320FA">
        <w:rPr>
          <w:rFonts w:ascii="Arial" w:hAnsi="Arial"/>
          <w:iCs/>
          <w:color w:val="000000"/>
          <w:szCs w:val="20"/>
        </w:rPr>
        <w:t>Справочная таблица:</w:t>
      </w:r>
    </w:p>
    <w:p w:rsidR="00014330" w:rsidRPr="002320FA" w:rsidRDefault="00014330" w:rsidP="0001433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014330" w:rsidRPr="002320FA" w:rsidTr="00014330">
        <w:trPr>
          <w:trHeight w:val="331"/>
        </w:trPr>
        <w:tc>
          <w:tcPr>
            <w:tcW w:w="2814" w:type="dxa"/>
          </w:tcPr>
          <w:p w:rsidR="00014330" w:rsidRPr="002320FA" w:rsidRDefault="00014330" w:rsidP="0001433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014330" w:rsidRPr="002320FA" w:rsidRDefault="00014330" w:rsidP="00014330">
            <w:pPr>
              <w:pStyle w:val="Default"/>
              <w:jc w:val="center"/>
              <w:rPr>
                <w:rFonts w:ascii="Arial" w:hAnsi="Arial" w:cs="Arial"/>
              </w:rPr>
            </w:pPr>
            <w:r w:rsidRPr="002320FA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014330" w:rsidRPr="002320FA" w:rsidTr="00014330">
        <w:trPr>
          <w:trHeight w:val="285"/>
        </w:trPr>
        <w:tc>
          <w:tcPr>
            <w:tcW w:w="2814" w:type="dxa"/>
          </w:tcPr>
          <w:p w:rsidR="00014330" w:rsidRPr="002320FA" w:rsidRDefault="00014330" w:rsidP="0001433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8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014330" w:rsidRPr="002320FA" w:rsidTr="00014330">
        <w:trPr>
          <w:trHeight w:val="149"/>
        </w:trPr>
        <w:tc>
          <w:tcPr>
            <w:tcW w:w="2814" w:type="dxa"/>
          </w:tcPr>
          <w:p w:rsidR="00014330" w:rsidRPr="002320FA" w:rsidRDefault="00014330" w:rsidP="00014330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60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418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559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014330" w:rsidRPr="002320FA" w:rsidRDefault="00014330" w:rsidP="0001433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2320FA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034878" w:rsidRDefault="00034878" w:rsidP="00014330">
      <w:pPr>
        <w:pStyle w:val="ConsPlusNormal"/>
        <w:jc w:val="right"/>
        <w:rPr>
          <w:rFonts w:ascii="Arial" w:hAnsi="Arial" w:cs="Arial"/>
          <w:sz w:val="24"/>
          <w:lang w:eastAsia="en-US"/>
        </w:rPr>
      </w:pPr>
      <w:r w:rsidRPr="006B0FA3">
        <w:rPr>
          <w:rFonts w:ascii="Arial" w:hAnsi="Arial" w:cs="Arial"/>
          <w:sz w:val="24"/>
          <w:lang w:eastAsia="en-US"/>
        </w:rPr>
        <w:t>».</w:t>
      </w:r>
    </w:p>
    <w:p w:rsidR="002941FA" w:rsidRDefault="006B0FA3" w:rsidP="00034878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lang w:eastAsia="en-US"/>
        </w:rPr>
      </w:pPr>
      <w:r w:rsidRPr="006B0FA3">
        <w:rPr>
          <w:rFonts w:ascii="Arial" w:hAnsi="Arial" w:cs="Arial"/>
          <w:sz w:val="24"/>
          <w:lang w:eastAsia="en-US"/>
        </w:rPr>
        <w:t xml:space="preserve">Часть 10 муниципальной программы </w:t>
      </w:r>
      <w:r w:rsidRPr="006B0FA3">
        <w:rPr>
          <w:rFonts w:ascii="Arial" w:hAnsi="Arial"/>
          <w:sz w:val="24"/>
          <w:szCs w:val="24"/>
        </w:rPr>
        <w:t>изложить в следующей редакции:</w:t>
      </w:r>
    </w:p>
    <w:p w:rsidR="006B0FA3" w:rsidRDefault="006B0FA3" w:rsidP="006B0FA3">
      <w:pPr>
        <w:pStyle w:val="ConsPlusNormal"/>
        <w:ind w:left="720"/>
        <w:jc w:val="both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  <w:lang w:eastAsia="en-US"/>
        </w:rPr>
        <w:t>«</w:t>
      </w:r>
    </w:p>
    <w:p w:rsidR="006B0FA3" w:rsidRDefault="006B0FA3" w:rsidP="006B0FA3">
      <w:pPr>
        <w:pStyle w:val="ConsPlusNormal"/>
        <w:ind w:left="720"/>
        <w:jc w:val="both"/>
        <w:rPr>
          <w:rFonts w:ascii="Arial" w:hAnsi="Arial" w:cs="Arial"/>
          <w:sz w:val="24"/>
          <w:lang w:eastAsia="en-US"/>
        </w:rPr>
      </w:pPr>
    </w:p>
    <w:p w:rsidR="006B0FA3" w:rsidRDefault="006B0FA3" w:rsidP="006B0FA3">
      <w:pPr>
        <w:pStyle w:val="ConsPlusNormal"/>
        <w:numPr>
          <w:ilvl w:val="0"/>
          <w:numId w:val="23"/>
        </w:numPr>
        <w:tabs>
          <w:tab w:val="left" w:pos="426"/>
          <w:tab w:val="left" w:pos="851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  <w:sectPr w:rsidR="006B0FA3" w:rsidSect="00CC56FC">
          <w:pgSz w:w="16838" w:h="11906" w:orient="landscape"/>
          <w:pgMar w:top="1701" w:right="820" w:bottom="567" w:left="1134" w:header="709" w:footer="709" w:gutter="0"/>
          <w:cols w:space="708"/>
          <w:docGrid w:linePitch="360"/>
        </w:sectPr>
      </w:pPr>
    </w:p>
    <w:p w:rsidR="006B0FA3" w:rsidRDefault="009E4BDD" w:rsidP="009E4BDD">
      <w:pPr>
        <w:pStyle w:val="ConsPlusNormal"/>
        <w:tabs>
          <w:tab w:val="left" w:pos="426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10.</w:t>
      </w:r>
      <w:r w:rsidR="006B0FA3" w:rsidRPr="00F341D1">
        <w:rPr>
          <w:rFonts w:ascii="Arial" w:hAnsi="Arial" w:cs="Arial"/>
          <w:b/>
          <w:sz w:val="24"/>
          <w:szCs w:val="24"/>
        </w:rPr>
        <w:t>Адресный перечень общественных территорий городского округа Ступино Московской области для выполнения работ по благоустройству территорий в 2023-202</w:t>
      </w:r>
      <w:r w:rsidR="006B0FA3">
        <w:rPr>
          <w:rFonts w:ascii="Arial" w:hAnsi="Arial" w:cs="Arial"/>
          <w:b/>
          <w:sz w:val="24"/>
          <w:szCs w:val="24"/>
        </w:rPr>
        <w:t>6</w:t>
      </w:r>
      <w:r w:rsidR="006B0FA3" w:rsidRPr="00F341D1">
        <w:rPr>
          <w:rFonts w:ascii="Arial" w:hAnsi="Arial" w:cs="Arial"/>
          <w:b/>
          <w:sz w:val="24"/>
          <w:szCs w:val="24"/>
        </w:rPr>
        <w:t xml:space="preserve"> годах</w:t>
      </w:r>
    </w:p>
    <w:p w:rsidR="009E4BDD" w:rsidRPr="00F341D1" w:rsidRDefault="009E4BDD" w:rsidP="009E4BDD">
      <w:pPr>
        <w:pStyle w:val="ConsPlusNormal"/>
        <w:tabs>
          <w:tab w:val="left" w:pos="426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573"/>
        <w:gridCol w:w="7082"/>
        <w:gridCol w:w="1984"/>
      </w:tblGrid>
      <w:tr w:rsidR="006B0FA3" w:rsidRPr="002320FA" w:rsidTr="00FD7B32">
        <w:tc>
          <w:tcPr>
            <w:tcW w:w="573" w:type="dxa"/>
          </w:tcPr>
          <w:p w:rsidR="006B0FA3" w:rsidRPr="002320FA" w:rsidRDefault="006B0FA3" w:rsidP="00FD7B3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№ </w:t>
            </w:r>
            <w:r w:rsidRPr="002320FA">
              <w:rPr>
                <w:rFonts w:ascii="Arial" w:hAnsi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/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2" w:type="dxa"/>
          </w:tcPr>
          <w:p w:rsidR="006B0FA3" w:rsidRPr="002320FA" w:rsidRDefault="006B0FA3" w:rsidP="00FD7B3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1984" w:type="dxa"/>
          </w:tcPr>
          <w:p w:rsidR="006B0FA3" w:rsidRPr="009E4BDD" w:rsidRDefault="006B0FA3" w:rsidP="009E4BDD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sz w:val="24"/>
                <w:szCs w:val="24"/>
              </w:rPr>
              <w:t>Парк культуры и отдыха им. Н. Островского, по адресу: ул. Чайковского вл. 1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2022-2023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sz w:val="24"/>
                <w:szCs w:val="24"/>
              </w:rPr>
              <w:t>г. Ступино, бульвар Победы, Стела «Ступино-город трудовой доблести» прилегающее благоустройство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2022-2023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2320FA">
              <w:rPr>
                <w:rFonts w:ascii="Arial" w:hAnsi="Arial"/>
                <w:sz w:val="24"/>
                <w:szCs w:val="24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за границами участка (детский сад на 250 мест) по адресу: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обл., г. о. Ступино, г. Ступино,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 Дубки,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Службина</w:t>
            </w:r>
            <w:proofErr w:type="spellEnd"/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г. Ступино, ул. Андропова (пешеходная зона) от ул.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Бахарева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до ул. Калинина</w:t>
            </w:r>
            <w:proofErr w:type="gramEnd"/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Территория расположенная вблизи железнодорожного вокзала (ул. Привокзальная, д. 1) г. Ступино, г.о. Ступино, Московской области</w:t>
            </w:r>
            <w:proofErr w:type="gramEnd"/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вблизи детской поликлиники, по адресу: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B0FA3" w:rsidRPr="002320FA" w:rsidTr="006B0FA3">
        <w:tc>
          <w:tcPr>
            <w:tcW w:w="573" w:type="dxa"/>
            <w:vAlign w:val="center"/>
          </w:tcPr>
          <w:p w:rsidR="006B0FA3" w:rsidRPr="002320FA" w:rsidRDefault="006B0FA3" w:rsidP="006B0FA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2" w:type="dxa"/>
            <w:vAlign w:val="center"/>
          </w:tcPr>
          <w:p w:rsidR="006B0FA3" w:rsidRDefault="006B0FA3" w:rsidP="006B0FA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B0FA3" w:rsidRDefault="006B0FA3" w:rsidP="006B0FA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Сквер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п.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Малино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, ул. Ленина, д.1,2</w:t>
            </w:r>
          </w:p>
          <w:p w:rsidR="006B0FA3" w:rsidRPr="002320FA" w:rsidRDefault="006B0FA3" w:rsidP="006B0FA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0FA3" w:rsidRPr="002320FA" w:rsidRDefault="006B0FA3" w:rsidP="006B0FA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За границами участка (школа на 825 мест по адресу: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Московская область,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г. Ступино,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Юго-Западный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2" w:type="dxa"/>
            <w:vAlign w:val="center"/>
          </w:tcPr>
          <w:p w:rsidR="006B0FA3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</w:p>
          <w:p w:rsidR="006B0FA3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Сквер с. </w:t>
            </w:r>
            <w:proofErr w:type="spellStart"/>
            <w:r w:rsidRPr="002320FA">
              <w:rPr>
                <w:rFonts w:ascii="Arial" w:hAnsi="Arial"/>
                <w:bCs/>
                <w:sz w:val="24"/>
                <w:szCs w:val="24"/>
              </w:rPr>
              <w:t>Верзилово</w:t>
            </w:r>
            <w:proofErr w:type="spellEnd"/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proofErr w:type="spellStart"/>
            <w:r w:rsidRPr="002320FA">
              <w:rPr>
                <w:rFonts w:ascii="Arial" w:hAnsi="Arial"/>
                <w:bCs/>
                <w:sz w:val="24"/>
                <w:szCs w:val="24"/>
              </w:rPr>
              <w:t>мкр</w:t>
            </w:r>
            <w:proofErr w:type="spellEnd"/>
            <w:r w:rsidRPr="002320FA">
              <w:rPr>
                <w:rFonts w:ascii="Arial" w:hAnsi="Arial"/>
                <w:bCs/>
                <w:sz w:val="24"/>
                <w:szCs w:val="24"/>
              </w:rPr>
              <w:t>. Новое Ступино, возле ДК</w:t>
            </w:r>
          </w:p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Бульвар Победы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. Ступино (вблизи д. 19-27 по ул. Тимирязева)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2023-2024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Пешеходная зона по ул. Андропова (от Центрального переулка до ул. Пушкина) 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Сквер на пересечении ул. Андропова и ул. Калинина </w:t>
            </w:r>
            <w:proofErr w:type="gramStart"/>
            <w:r w:rsidRPr="002320FA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2320FA">
              <w:rPr>
                <w:rFonts w:ascii="Arial" w:hAnsi="Arial"/>
                <w:bCs/>
                <w:sz w:val="24"/>
                <w:szCs w:val="24"/>
              </w:rPr>
              <w:t>. Ступино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Пешеходная зона вдоль ул. Андропова на участке от ул. </w:t>
            </w:r>
            <w:proofErr w:type="spellStart"/>
            <w:r w:rsidRPr="002320FA">
              <w:rPr>
                <w:rFonts w:ascii="Arial" w:hAnsi="Arial"/>
                <w:bCs/>
                <w:sz w:val="24"/>
                <w:szCs w:val="24"/>
              </w:rPr>
              <w:t>Бахарева</w:t>
            </w:r>
            <w:proofErr w:type="spellEnd"/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 до пл. Металлургов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>Сквер у Дома культуры «Металлург»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>Площадь Храма</w:t>
            </w:r>
            <w:proofErr w:type="gramStart"/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 В</w:t>
            </w:r>
            <w:proofErr w:type="gramEnd"/>
            <w:r w:rsidRPr="002320FA">
              <w:rPr>
                <w:rFonts w:ascii="Arial" w:hAnsi="Arial"/>
                <w:bCs/>
                <w:sz w:val="24"/>
                <w:szCs w:val="24"/>
              </w:rPr>
              <w:t>сех Святых в Земле Российской просиявших в г. Ступино, проспект Победы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6B0FA3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FA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2" w:type="dxa"/>
            <w:vAlign w:val="center"/>
          </w:tcPr>
          <w:p w:rsidR="006B0FA3" w:rsidRPr="006B0FA3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6B0FA3">
              <w:rPr>
                <w:rFonts w:ascii="Arial" w:hAnsi="Arial"/>
                <w:bCs/>
                <w:sz w:val="24"/>
                <w:szCs w:val="24"/>
              </w:rPr>
              <w:t xml:space="preserve">Часовня Георгия Победоносца по адресу: Московская область, </w:t>
            </w:r>
            <w:proofErr w:type="gramStart"/>
            <w:r w:rsidRPr="006B0FA3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6B0FA3">
              <w:rPr>
                <w:rFonts w:ascii="Arial" w:hAnsi="Arial"/>
                <w:bCs/>
                <w:sz w:val="24"/>
                <w:szCs w:val="24"/>
              </w:rPr>
              <w:t>.о. Ступино, г. Ступино, Бульвар Победы</w:t>
            </w:r>
          </w:p>
        </w:tc>
        <w:tc>
          <w:tcPr>
            <w:tcW w:w="1984" w:type="dxa"/>
            <w:vAlign w:val="center"/>
          </w:tcPr>
          <w:p w:rsidR="006B0FA3" w:rsidRPr="006B0FA3" w:rsidRDefault="006B0FA3" w:rsidP="00FD7B32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B0FA3">
              <w:rPr>
                <w:rFonts w:ascii="Arial" w:hAnsi="Arial"/>
                <w:sz w:val="24"/>
                <w:szCs w:val="24"/>
              </w:rPr>
              <w:t>2024-2025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Пешеходный мост по адресу: Московская область, </w:t>
            </w:r>
            <w:proofErr w:type="gramStart"/>
            <w:r w:rsidRPr="002320FA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.о. Ступино между д. </w:t>
            </w:r>
            <w:proofErr w:type="spellStart"/>
            <w:r w:rsidRPr="002320FA">
              <w:rPr>
                <w:rFonts w:ascii="Arial" w:hAnsi="Arial"/>
                <w:bCs/>
                <w:sz w:val="24"/>
                <w:szCs w:val="24"/>
              </w:rPr>
              <w:t>Прудно</w:t>
            </w:r>
            <w:proofErr w:type="spellEnd"/>
            <w:r w:rsidRPr="002320FA">
              <w:rPr>
                <w:rFonts w:ascii="Arial" w:hAnsi="Arial"/>
                <w:bCs/>
                <w:sz w:val="24"/>
                <w:szCs w:val="24"/>
              </w:rPr>
              <w:t xml:space="preserve"> и с. Хатунь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Благоустройство пляжной зоны, участок с кадастровым номером 50:33:0040243:671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</w:rPr>
            </w:pPr>
            <w:r w:rsidRPr="006B0FA3">
              <w:rPr>
                <w:rFonts w:ascii="Arial" w:hAnsi="Arial"/>
                <w:color w:val="000000"/>
                <w:sz w:val="24"/>
              </w:rPr>
              <w:t>Благоустройство Проспекта Победы (от ул</w:t>
            </w:r>
            <w:proofErr w:type="gramStart"/>
            <w:r w:rsidRPr="006B0FA3">
              <w:rPr>
                <w:rFonts w:ascii="Arial" w:hAnsi="Arial"/>
                <w:color w:val="000000"/>
                <w:sz w:val="24"/>
              </w:rPr>
              <w:t>.А</w:t>
            </w:r>
            <w:proofErr w:type="gramEnd"/>
            <w:r w:rsidRPr="006B0FA3">
              <w:rPr>
                <w:rFonts w:ascii="Arial" w:hAnsi="Arial"/>
                <w:color w:val="000000"/>
                <w:sz w:val="24"/>
              </w:rPr>
              <w:t>ндропова до ул.Горького)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B0FA3" w:rsidRPr="002320FA" w:rsidTr="00FD7B32">
        <w:tc>
          <w:tcPr>
            <w:tcW w:w="573" w:type="dxa"/>
            <w:vAlign w:val="center"/>
          </w:tcPr>
          <w:p w:rsidR="006B0FA3" w:rsidRPr="002320FA" w:rsidRDefault="006B0FA3" w:rsidP="00FD7B32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2" w:type="dxa"/>
            <w:vAlign w:val="center"/>
          </w:tcPr>
          <w:p w:rsidR="006B0FA3" w:rsidRPr="002320FA" w:rsidRDefault="006B0FA3" w:rsidP="00FD7B32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Сквер на месте пустыря возле СК Михнево и </w:t>
            </w:r>
            <w:proofErr w:type="spell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Михневской</w:t>
            </w:r>
            <w:proofErr w:type="spell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 школы по адресу: </w:t>
            </w:r>
            <w:proofErr w:type="gramStart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2320FA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п. Михнево, ул. Правды, д.4 </w:t>
            </w:r>
          </w:p>
        </w:tc>
        <w:tc>
          <w:tcPr>
            <w:tcW w:w="1984" w:type="dxa"/>
            <w:vAlign w:val="center"/>
          </w:tcPr>
          <w:p w:rsidR="006B0FA3" w:rsidRPr="002320FA" w:rsidRDefault="006B0FA3" w:rsidP="00FD7B32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320FA">
              <w:rPr>
                <w:rFonts w:ascii="Arial" w:hAnsi="Arial"/>
                <w:color w:val="000000"/>
                <w:sz w:val="24"/>
                <w:szCs w:val="24"/>
              </w:rPr>
              <w:t>2026</w:t>
            </w:r>
          </w:p>
        </w:tc>
      </w:tr>
    </w:tbl>
    <w:p w:rsidR="006B0FA3" w:rsidRDefault="006B0FA3" w:rsidP="006B0FA3">
      <w:pPr>
        <w:pStyle w:val="ConsPlusNormal"/>
        <w:jc w:val="right"/>
        <w:rPr>
          <w:rFonts w:ascii="Arial" w:hAnsi="Arial" w:cs="Arial"/>
          <w:sz w:val="24"/>
          <w:lang w:eastAsia="en-US"/>
        </w:rPr>
      </w:pPr>
      <w:r w:rsidRPr="006B0FA3">
        <w:rPr>
          <w:rFonts w:ascii="Arial" w:hAnsi="Arial" w:cs="Arial"/>
          <w:sz w:val="24"/>
          <w:lang w:eastAsia="en-US"/>
        </w:rPr>
        <w:t>».</w:t>
      </w:r>
    </w:p>
    <w:p w:rsidR="006B0FA3" w:rsidRDefault="006B0FA3" w:rsidP="006B0FA3">
      <w:pPr>
        <w:pStyle w:val="ConsPlusNormal"/>
        <w:ind w:left="720"/>
        <w:jc w:val="both"/>
        <w:rPr>
          <w:rFonts w:ascii="Arial" w:hAnsi="Arial" w:cs="Arial"/>
          <w:sz w:val="24"/>
          <w:lang w:eastAsia="en-US"/>
        </w:rPr>
      </w:pPr>
    </w:p>
    <w:p w:rsidR="006B0FA3" w:rsidRDefault="006B0FA3" w:rsidP="006B0FA3">
      <w:pPr>
        <w:pStyle w:val="ConsPlusNormal"/>
        <w:ind w:left="720"/>
        <w:jc w:val="both"/>
        <w:rPr>
          <w:rFonts w:ascii="Arial" w:hAnsi="Arial" w:cs="Arial"/>
          <w:sz w:val="24"/>
          <w:lang w:eastAsia="en-US"/>
        </w:rPr>
      </w:pPr>
    </w:p>
    <w:sectPr w:rsidR="006B0FA3" w:rsidSect="006B0FA3">
      <w:pgSz w:w="11906" w:h="16838"/>
      <w:pgMar w:top="82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A1C"/>
    <w:multiLevelType w:val="hybridMultilevel"/>
    <w:tmpl w:val="E0689B80"/>
    <w:lvl w:ilvl="0" w:tplc="CF323B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7A02"/>
    <w:multiLevelType w:val="hybridMultilevel"/>
    <w:tmpl w:val="C78A9D38"/>
    <w:lvl w:ilvl="0" w:tplc="3F7CD4E4">
      <w:start w:val="6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23258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A52B91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D6786A"/>
    <w:multiLevelType w:val="hybridMultilevel"/>
    <w:tmpl w:val="18CEE8D6"/>
    <w:lvl w:ilvl="0" w:tplc="3E525166">
      <w:start w:val="6"/>
      <w:numFmt w:val="bullet"/>
      <w:lvlText w:val=""/>
      <w:lvlJc w:val="left"/>
      <w:pPr>
        <w:ind w:left="106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201165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76824E3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AE14D2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BF6736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12D6244"/>
    <w:multiLevelType w:val="hybridMultilevel"/>
    <w:tmpl w:val="0778E766"/>
    <w:lvl w:ilvl="0" w:tplc="15605B18">
      <w:start w:val="6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222D"/>
    <w:multiLevelType w:val="hybridMultilevel"/>
    <w:tmpl w:val="FCBC4DCC"/>
    <w:lvl w:ilvl="0" w:tplc="1CC88C12">
      <w:start w:val="66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2221E"/>
    <w:multiLevelType w:val="multilevel"/>
    <w:tmpl w:val="EF808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3">
    <w:nsid w:val="27B04B63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8F15260"/>
    <w:multiLevelType w:val="hybridMultilevel"/>
    <w:tmpl w:val="7966CDDC"/>
    <w:lvl w:ilvl="0" w:tplc="530EABCE">
      <w:start w:val="6"/>
      <w:numFmt w:val="bullet"/>
      <w:lvlText w:val=""/>
      <w:lvlJc w:val="left"/>
      <w:pPr>
        <w:ind w:left="709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291135DE"/>
    <w:multiLevelType w:val="hybridMultilevel"/>
    <w:tmpl w:val="95C2BFF0"/>
    <w:lvl w:ilvl="0" w:tplc="FA5C202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9F72877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CD1787A"/>
    <w:multiLevelType w:val="hybridMultilevel"/>
    <w:tmpl w:val="C9B6055A"/>
    <w:lvl w:ilvl="0" w:tplc="F2820CFE">
      <w:start w:val="83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24431"/>
    <w:multiLevelType w:val="hybridMultilevel"/>
    <w:tmpl w:val="BD9461C8"/>
    <w:lvl w:ilvl="0" w:tplc="42203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EF3946"/>
    <w:multiLevelType w:val="hybridMultilevel"/>
    <w:tmpl w:val="BAD8706E"/>
    <w:lvl w:ilvl="0" w:tplc="D3AE3EC0">
      <w:start w:val="13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4416FFD"/>
    <w:multiLevelType w:val="hybridMultilevel"/>
    <w:tmpl w:val="9CE2290E"/>
    <w:lvl w:ilvl="0" w:tplc="DB54E576">
      <w:start w:val="6"/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FF6AC6"/>
    <w:multiLevelType w:val="multilevel"/>
    <w:tmpl w:val="D5F81E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>
    <w:nsid w:val="3D7C0C21"/>
    <w:multiLevelType w:val="multilevel"/>
    <w:tmpl w:val="021432E4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F4035D3"/>
    <w:multiLevelType w:val="multilevel"/>
    <w:tmpl w:val="2DBAA50C"/>
    <w:lvl w:ilvl="0">
      <w:start w:val="7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Batang" w:hint="default"/>
      </w:rPr>
    </w:lvl>
  </w:abstractNum>
  <w:abstractNum w:abstractNumId="24">
    <w:nsid w:val="3FD80362"/>
    <w:multiLevelType w:val="hybridMultilevel"/>
    <w:tmpl w:val="BD9461C8"/>
    <w:lvl w:ilvl="0" w:tplc="42203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BD5C7A"/>
    <w:multiLevelType w:val="multilevel"/>
    <w:tmpl w:val="E02ED304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1966BB0"/>
    <w:multiLevelType w:val="hybridMultilevel"/>
    <w:tmpl w:val="3612C0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A792C"/>
    <w:multiLevelType w:val="hybridMultilevel"/>
    <w:tmpl w:val="3ACAC5DE"/>
    <w:lvl w:ilvl="0" w:tplc="804697F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C53C3"/>
    <w:multiLevelType w:val="hybridMultilevel"/>
    <w:tmpl w:val="9EA2194A"/>
    <w:lvl w:ilvl="0" w:tplc="02FA99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B6725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44C66B9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4FAF244B"/>
    <w:multiLevelType w:val="hybridMultilevel"/>
    <w:tmpl w:val="5638F9A6"/>
    <w:lvl w:ilvl="0" w:tplc="DAF6B9BE">
      <w:start w:val="10"/>
      <w:numFmt w:val="decimalZero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D11100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9474948"/>
    <w:multiLevelType w:val="hybridMultilevel"/>
    <w:tmpl w:val="5B0EC124"/>
    <w:lvl w:ilvl="0" w:tplc="2EB8A7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F532E1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FF92DB2"/>
    <w:multiLevelType w:val="hybridMultilevel"/>
    <w:tmpl w:val="5B76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16120"/>
    <w:multiLevelType w:val="hybridMultilevel"/>
    <w:tmpl w:val="8E3057D0"/>
    <w:lvl w:ilvl="0" w:tplc="A60213A2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A0F50"/>
    <w:multiLevelType w:val="hybridMultilevel"/>
    <w:tmpl w:val="5B0EC124"/>
    <w:lvl w:ilvl="0" w:tplc="2EB8A71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DD23F4"/>
    <w:multiLevelType w:val="multilevel"/>
    <w:tmpl w:val="1AF456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A022D55"/>
    <w:multiLevelType w:val="multilevel"/>
    <w:tmpl w:val="CBFAE0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C8F7BC6"/>
    <w:multiLevelType w:val="multilevel"/>
    <w:tmpl w:val="50541BC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8"/>
  </w:num>
  <w:num w:numId="2">
    <w:abstractNumId w:val="35"/>
  </w:num>
  <w:num w:numId="3">
    <w:abstractNumId w:val="33"/>
  </w:num>
  <w:num w:numId="4">
    <w:abstractNumId w:val="10"/>
  </w:num>
  <w:num w:numId="5">
    <w:abstractNumId w:val="38"/>
  </w:num>
  <w:num w:numId="6">
    <w:abstractNumId w:val="19"/>
  </w:num>
  <w:num w:numId="7">
    <w:abstractNumId w:val="28"/>
  </w:num>
  <w:num w:numId="8">
    <w:abstractNumId w:val="14"/>
  </w:num>
  <w:num w:numId="9">
    <w:abstractNumId w:val="4"/>
  </w:num>
  <w:num w:numId="10">
    <w:abstractNumId w:val="0"/>
  </w:num>
  <w:num w:numId="11">
    <w:abstractNumId w:val="36"/>
  </w:num>
  <w:num w:numId="12">
    <w:abstractNumId w:val="27"/>
  </w:num>
  <w:num w:numId="13">
    <w:abstractNumId w:val="1"/>
  </w:num>
  <w:num w:numId="14">
    <w:abstractNumId w:val="20"/>
  </w:num>
  <w:num w:numId="15">
    <w:abstractNumId w:val="29"/>
  </w:num>
  <w:num w:numId="16">
    <w:abstractNumId w:val="12"/>
  </w:num>
  <w:num w:numId="17">
    <w:abstractNumId w:val="21"/>
  </w:num>
  <w:num w:numId="18">
    <w:abstractNumId w:val="17"/>
  </w:num>
  <w:num w:numId="19">
    <w:abstractNumId w:val="24"/>
  </w:num>
  <w:num w:numId="20">
    <w:abstractNumId w:val="18"/>
  </w:num>
  <w:num w:numId="21">
    <w:abstractNumId w:val="3"/>
  </w:num>
  <w:num w:numId="22">
    <w:abstractNumId w:val="37"/>
  </w:num>
  <w:num w:numId="23">
    <w:abstractNumId w:val="15"/>
  </w:num>
  <w:num w:numId="24">
    <w:abstractNumId w:val="31"/>
  </w:num>
  <w:num w:numId="25">
    <w:abstractNumId w:val="30"/>
  </w:num>
  <w:num w:numId="26">
    <w:abstractNumId w:val="6"/>
  </w:num>
  <w:num w:numId="27">
    <w:abstractNumId w:val="5"/>
  </w:num>
  <w:num w:numId="28">
    <w:abstractNumId w:val="7"/>
  </w:num>
  <w:num w:numId="29">
    <w:abstractNumId w:val="2"/>
  </w:num>
  <w:num w:numId="30">
    <w:abstractNumId w:val="11"/>
  </w:num>
  <w:num w:numId="31">
    <w:abstractNumId w:val="25"/>
  </w:num>
  <w:num w:numId="32">
    <w:abstractNumId w:val="22"/>
  </w:num>
  <w:num w:numId="33">
    <w:abstractNumId w:val="40"/>
  </w:num>
  <w:num w:numId="34">
    <w:abstractNumId w:val="34"/>
  </w:num>
  <w:num w:numId="35">
    <w:abstractNumId w:val="9"/>
  </w:num>
  <w:num w:numId="36">
    <w:abstractNumId w:val="26"/>
  </w:num>
  <w:num w:numId="37">
    <w:abstractNumId w:val="13"/>
  </w:num>
  <w:num w:numId="38">
    <w:abstractNumId w:val="39"/>
  </w:num>
  <w:num w:numId="39">
    <w:abstractNumId w:val="16"/>
  </w:num>
  <w:num w:numId="40">
    <w:abstractNumId w:val="23"/>
  </w:num>
  <w:num w:numId="41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7DD8"/>
    <w:rsid w:val="00011518"/>
    <w:rsid w:val="0001306E"/>
    <w:rsid w:val="00013EFB"/>
    <w:rsid w:val="00014330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53E4"/>
    <w:rsid w:val="000476F8"/>
    <w:rsid w:val="000507B3"/>
    <w:rsid w:val="000532CD"/>
    <w:rsid w:val="000536FA"/>
    <w:rsid w:val="0005418B"/>
    <w:rsid w:val="000552EE"/>
    <w:rsid w:val="0005678E"/>
    <w:rsid w:val="0005684E"/>
    <w:rsid w:val="000613A8"/>
    <w:rsid w:val="000619C0"/>
    <w:rsid w:val="00063615"/>
    <w:rsid w:val="00064393"/>
    <w:rsid w:val="00070E4A"/>
    <w:rsid w:val="00074CD4"/>
    <w:rsid w:val="0008181C"/>
    <w:rsid w:val="000826CB"/>
    <w:rsid w:val="00092AE6"/>
    <w:rsid w:val="00095CF0"/>
    <w:rsid w:val="00097240"/>
    <w:rsid w:val="00097707"/>
    <w:rsid w:val="000A2F35"/>
    <w:rsid w:val="000A32C9"/>
    <w:rsid w:val="000A49B5"/>
    <w:rsid w:val="000A550F"/>
    <w:rsid w:val="000A597F"/>
    <w:rsid w:val="000A7620"/>
    <w:rsid w:val="000B0A5B"/>
    <w:rsid w:val="000C0583"/>
    <w:rsid w:val="000D0FA7"/>
    <w:rsid w:val="000D5046"/>
    <w:rsid w:val="000D5FAD"/>
    <w:rsid w:val="000D765F"/>
    <w:rsid w:val="000E2FCF"/>
    <w:rsid w:val="000F55E6"/>
    <w:rsid w:val="000F5FA1"/>
    <w:rsid w:val="00104571"/>
    <w:rsid w:val="00105568"/>
    <w:rsid w:val="00106F38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7F7C"/>
    <w:rsid w:val="00140AD8"/>
    <w:rsid w:val="00145116"/>
    <w:rsid w:val="00152651"/>
    <w:rsid w:val="00154829"/>
    <w:rsid w:val="00155B92"/>
    <w:rsid w:val="00157A1C"/>
    <w:rsid w:val="00164855"/>
    <w:rsid w:val="001652D5"/>
    <w:rsid w:val="00166F06"/>
    <w:rsid w:val="00170236"/>
    <w:rsid w:val="00177FD7"/>
    <w:rsid w:val="00180065"/>
    <w:rsid w:val="00182BDA"/>
    <w:rsid w:val="00183522"/>
    <w:rsid w:val="0018652C"/>
    <w:rsid w:val="00190D2F"/>
    <w:rsid w:val="00192682"/>
    <w:rsid w:val="0019431A"/>
    <w:rsid w:val="00195610"/>
    <w:rsid w:val="001A073C"/>
    <w:rsid w:val="001B00EB"/>
    <w:rsid w:val="001B1D6A"/>
    <w:rsid w:val="001B1EC8"/>
    <w:rsid w:val="001B3845"/>
    <w:rsid w:val="001B4068"/>
    <w:rsid w:val="001B54B4"/>
    <w:rsid w:val="001C06EE"/>
    <w:rsid w:val="001C1F77"/>
    <w:rsid w:val="001C27C7"/>
    <w:rsid w:val="001D0028"/>
    <w:rsid w:val="001D23BB"/>
    <w:rsid w:val="001D2479"/>
    <w:rsid w:val="001D451E"/>
    <w:rsid w:val="001D578A"/>
    <w:rsid w:val="001E07FE"/>
    <w:rsid w:val="001E2D85"/>
    <w:rsid w:val="001E4711"/>
    <w:rsid w:val="001E515C"/>
    <w:rsid w:val="001F06F7"/>
    <w:rsid w:val="001F3E52"/>
    <w:rsid w:val="001F6941"/>
    <w:rsid w:val="001F76C8"/>
    <w:rsid w:val="001F7B72"/>
    <w:rsid w:val="00205339"/>
    <w:rsid w:val="002118A2"/>
    <w:rsid w:val="0021200A"/>
    <w:rsid w:val="00213521"/>
    <w:rsid w:val="00222470"/>
    <w:rsid w:val="00226797"/>
    <w:rsid w:val="00231CE3"/>
    <w:rsid w:val="002336CA"/>
    <w:rsid w:val="0023491C"/>
    <w:rsid w:val="00237262"/>
    <w:rsid w:val="00241D2E"/>
    <w:rsid w:val="00242521"/>
    <w:rsid w:val="00242C98"/>
    <w:rsid w:val="00244181"/>
    <w:rsid w:val="0024645A"/>
    <w:rsid w:val="00251F3D"/>
    <w:rsid w:val="002520D4"/>
    <w:rsid w:val="002570EB"/>
    <w:rsid w:val="00264E80"/>
    <w:rsid w:val="00266F13"/>
    <w:rsid w:val="00267506"/>
    <w:rsid w:val="00276209"/>
    <w:rsid w:val="00280604"/>
    <w:rsid w:val="002806F0"/>
    <w:rsid w:val="002838B9"/>
    <w:rsid w:val="00291246"/>
    <w:rsid w:val="0029196F"/>
    <w:rsid w:val="00292A6B"/>
    <w:rsid w:val="002941FA"/>
    <w:rsid w:val="002962BF"/>
    <w:rsid w:val="002A08A0"/>
    <w:rsid w:val="002A6F42"/>
    <w:rsid w:val="002A7FED"/>
    <w:rsid w:val="002B0E0F"/>
    <w:rsid w:val="002B11DE"/>
    <w:rsid w:val="002B1A81"/>
    <w:rsid w:val="002B1BC8"/>
    <w:rsid w:val="002B2053"/>
    <w:rsid w:val="002B6735"/>
    <w:rsid w:val="002C06FC"/>
    <w:rsid w:val="002C1454"/>
    <w:rsid w:val="002C168A"/>
    <w:rsid w:val="002C1C2E"/>
    <w:rsid w:val="002C4A0D"/>
    <w:rsid w:val="002C645A"/>
    <w:rsid w:val="002D19CA"/>
    <w:rsid w:val="002D28D8"/>
    <w:rsid w:val="002D4CAF"/>
    <w:rsid w:val="002D4D91"/>
    <w:rsid w:val="002D5D01"/>
    <w:rsid w:val="002D66B9"/>
    <w:rsid w:val="002E1542"/>
    <w:rsid w:val="002E3E3B"/>
    <w:rsid w:val="002E5E6C"/>
    <w:rsid w:val="002F51E0"/>
    <w:rsid w:val="002F5CF8"/>
    <w:rsid w:val="00301C58"/>
    <w:rsid w:val="00306637"/>
    <w:rsid w:val="00306D6F"/>
    <w:rsid w:val="0030770A"/>
    <w:rsid w:val="00307E23"/>
    <w:rsid w:val="00310E6B"/>
    <w:rsid w:val="00311BF6"/>
    <w:rsid w:val="00312C5A"/>
    <w:rsid w:val="00312C93"/>
    <w:rsid w:val="003207D9"/>
    <w:rsid w:val="00322466"/>
    <w:rsid w:val="00323FD2"/>
    <w:rsid w:val="00332BDA"/>
    <w:rsid w:val="003338E9"/>
    <w:rsid w:val="00333B81"/>
    <w:rsid w:val="00334C1B"/>
    <w:rsid w:val="003360E1"/>
    <w:rsid w:val="003366D4"/>
    <w:rsid w:val="0033705B"/>
    <w:rsid w:val="0033719D"/>
    <w:rsid w:val="0034090B"/>
    <w:rsid w:val="00346DA7"/>
    <w:rsid w:val="00347C54"/>
    <w:rsid w:val="00350008"/>
    <w:rsid w:val="00352070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ADF"/>
    <w:rsid w:val="0038423D"/>
    <w:rsid w:val="00384840"/>
    <w:rsid w:val="0038485A"/>
    <w:rsid w:val="00385A15"/>
    <w:rsid w:val="0039052D"/>
    <w:rsid w:val="00390A3C"/>
    <w:rsid w:val="00394919"/>
    <w:rsid w:val="00396F88"/>
    <w:rsid w:val="00397BD3"/>
    <w:rsid w:val="003A0FBF"/>
    <w:rsid w:val="003A23DA"/>
    <w:rsid w:val="003A49DE"/>
    <w:rsid w:val="003A55A3"/>
    <w:rsid w:val="003A6641"/>
    <w:rsid w:val="003B282E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1517"/>
    <w:rsid w:val="003D2D86"/>
    <w:rsid w:val="003D3655"/>
    <w:rsid w:val="003D5E78"/>
    <w:rsid w:val="003D7748"/>
    <w:rsid w:val="003E0A54"/>
    <w:rsid w:val="003E2289"/>
    <w:rsid w:val="003E47E5"/>
    <w:rsid w:val="003F20F9"/>
    <w:rsid w:val="003F5BF6"/>
    <w:rsid w:val="003F5E8A"/>
    <w:rsid w:val="00401681"/>
    <w:rsid w:val="00403B08"/>
    <w:rsid w:val="00403E8C"/>
    <w:rsid w:val="00404D19"/>
    <w:rsid w:val="004101EB"/>
    <w:rsid w:val="004103E8"/>
    <w:rsid w:val="004161FA"/>
    <w:rsid w:val="0041718D"/>
    <w:rsid w:val="00417FC7"/>
    <w:rsid w:val="004200A0"/>
    <w:rsid w:val="004233F2"/>
    <w:rsid w:val="00425762"/>
    <w:rsid w:val="00426D09"/>
    <w:rsid w:val="00432AD1"/>
    <w:rsid w:val="00433A46"/>
    <w:rsid w:val="004347F9"/>
    <w:rsid w:val="0043694F"/>
    <w:rsid w:val="00436D85"/>
    <w:rsid w:val="00437E1A"/>
    <w:rsid w:val="00442BB5"/>
    <w:rsid w:val="00446FBF"/>
    <w:rsid w:val="00452EE8"/>
    <w:rsid w:val="00461CFB"/>
    <w:rsid w:val="00462B24"/>
    <w:rsid w:val="00463175"/>
    <w:rsid w:val="00475790"/>
    <w:rsid w:val="00477926"/>
    <w:rsid w:val="004779D5"/>
    <w:rsid w:val="00480521"/>
    <w:rsid w:val="00480E86"/>
    <w:rsid w:val="00481506"/>
    <w:rsid w:val="0048237F"/>
    <w:rsid w:val="00486417"/>
    <w:rsid w:val="004864A2"/>
    <w:rsid w:val="00487210"/>
    <w:rsid w:val="00495CFC"/>
    <w:rsid w:val="004A054C"/>
    <w:rsid w:val="004A0AF3"/>
    <w:rsid w:val="004A24FC"/>
    <w:rsid w:val="004A3739"/>
    <w:rsid w:val="004A6101"/>
    <w:rsid w:val="004A72AC"/>
    <w:rsid w:val="004A7946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4BFB"/>
    <w:rsid w:val="004E3492"/>
    <w:rsid w:val="004E7067"/>
    <w:rsid w:val="004E7C40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CD0"/>
    <w:rsid w:val="0051110E"/>
    <w:rsid w:val="00515CE7"/>
    <w:rsid w:val="00520673"/>
    <w:rsid w:val="00525A30"/>
    <w:rsid w:val="00525D4B"/>
    <w:rsid w:val="00525FD3"/>
    <w:rsid w:val="0053476C"/>
    <w:rsid w:val="00534BFF"/>
    <w:rsid w:val="0053602D"/>
    <w:rsid w:val="00537C57"/>
    <w:rsid w:val="00537EFC"/>
    <w:rsid w:val="005435A3"/>
    <w:rsid w:val="005459BC"/>
    <w:rsid w:val="00546FD3"/>
    <w:rsid w:val="00547826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81019"/>
    <w:rsid w:val="00581497"/>
    <w:rsid w:val="00581680"/>
    <w:rsid w:val="0058247E"/>
    <w:rsid w:val="005835F0"/>
    <w:rsid w:val="00586338"/>
    <w:rsid w:val="00587B0D"/>
    <w:rsid w:val="0059360F"/>
    <w:rsid w:val="00597CBE"/>
    <w:rsid w:val="005A1600"/>
    <w:rsid w:val="005A18DA"/>
    <w:rsid w:val="005A2098"/>
    <w:rsid w:val="005A32F2"/>
    <w:rsid w:val="005A49B7"/>
    <w:rsid w:val="005A541B"/>
    <w:rsid w:val="005B1651"/>
    <w:rsid w:val="005B28DC"/>
    <w:rsid w:val="005B2B30"/>
    <w:rsid w:val="005B5656"/>
    <w:rsid w:val="005C022B"/>
    <w:rsid w:val="005C0A91"/>
    <w:rsid w:val="005C35D6"/>
    <w:rsid w:val="005C7817"/>
    <w:rsid w:val="005D31AE"/>
    <w:rsid w:val="005D4E87"/>
    <w:rsid w:val="005E0413"/>
    <w:rsid w:val="005E06CC"/>
    <w:rsid w:val="005E2FD9"/>
    <w:rsid w:val="005E5EC1"/>
    <w:rsid w:val="005F339F"/>
    <w:rsid w:val="00600A3A"/>
    <w:rsid w:val="00600FCA"/>
    <w:rsid w:val="006027D5"/>
    <w:rsid w:val="00603BE9"/>
    <w:rsid w:val="00603C5F"/>
    <w:rsid w:val="006047E6"/>
    <w:rsid w:val="00605716"/>
    <w:rsid w:val="00605FE2"/>
    <w:rsid w:val="00605FFC"/>
    <w:rsid w:val="00606872"/>
    <w:rsid w:val="00613317"/>
    <w:rsid w:val="006148C2"/>
    <w:rsid w:val="00615F71"/>
    <w:rsid w:val="006174C3"/>
    <w:rsid w:val="0062327B"/>
    <w:rsid w:val="00625BC2"/>
    <w:rsid w:val="00626E61"/>
    <w:rsid w:val="00627030"/>
    <w:rsid w:val="00633AB4"/>
    <w:rsid w:val="0063778F"/>
    <w:rsid w:val="00655F4E"/>
    <w:rsid w:val="006560EF"/>
    <w:rsid w:val="00657711"/>
    <w:rsid w:val="0065794F"/>
    <w:rsid w:val="00660A9E"/>
    <w:rsid w:val="0066203A"/>
    <w:rsid w:val="0066556D"/>
    <w:rsid w:val="00665687"/>
    <w:rsid w:val="00666CA3"/>
    <w:rsid w:val="00670D2C"/>
    <w:rsid w:val="0067256B"/>
    <w:rsid w:val="006728B4"/>
    <w:rsid w:val="00674258"/>
    <w:rsid w:val="00674713"/>
    <w:rsid w:val="00675973"/>
    <w:rsid w:val="006759F2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D07E0"/>
    <w:rsid w:val="006D114E"/>
    <w:rsid w:val="006D3326"/>
    <w:rsid w:val="006D378B"/>
    <w:rsid w:val="006D4C1A"/>
    <w:rsid w:val="006D520C"/>
    <w:rsid w:val="006E1432"/>
    <w:rsid w:val="006E3AC4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E85"/>
    <w:rsid w:val="00715113"/>
    <w:rsid w:val="007211B6"/>
    <w:rsid w:val="00721425"/>
    <w:rsid w:val="00722DBB"/>
    <w:rsid w:val="00724051"/>
    <w:rsid w:val="00731BD7"/>
    <w:rsid w:val="007343D6"/>
    <w:rsid w:val="00735117"/>
    <w:rsid w:val="00735E6C"/>
    <w:rsid w:val="007363C8"/>
    <w:rsid w:val="0073650C"/>
    <w:rsid w:val="00742F1E"/>
    <w:rsid w:val="00744F87"/>
    <w:rsid w:val="0074792B"/>
    <w:rsid w:val="007512DC"/>
    <w:rsid w:val="00754942"/>
    <w:rsid w:val="00754CE3"/>
    <w:rsid w:val="007551A6"/>
    <w:rsid w:val="00756775"/>
    <w:rsid w:val="00761D87"/>
    <w:rsid w:val="00762AC7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93A52"/>
    <w:rsid w:val="0079428B"/>
    <w:rsid w:val="007A15E9"/>
    <w:rsid w:val="007A2036"/>
    <w:rsid w:val="007A321D"/>
    <w:rsid w:val="007B0D2B"/>
    <w:rsid w:val="007B4D1A"/>
    <w:rsid w:val="007B69CF"/>
    <w:rsid w:val="007B7292"/>
    <w:rsid w:val="007C2946"/>
    <w:rsid w:val="007C334D"/>
    <w:rsid w:val="007C555D"/>
    <w:rsid w:val="007C72A5"/>
    <w:rsid w:val="007D286C"/>
    <w:rsid w:val="007D2A0D"/>
    <w:rsid w:val="007D2B91"/>
    <w:rsid w:val="007D3CFF"/>
    <w:rsid w:val="007D47A1"/>
    <w:rsid w:val="007D4F97"/>
    <w:rsid w:val="007D5692"/>
    <w:rsid w:val="007E20C4"/>
    <w:rsid w:val="007E4BFA"/>
    <w:rsid w:val="007E5823"/>
    <w:rsid w:val="007E6714"/>
    <w:rsid w:val="007F0FC6"/>
    <w:rsid w:val="007F346F"/>
    <w:rsid w:val="007F3C60"/>
    <w:rsid w:val="007F4850"/>
    <w:rsid w:val="007F63D4"/>
    <w:rsid w:val="007F7BE5"/>
    <w:rsid w:val="00807B8C"/>
    <w:rsid w:val="00814CA0"/>
    <w:rsid w:val="008156D2"/>
    <w:rsid w:val="00815FED"/>
    <w:rsid w:val="00816F00"/>
    <w:rsid w:val="0081755C"/>
    <w:rsid w:val="008256DA"/>
    <w:rsid w:val="008260B8"/>
    <w:rsid w:val="00833D9C"/>
    <w:rsid w:val="00835A0F"/>
    <w:rsid w:val="00840183"/>
    <w:rsid w:val="00840B91"/>
    <w:rsid w:val="00842388"/>
    <w:rsid w:val="0084283E"/>
    <w:rsid w:val="008437CA"/>
    <w:rsid w:val="00844E8B"/>
    <w:rsid w:val="00845F91"/>
    <w:rsid w:val="00852540"/>
    <w:rsid w:val="00852D45"/>
    <w:rsid w:val="00854571"/>
    <w:rsid w:val="00855325"/>
    <w:rsid w:val="00855E1D"/>
    <w:rsid w:val="008568DD"/>
    <w:rsid w:val="008606FA"/>
    <w:rsid w:val="00863B07"/>
    <w:rsid w:val="0086449B"/>
    <w:rsid w:val="0086582C"/>
    <w:rsid w:val="00870E08"/>
    <w:rsid w:val="0087451E"/>
    <w:rsid w:val="00874AC0"/>
    <w:rsid w:val="0088131C"/>
    <w:rsid w:val="0088207D"/>
    <w:rsid w:val="00882D54"/>
    <w:rsid w:val="00887C76"/>
    <w:rsid w:val="00890106"/>
    <w:rsid w:val="008906AE"/>
    <w:rsid w:val="00891615"/>
    <w:rsid w:val="00892DB1"/>
    <w:rsid w:val="008947FD"/>
    <w:rsid w:val="008A0617"/>
    <w:rsid w:val="008A1409"/>
    <w:rsid w:val="008A5ABF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61F"/>
    <w:rsid w:val="008D3F87"/>
    <w:rsid w:val="008D40E4"/>
    <w:rsid w:val="008D6267"/>
    <w:rsid w:val="008D6FE8"/>
    <w:rsid w:val="008E3562"/>
    <w:rsid w:val="008E4D66"/>
    <w:rsid w:val="008E5D8F"/>
    <w:rsid w:val="008E611F"/>
    <w:rsid w:val="008E625E"/>
    <w:rsid w:val="008E639F"/>
    <w:rsid w:val="008E7235"/>
    <w:rsid w:val="008F07B2"/>
    <w:rsid w:val="008F2B19"/>
    <w:rsid w:val="009000C0"/>
    <w:rsid w:val="00900F1E"/>
    <w:rsid w:val="0090141F"/>
    <w:rsid w:val="009023FF"/>
    <w:rsid w:val="0090388E"/>
    <w:rsid w:val="00905C60"/>
    <w:rsid w:val="0090750C"/>
    <w:rsid w:val="009078AD"/>
    <w:rsid w:val="009100C7"/>
    <w:rsid w:val="009103E9"/>
    <w:rsid w:val="00912CD6"/>
    <w:rsid w:val="00914B50"/>
    <w:rsid w:val="00917830"/>
    <w:rsid w:val="00921C42"/>
    <w:rsid w:val="009241B5"/>
    <w:rsid w:val="00924E80"/>
    <w:rsid w:val="009263E1"/>
    <w:rsid w:val="00926BFA"/>
    <w:rsid w:val="00927C46"/>
    <w:rsid w:val="00932327"/>
    <w:rsid w:val="0093420C"/>
    <w:rsid w:val="00934294"/>
    <w:rsid w:val="00934AA1"/>
    <w:rsid w:val="009374FF"/>
    <w:rsid w:val="0094341B"/>
    <w:rsid w:val="009472BF"/>
    <w:rsid w:val="009525D7"/>
    <w:rsid w:val="009555A5"/>
    <w:rsid w:val="009556E5"/>
    <w:rsid w:val="00963787"/>
    <w:rsid w:val="00963A3D"/>
    <w:rsid w:val="00963D97"/>
    <w:rsid w:val="00967B60"/>
    <w:rsid w:val="009704D3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A08CE"/>
    <w:rsid w:val="009A2C1A"/>
    <w:rsid w:val="009B0A74"/>
    <w:rsid w:val="009B1ECA"/>
    <w:rsid w:val="009B3ED8"/>
    <w:rsid w:val="009B4B22"/>
    <w:rsid w:val="009B5778"/>
    <w:rsid w:val="009B6B1E"/>
    <w:rsid w:val="009B76E8"/>
    <w:rsid w:val="009D404B"/>
    <w:rsid w:val="009E0D42"/>
    <w:rsid w:val="009E1E01"/>
    <w:rsid w:val="009E28AE"/>
    <w:rsid w:val="009E306E"/>
    <w:rsid w:val="009E484B"/>
    <w:rsid w:val="009E4BDD"/>
    <w:rsid w:val="009F2CFF"/>
    <w:rsid w:val="009F3185"/>
    <w:rsid w:val="009F4180"/>
    <w:rsid w:val="009F6028"/>
    <w:rsid w:val="009F7E08"/>
    <w:rsid w:val="00A003AD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31836"/>
    <w:rsid w:val="00A31B1F"/>
    <w:rsid w:val="00A34408"/>
    <w:rsid w:val="00A360E2"/>
    <w:rsid w:val="00A376B1"/>
    <w:rsid w:val="00A41AD1"/>
    <w:rsid w:val="00A41EE8"/>
    <w:rsid w:val="00A43A94"/>
    <w:rsid w:val="00A44460"/>
    <w:rsid w:val="00A4509D"/>
    <w:rsid w:val="00A47324"/>
    <w:rsid w:val="00A525E6"/>
    <w:rsid w:val="00A53CB0"/>
    <w:rsid w:val="00A54483"/>
    <w:rsid w:val="00A60D8F"/>
    <w:rsid w:val="00A623CB"/>
    <w:rsid w:val="00A62815"/>
    <w:rsid w:val="00A62E90"/>
    <w:rsid w:val="00A65E19"/>
    <w:rsid w:val="00A6624A"/>
    <w:rsid w:val="00A67A43"/>
    <w:rsid w:val="00A71133"/>
    <w:rsid w:val="00A73C14"/>
    <w:rsid w:val="00A76570"/>
    <w:rsid w:val="00A80080"/>
    <w:rsid w:val="00A80374"/>
    <w:rsid w:val="00A82E70"/>
    <w:rsid w:val="00A83A24"/>
    <w:rsid w:val="00A854D1"/>
    <w:rsid w:val="00A8614A"/>
    <w:rsid w:val="00A86C2E"/>
    <w:rsid w:val="00A97AD4"/>
    <w:rsid w:val="00A97ADF"/>
    <w:rsid w:val="00A97DFF"/>
    <w:rsid w:val="00AA1668"/>
    <w:rsid w:val="00AA257A"/>
    <w:rsid w:val="00AA26C9"/>
    <w:rsid w:val="00AA7FFB"/>
    <w:rsid w:val="00AB0033"/>
    <w:rsid w:val="00AB081F"/>
    <w:rsid w:val="00AB1F0A"/>
    <w:rsid w:val="00AB3473"/>
    <w:rsid w:val="00AC3BFE"/>
    <w:rsid w:val="00AC5B31"/>
    <w:rsid w:val="00AC5CC9"/>
    <w:rsid w:val="00AD20B2"/>
    <w:rsid w:val="00AD5D3E"/>
    <w:rsid w:val="00AE18A7"/>
    <w:rsid w:val="00AE53C8"/>
    <w:rsid w:val="00AE61C9"/>
    <w:rsid w:val="00AE63D3"/>
    <w:rsid w:val="00AF0648"/>
    <w:rsid w:val="00AF1E98"/>
    <w:rsid w:val="00AF7AC5"/>
    <w:rsid w:val="00B00249"/>
    <w:rsid w:val="00B03D88"/>
    <w:rsid w:val="00B03F8C"/>
    <w:rsid w:val="00B07833"/>
    <w:rsid w:val="00B2299D"/>
    <w:rsid w:val="00B26609"/>
    <w:rsid w:val="00B26B1E"/>
    <w:rsid w:val="00B31C14"/>
    <w:rsid w:val="00B332D3"/>
    <w:rsid w:val="00B34D65"/>
    <w:rsid w:val="00B35E50"/>
    <w:rsid w:val="00B367EF"/>
    <w:rsid w:val="00B44374"/>
    <w:rsid w:val="00B4512C"/>
    <w:rsid w:val="00B45DE5"/>
    <w:rsid w:val="00B50900"/>
    <w:rsid w:val="00B50A1F"/>
    <w:rsid w:val="00B511AF"/>
    <w:rsid w:val="00B5188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7F7E"/>
    <w:rsid w:val="00B80719"/>
    <w:rsid w:val="00B8539A"/>
    <w:rsid w:val="00B90568"/>
    <w:rsid w:val="00B91E76"/>
    <w:rsid w:val="00B92181"/>
    <w:rsid w:val="00B92A16"/>
    <w:rsid w:val="00B92CAD"/>
    <w:rsid w:val="00B94257"/>
    <w:rsid w:val="00B96154"/>
    <w:rsid w:val="00BA41B6"/>
    <w:rsid w:val="00BA428E"/>
    <w:rsid w:val="00BA4861"/>
    <w:rsid w:val="00BA4862"/>
    <w:rsid w:val="00BA705D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76A6"/>
    <w:rsid w:val="00BE05E2"/>
    <w:rsid w:val="00BE23CF"/>
    <w:rsid w:val="00BF72D6"/>
    <w:rsid w:val="00C000B2"/>
    <w:rsid w:val="00C03C41"/>
    <w:rsid w:val="00C066F8"/>
    <w:rsid w:val="00C1043F"/>
    <w:rsid w:val="00C11C22"/>
    <w:rsid w:val="00C13B79"/>
    <w:rsid w:val="00C1736C"/>
    <w:rsid w:val="00C2442B"/>
    <w:rsid w:val="00C2760C"/>
    <w:rsid w:val="00C27AE2"/>
    <w:rsid w:val="00C3224E"/>
    <w:rsid w:val="00C331CA"/>
    <w:rsid w:val="00C34386"/>
    <w:rsid w:val="00C354AA"/>
    <w:rsid w:val="00C40E6C"/>
    <w:rsid w:val="00C41715"/>
    <w:rsid w:val="00C4368B"/>
    <w:rsid w:val="00C43928"/>
    <w:rsid w:val="00C4426E"/>
    <w:rsid w:val="00C44EE2"/>
    <w:rsid w:val="00C50553"/>
    <w:rsid w:val="00C50A4B"/>
    <w:rsid w:val="00C50DE0"/>
    <w:rsid w:val="00C60093"/>
    <w:rsid w:val="00C62D10"/>
    <w:rsid w:val="00C63914"/>
    <w:rsid w:val="00C64B7C"/>
    <w:rsid w:val="00C67219"/>
    <w:rsid w:val="00C6785B"/>
    <w:rsid w:val="00C67F2E"/>
    <w:rsid w:val="00C72D9E"/>
    <w:rsid w:val="00C745C0"/>
    <w:rsid w:val="00C77914"/>
    <w:rsid w:val="00C80167"/>
    <w:rsid w:val="00C80E91"/>
    <w:rsid w:val="00C8313D"/>
    <w:rsid w:val="00C855A3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3D40"/>
    <w:rsid w:val="00CF2838"/>
    <w:rsid w:val="00CF6FAE"/>
    <w:rsid w:val="00D00AFD"/>
    <w:rsid w:val="00D01288"/>
    <w:rsid w:val="00D04CA9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D20"/>
    <w:rsid w:val="00D2340D"/>
    <w:rsid w:val="00D26532"/>
    <w:rsid w:val="00D31110"/>
    <w:rsid w:val="00D35AD0"/>
    <w:rsid w:val="00D363E2"/>
    <w:rsid w:val="00D4178B"/>
    <w:rsid w:val="00D4558B"/>
    <w:rsid w:val="00D472B6"/>
    <w:rsid w:val="00D478CE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1730"/>
    <w:rsid w:val="00D747D8"/>
    <w:rsid w:val="00D758B1"/>
    <w:rsid w:val="00D8490F"/>
    <w:rsid w:val="00D85BDF"/>
    <w:rsid w:val="00D87822"/>
    <w:rsid w:val="00D90C59"/>
    <w:rsid w:val="00D920C2"/>
    <w:rsid w:val="00D924F5"/>
    <w:rsid w:val="00D92A14"/>
    <w:rsid w:val="00D93E59"/>
    <w:rsid w:val="00D9571F"/>
    <w:rsid w:val="00D96AF8"/>
    <w:rsid w:val="00DA0FEE"/>
    <w:rsid w:val="00DA4337"/>
    <w:rsid w:val="00DA5149"/>
    <w:rsid w:val="00DA51F7"/>
    <w:rsid w:val="00DA7677"/>
    <w:rsid w:val="00DB0B28"/>
    <w:rsid w:val="00DB16B4"/>
    <w:rsid w:val="00DB1D7A"/>
    <w:rsid w:val="00DB2063"/>
    <w:rsid w:val="00DB616E"/>
    <w:rsid w:val="00DC2791"/>
    <w:rsid w:val="00DC79A0"/>
    <w:rsid w:val="00DD0FBB"/>
    <w:rsid w:val="00DD10E5"/>
    <w:rsid w:val="00DE04C6"/>
    <w:rsid w:val="00DE22B6"/>
    <w:rsid w:val="00DE2EE3"/>
    <w:rsid w:val="00DE3754"/>
    <w:rsid w:val="00DE5D67"/>
    <w:rsid w:val="00DF69E5"/>
    <w:rsid w:val="00E00062"/>
    <w:rsid w:val="00E01A69"/>
    <w:rsid w:val="00E05D73"/>
    <w:rsid w:val="00E12873"/>
    <w:rsid w:val="00E13930"/>
    <w:rsid w:val="00E1451A"/>
    <w:rsid w:val="00E2109F"/>
    <w:rsid w:val="00E213EB"/>
    <w:rsid w:val="00E235D4"/>
    <w:rsid w:val="00E23605"/>
    <w:rsid w:val="00E24CDA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6D62"/>
    <w:rsid w:val="00E56F77"/>
    <w:rsid w:val="00E57279"/>
    <w:rsid w:val="00E601BA"/>
    <w:rsid w:val="00E60DE6"/>
    <w:rsid w:val="00E63432"/>
    <w:rsid w:val="00E64722"/>
    <w:rsid w:val="00E67942"/>
    <w:rsid w:val="00E72A4D"/>
    <w:rsid w:val="00E8074C"/>
    <w:rsid w:val="00E808F2"/>
    <w:rsid w:val="00E817BB"/>
    <w:rsid w:val="00E81FEA"/>
    <w:rsid w:val="00E84384"/>
    <w:rsid w:val="00E87D82"/>
    <w:rsid w:val="00E9092B"/>
    <w:rsid w:val="00E9166B"/>
    <w:rsid w:val="00EA18E3"/>
    <w:rsid w:val="00EA35DD"/>
    <w:rsid w:val="00EA51FB"/>
    <w:rsid w:val="00EA6757"/>
    <w:rsid w:val="00EA79F5"/>
    <w:rsid w:val="00EB036F"/>
    <w:rsid w:val="00EB121C"/>
    <w:rsid w:val="00EB1BA8"/>
    <w:rsid w:val="00EB4F46"/>
    <w:rsid w:val="00EB67B6"/>
    <w:rsid w:val="00EC0D8B"/>
    <w:rsid w:val="00EC21AD"/>
    <w:rsid w:val="00EC2708"/>
    <w:rsid w:val="00EC7181"/>
    <w:rsid w:val="00ED0413"/>
    <w:rsid w:val="00ED069F"/>
    <w:rsid w:val="00ED2A99"/>
    <w:rsid w:val="00ED685F"/>
    <w:rsid w:val="00EE1DDD"/>
    <w:rsid w:val="00EE4CD5"/>
    <w:rsid w:val="00EE7FAD"/>
    <w:rsid w:val="00EF1A24"/>
    <w:rsid w:val="00EF1F02"/>
    <w:rsid w:val="00EF3D53"/>
    <w:rsid w:val="00EF6B66"/>
    <w:rsid w:val="00F01D6B"/>
    <w:rsid w:val="00F03438"/>
    <w:rsid w:val="00F07272"/>
    <w:rsid w:val="00F07C36"/>
    <w:rsid w:val="00F126A0"/>
    <w:rsid w:val="00F17D8B"/>
    <w:rsid w:val="00F203A0"/>
    <w:rsid w:val="00F224BA"/>
    <w:rsid w:val="00F22EB8"/>
    <w:rsid w:val="00F244A2"/>
    <w:rsid w:val="00F2549A"/>
    <w:rsid w:val="00F30324"/>
    <w:rsid w:val="00F31055"/>
    <w:rsid w:val="00F320EF"/>
    <w:rsid w:val="00F35462"/>
    <w:rsid w:val="00F36006"/>
    <w:rsid w:val="00F46FEA"/>
    <w:rsid w:val="00F47810"/>
    <w:rsid w:val="00F50796"/>
    <w:rsid w:val="00F50D1A"/>
    <w:rsid w:val="00F5627B"/>
    <w:rsid w:val="00F5670D"/>
    <w:rsid w:val="00F567A8"/>
    <w:rsid w:val="00F5786E"/>
    <w:rsid w:val="00F607AA"/>
    <w:rsid w:val="00F6571D"/>
    <w:rsid w:val="00F65D77"/>
    <w:rsid w:val="00F6673F"/>
    <w:rsid w:val="00F6700D"/>
    <w:rsid w:val="00F6710D"/>
    <w:rsid w:val="00F71184"/>
    <w:rsid w:val="00F71985"/>
    <w:rsid w:val="00F733A8"/>
    <w:rsid w:val="00F7358C"/>
    <w:rsid w:val="00F73C7C"/>
    <w:rsid w:val="00F75D73"/>
    <w:rsid w:val="00F824C6"/>
    <w:rsid w:val="00F8261C"/>
    <w:rsid w:val="00F867CE"/>
    <w:rsid w:val="00F91686"/>
    <w:rsid w:val="00F91C55"/>
    <w:rsid w:val="00F936DE"/>
    <w:rsid w:val="00F94019"/>
    <w:rsid w:val="00F9443F"/>
    <w:rsid w:val="00F9685B"/>
    <w:rsid w:val="00FA1116"/>
    <w:rsid w:val="00FA3CC4"/>
    <w:rsid w:val="00FA5769"/>
    <w:rsid w:val="00FA5983"/>
    <w:rsid w:val="00FA7232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E252B"/>
    <w:rsid w:val="00FE377E"/>
    <w:rsid w:val="00FE5056"/>
    <w:rsid w:val="00FE5EDF"/>
    <w:rsid w:val="00FE6B96"/>
    <w:rsid w:val="00FF046C"/>
    <w:rsid w:val="00FF0AD4"/>
    <w:rsid w:val="00FF0D82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D3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BDCB3-2509-4047-8B88-015DB1D4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54</Pages>
  <Words>12536</Words>
  <Characters>71461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123</cp:revision>
  <cp:lastPrinted>2024-09-13T10:34:00Z</cp:lastPrinted>
  <dcterms:created xsi:type="dcterms:W3CDTF">2023-06-21T11:26:00Z</dcterms:created>
  <dcterms:modified xsi:type="dcterms:W3CDTF">2024-09-13T11:48:00Z</dcterms:modified>
</cp:coreProperties>
</file>