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0DF" w:rsidRPr="003110DF" w:rsidRDefault="003110DF" w:rsidP="003110DF">
      <w:pPr>
        <w:pStyle w:val="a6"/>
        <w:ind w:firstLine="567"/>
        <w:jc w:val="center"/>
        <w:rPr>
          <w:rFonts w:ascii="Times New Roman" w:hAnsi="Times New Roman"/>
          <w:b/>
        </w:rPr>
      </w:pPr>
      <w:r w:rsidRPr="003110DF">
        <w:rPr>
          <w:rFonts w:ascii="Times New Roman" w:hAnsi="Times New Roman"/>
          <w:b/>
        </w:rPr>
        <w:t>Аналитическая записка</w:t>
      </w:r>
    </w:p>
    <w:p w:rsidR="003110DF" w:rsidRPr="003110DF" w:rsidRDefault="003110DF" w:rsidP="003110DF">
      <w:pPr>
        <w:pStyle w:val="a6"/>
        <w:ind w:firstLine="567"/>
        <w:jc w:val="center"/>
        <w:rPr>
          <w:rFonts w:ascii="Times New Roman" w:hAnsi="Times New Roman"/>
          <w:b/>
        </w:rPr>
      </w:pPr>
      <w:r w:rsidRPr="003110DF">
        <w:rPr>
          <w:rFonts w:ascii="Times New Roman" w:hAnsi="Times New Roman"/>
          <w:b/>
        </w:rPr>
        <w:t>к отчету за 2017 год по исполнению муниципальной программы «Жилище Ступинского муниципального района на 2017-2021 годы» в 2017 году, утвержденной постановлением администрации Ступинского муниципального района от 30.11.2016г № 6110-п (в редакции постановлений Ступинского муниципального района от 13.12.2016г. № 6501-п от 21.07.2017г, № 2644-п)</w:t>
      </w:r>
    </w:p>
    <w:p w:rsidR="003110DF" w:rsidRPr="003110DF" w:rsidRDefault="003110DF" w:rsidP="003110DF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110DF" w:rsidRPr="003110DF" w:rsidRDefault="003110DF" w:rsidP="003110DF">
      <w:pPr>
        <w:pStyle w:val="ConsPlusNormal"/>
        <w:tabs>
          <w:tab w:val="left" w:pos="426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>Исходя из приоритетов государственной политики целью программы «Жилище Ступинского муниципального района на 2017-2021 годы является п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>овышение доступности жилья для населения, обеспечение безопасных и комфортных условий проживания в Ступинском муниципальном районе Московской области</w:t>
      </w:r>
      <w:r w:rsidRPr="003110DF">
        <w:rPr>
          <w:rFonts w:ascii="Times New Roman" w:hAnsi="Times New Roman" w:cs="Times New Roman"/>
          <w:bCs/>
          <w:sz w:val="24"/>
          <w:szCs w:val="24"/>
        </w:rPr>
        <w:t>.</w:t>
      </w:r>
      <w:r w:rsidRPr="003110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10DF" w:rsidRPr="003110DF" w:rsidRDefault="003110DF" w:rsidP="003110DF">
      <w:pPr>
        <w:autoSpaceDE w:val="0"/>
        <w:spacing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110DF">
        <w:rPr>
          <w:rFonts w:ascii="Times New Roman" w:hAnsi="Times New Roman" w:cs="Times New Roman"/>
          <w:sz w:val="24"/>
          <w:szCs w:val="24"/>
          <w:lang w:eastAsia="en-US"/>
        </w:rPr>
        <w:t xml:space="preserve">Муниципальная программа включает </w:t>
      </w: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 xml:space="preserve">8 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>подпрограмм:</w:t>
      </w:r>
    </w:p>
    <w:p w:rsidR="003110DF" w:rsidRPr="003110DF" w:rsidRDefault="003110DF" w:rsidP="003110DF">
      <w:pPr>
        <w:numPr>
          <w:ilvl w:val="0"/>
          <w:numId w:val="1"/>
        </w:numPr>
        <w:autoSpaceDE w:val="0"/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>Комплексное освоение земе</w:t>
      </w:r>
      <w:r>
        <w:rPr>
          <w:rFonts w:ascii="Times New Roman" w:hAnsi="Times New Roman" w:cs="Times New Roman"/>
          <w:sz w:val="24"/>
          <w:szCs w:val="24"/>
          <w:lang w:eastAsia="en-US"/>
        </w:rPr>
        <w:t>м</w:t>
      </w: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>ьных участков в целях жилищного строительства и развитие застроенных территорий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3110DF" w:rsidRPr="003110DF" w:rsidRDefault="003110DF" w:rsidP="003110DF">
      <w:pPr>
        <w:numPr>
          <w:ilvl w:val="0"/>
          <w:numId w:val="1"/>
        </w:numPr>
        <w:autoSpaceDE w:val="0"/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>Переселение граждан из многоквартирных жилых домов, признанных аварийными в установленном законодательством порядке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3110DF" w:rsidRPr="003110DF" w:rsidRDefault="003110DF" w:rsidP="003110DF">
      <w:pPr>
        <w:numPr>
          <w:ilvl w:val="0"/>
          <w:numId w:val="1"/>
        </w:numPr>
        <w:autoSpaceDE w:val="0"/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>Обеспечение жильём молодых семей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3110DF" w:rsidRPr="003110DF" w:rsidRDefault="003110DF" w:rsidP="003110DF">
      <w:pPr>
        <w:numPr>
          <w:ilvl w:val="0"/>
          <w:numId w:val="1"/>
        </w:numPr>
        <w:autoSpaceDE w:val="0"/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>Обеспечение жильем детей-сирот и детей, оставшихся без попечения родителей, а также лиц из их числа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3110DF" w:rsidRPr="003110DF" w:rsidRDefault="003110DF" w:rsidP="003110DF">
      <w:pPr>
        <w:numPr>
          <w:ilvl w:val="0"/>
          <w:numId w:val="1"/>
        </w:numPr>
        <w:autoSpaceDE w:val="0"/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>Социальная ипотека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3110DF" w:rsidRPr="003110DF" w:rsidRDefault="003110DF" w:rsidP="003110DF">
      <w:pPr>
        <w:numPr>
          <w:ilvl w:val="0"/>
          <w:numId w:val="1"/>
        </w:numPr>
        <w:autoSpaceDE w:val="0"/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>Улучшение жилищных условий семей, имеющих семь и более детей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3110DF" w:rsidRPr="003110DF" w:rsidRDefault="003110DF" w:rsidP="003110DF">
      <w:pPr>
        <w:numPr>
          <w:ilvl w:val="0"/>
          <w:numId w:val="1"/>
        </w:numPr>
        <w:autoSpaceDE w:val="0"/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>Обеспечение жильем ветеранов, инвалидов и семей, имеющих детей-инвалидов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>;</w:t>
      </w: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 xml:space="preserve"> </w:t>
      </w:r>
    </w:p>
    <w:p w:rsidR="003110DF" w:rsidRPr="003110DF" w:rsidRDefault="003110DF" w:rsidP="003110DF">
      <w:pPr>
        <w:numPr>
          <w:ilvl w:val="0"/>
          <w:numId w:val="1"/>
        </w:numPr>
        <w:autoSpaceDE w:val="0"/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 xml:space="preserve">Предоставление жилых помещений гражданам, стоящим в очереди на улучшение жилищных условий в 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>Ступинском муниципальном районе.</w:t>
      </w:r>
    </w:p>
    <w:p w:rsidR="003110DF" w:rsidRPr="003110DF" w:rsidRDefault="003110DF" w:rsidP="003110DF">
      <w:pPr>
        <w:autoSpaceDE w:val="0"/>
        <w:spacing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110DF" w:rsidRPr="003110DF" w:rsidRDefault="003110DF" w:rsidP="003110D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3110DF">
        <w:rPr>
          <w:rFonts w:ascii="Times New Roman" w:hAnsi="Times New Roman" w:cs="Times New Roman"/>
          <w:b/>
          <w:color w:val="0000FF"/>
          <w:sz w:val="24"/>
          <w:szCs w:val="24"/>
          <w:lang w:eastAsia="en-US"/>
        </w:rPr>
        <w:t>Подпрограмма 1</w:t>
      </w:r>
      <w:r w:rsidRPr="003110D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 «</w:t>
      </w:r>
      <w:r w:rsidRPr="003110DF">
        <w:rPr>
          <w:rFonts w:ascii="Times New Roman" w:hAnsi="Times New Roman" w:cs="Times New Roman"/>
          <w:b/>
          <w:sz w:val="24"/>
          <w:szCs w:val="24"/>
          <w:lang w:val="et-EE" w:eastAsia="en-US"/>
        </w:rPr>
        <w:t>Комплексное освоение земельных участков в целях жилищного строительства и развитие застроенных территорий</w:t>
      </w:r>
      <w:r w:rsidRPr="003110D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» (далее также - Подпрограмма 1). </w:t>
      </w:r>
    </w:p>
    <w:p w:rsidR="003110DF" w:rsidRPr="003110DF" w:rsidRDefault="003110DF" w:rsidP="003110DF">
      <w:pPr>
        <w:pStyle w:val="ConsPlusNormal"/>
        <w:numPr>
          <w:ilvl w:val="0"/>
          <w:numId w:val="2"/>
        </w:numPr>
        <w:tabs>
          <w:tab w:val="left" w:pos="426"/>
        </w:tabs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 xml:space="preserve">По задаче - </w:t>
      </w:r>
      <w:r w:rsidRPr="003110DF">
        <w:rPr>
          <w:rFonts w:ascii="Times New Roman" w:hAnsi="Times New Roman" w:cs="Times New Roman"/>
          <w:sz w:val="24"/>
          <w:szCs w:val="24"/>
          <w:lang w:val="et-EE"/>
        </w:rPr>
        <w:t>Увеличение объема ввода жилья, в том числе жилья эконом-класса</w:t>
      </w:r>
      <w:r w:rsidRPr="003110DF">
        <w:rPr>
          <w:rFonts w:ascii="Times New Roman" w:hAnsi="Times New Roman" w:cs="Times New Roman"/>
          <w:sz w:val="24"/>
          <w:szCs w:val="24"/>
        </w:rPr>
        <w:t>,  основным мероприятием является с</w:t>
      </w:r>
      <w:r w:rsidRPr="003110DF">
        <w:rPr>
          <w:rFonts w:ascii="Times New Roman" w:hAnsi="Times New Roman" w:cs="Times New Roman"/>
          <w:sz w:val="24"/>
          <w:szCs w:val="24"/>
          <w:lang w:val="et-EE"/>
        </w:rPr>
        <w:t xml:space="preserve">троительство </w:t>
      </w:r>
      <w:r w:rsidRPr="003110DF">
        <w:rPr>
          <w:rFonts w:ascii="Times New Roman" w:hAnsi="Times New Roman" w:cs="Times New Roman"/>
          <w:sz w:val="24"/>
          <w:szCs w:val="24"/>
        </w:rPr>
        <w:t>объектов жилищного назначения, в том числе эконом-класса:</w:t>
      </w:r>
    </w:p>
    <w:p w:rsidR="003110DF" w:rsidRPr="003110DF" w:rsidRDefault="003110DF" w:rsidP="003110DF">
      <w:pPr>
        <w:pStyle w:val="2"/>
        <w:tabs>
          <w:tab w:val="left" w:pos="992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110DF">
        <w:rPr>
          <w:rFonts w:ascii="Times New Roman" w:hAnsi="Times New Roman"/>
        </w:rPr>
        <w:t>В 2017 году осуществлялось строительство многоэтажных жилых домов в Ступинском районе, в т.ч. в Юго-западном микрорайоне, в Новом Ступино городского поселения Жилево, в с.Леонтьево. Намечено строительство жилых домов в микрорайоне «Южный» п. Михнево.</w:t>
      </w:r>
    </w:p>
    <w:p w:rsidR="003110DF" w:rsidRPr="003110DF" w:rsidRDefault="003110DF" w:rsidP="003110DF">
      <w:pPr>
        <w:pStyle w:val="2"/>
        <w:tabs>
          <w:tab w:val="left" w:pos="992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110DF">
        <w:rPr>
          <w:rFonts w:ascii="Times New Roman" w:hAnsi="Times New Roman"/>
        </w:rPr>
        <w:t xml:space="preserve">В 2017 году введено в эксплуатацию </w:t>
      </w:r>
      <w:r w:rsidRPr="003110DF">
        <w:rPr>
          <w:rFonts w:ascii="Times New Roman" w:hAnsi="Times New Roman"/>
          <w:bCs/>
        </w:rPr>
        <w:t xml:space="preserve">в эксплуатацию </w:t>
      </w:r>
      <w:r w:rsidR="00765B85">
        <w:rPr>
          <w:rFonts w:ascii="Times New Roman" w:hAnsi="Times New Roman"/>
          <w:bCs/>
        </w:rPr>
        <w:t>71,810</w:t>
      </w:r>
      <w:r w:rsidRPr="003110DF">
        <w:rPr>
          <w:rFonts w:ascii="Times New Roman" w:hAnsi="Times New Roman"/>
          <w:bCs/>
        </w:rPr>
        <w:t xml:space="preserve"> тыс.кв.м. жилья</w:t>
      </w:r>
      <w:r>
        <w:rPr>
          <w:rFonts w:ascii="Times New Roman" w:hAnsi="Times New Roman"/>
          <w:bCs/>
        </w:rPr>
        <w:t xml:space="preserve">. </w:t>
      </w:r>
    </w:p>
    <w:p w:rsidR="003110DF" w:rsidRPr="003110DF" w:rsidRDefault="003110DF" w:rsidP="003110DF">
      <w:pPr>
        <w:pStyle w:val="ConsPlusCel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>О</w:t>
      </w:r>
      <w:r w:rsidRPr="003110DF">
        <w:rPr>
          <w:rFonts w:ascii="Times New Roman" w:eastAsia="Calibri" w:hAnsi="Times New Roman" w:cs="Times New Roman"/>
          <w:sz w:val="24"/>
          <w:szCs w:val="24"/>
        </w:rPr>
        <w:t xml:space="preserve">бъем средств на реализацию подпрограммы за счет всех источников финансирования составил </w:t>
      </w:r>
      <w:r>
        <w:rPr>
          <w:rFonts w:ascii="Times New Roman" w:hAnsi="Times New Roman" w:cs="Times New Roman"/>
          <w:sz w:val="24"/>
          <w:szCs w:val="24"/>
        </w:rPr>
        <w:t xml:space="preserve"> 3,</w:t>
      </w:r>
      <w:r w:rsidR="00765B85">
        <w:rPr>
          <w:rFonts w:ascii="Times New Roman" w:hAnsi="Times New Roman" w:cs="Times New Roman"/>
          <w:sz w:val="24"/>
          <w:szCs w:val="24"/>
        </w:rPr>
        <w:t>7</w:t>
      </w:r>
      <w:r w:rsidRPr="003110DF">
        <w:rPr>
          <w:rFonts w:ascii="Times New Roman" w:hAnsi="Times New Roman" w:cs="Times New Roman"/>
          <w:sz w:val="24"/>
          <w:szCs w:val="24"/>
        </w:rPr>
        <w:t xml:space="preserve"> млрд. руб. Финансовое обеспечение реализации мероприяти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110DF">
        <w:rPr>
          <w:rFonts w:ascii="Times New Roman" w:hAnsi="Times New Roman" w:cs="Times New Roman"/>
          <w:sz w:val="24"/>
          <w:szCs w:val="24"/>
        </w:rPr>
        <w:t xml:space="preserve"> осуществля</w:t>
      </w:r>
      <w:r>
        <w:rPr>
          <w:rFonts w:ascii="Times New Roman" w:hAnsi="Times New Roman" w:cs="Times New Roman"/>
          <w:sz w:val="24"/>
          <w:szCs w:val="24"/>
        </w:rPr>
        <w:t xml:space="preserve">лось </w:t>
      </w:r>
      <w:r w:rsidRPr="003110DF">
        <w:rPr>
          <w:rFonts w:ascii="Times New Roman" w:hAnsi="Times New Roman" w:cs="Times New Roman"/>
          <w:sz w:val="24"/>
          <w:szCs w:val="24"/>
        </w:rPr>
        <w:t xml:space="preserve"> за счет внебюджетных источников</w:t>
      </w:r>
      <w:r>
        <w:rPr>
          <w:rFonts w:ascii="Times New Roman" w:hAnsi="Times New Roman" w:cs="Times New Roman"/>
          <w:sz w:val="24"/>
          <w:szCs w:val="24"/>
        </w:rPr>
        <w:t xml:space="preserve"> и бюджета муниципального образования</w:t>
      </w:r>
      <w:r w:rsidRPr="003110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10DF" w:rsidRPr="003110DF" w:rsidRDefault="003110DF" w:rsidP="003110DF">
      <w:pPr>
        <w:pStyle w:val="ConsPlusNormal"/>
        <w:numPr>
          <w:ilvl w:val="0"/>
          <w:numId w:val="2"/>
        </w:numPr>
        <w:tabs>
          <w:tab w:val="left" w:pos="426"/>
        </w:tabs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 xml:space="preserve">По мероприятию - </w:t>
      </w:r>
      <w:r w:rsidRPr="003110DF">
        <w:rPr>
          <w:rFonts w:ascii="Times New Roman" w:hAnsi="Times New Roman" w:cs="Times New Roman"/>
          <w:sz w:val="24"/>
          <w:szCs w:val="24"/>
          <w:lang w:val="et-EE"/>
        </w:rPr>
        <w:t xml:space="preserve">Мониторинг строительства (реконструкции)  объектов </w:t>
      </w:r>
      <w:r w:rsidRPr="003110DF">
        <w:rPr>
          <w:rFonts w:ascii="Times New Roman" w:hAnsi="Times New Roman" w:cs="Times New Roman"/>
          <w:sz w:val="24"/>
          <w:szCs w:val="24"/>
        </w:rPr>
        <w:t xml:space="preserve">инженерной и </w:t>
      </w:r>
      <w:r w:rsidRPr="003110DF">
        <w:rPr>
          <w:rFonts w:ascii="Times New Roman" w:hAnsi="Times New Roman" w:cs="Times New Roman"/>
          <w:sz w:val="24"/>
          <w:szCs w:val="24"/>
          <w:lang w:val="et-EE"/>
        </w:rPr>
        <w:t>социальной инфраструктуры в рамках реализации проектов по комплексному освоению и развитию территорий</w:t>
      </w:r>
      <w:r w:rsidRPr="003110DF">
        <w:rPr>
          <w:rFonts w:ascii="Times New Roman" w:hAnsi="Times New Roman" w:cs="Times New Roman"/>
          <w:sz w:val="24"/>
          <w:szCs w:val="24"/>
        </w:rPr>
        <w:t>:</w:t>
      </w:r>
    </w:p>
    <w:p w:rsidR="003110DF" w:rsidRPr="003110DF" w:rsidRDefault="003110DF" w:rsidP="003110D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 xml:space="preserve">В рамках реализации инвестиционного проекта строительства малоэтажного эко-города «Новое Ступино» г/п Жилево и комплексного освоения территории малоэтажной застройки ведется строительство общеобразовательной школы на 825 мест (1 очередь строительства на 275 ученических мест). Надо отметить реализации Договора о развитии застроенной территории, расположенной в г. Ступино, микрорайон "Центральный", кварталы "Дубки", "Куйбышева", "Центральный", "Банный" не осуществляется в течении 2-х лет. </w:t>
      </w:r>
    </w:p>
    <w:p w:rsidR="003110DF" w:rsidRPr="003110DF" w:rsidRDefault="003110DF" w:rsidP="003110DF">
      <w:pPr>
        <w:pStyle w:val="ConsPlusNormal"/>
        <w:numPr>
          <w:ilvl w:val="0"/>
          <w:numId w:val="2"/>
        </w:numPr>
        <w:tabs>
          <w:tab w:val="left" w:pos="42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 xml:space="preserve">По мероприятию - Содействие в предоставлении бюджетных ассигнований на осуществление за счет субсидий из бюджета Ступинского муниципального района капитальных вложений в объекты капитального строительства муниципальной собственности </w:t>
      </w:r>
      <w:r w:rsidRPr="003110DF">
        <w:rPr>
          <w:rFonts w:ascii="Times New Roman" w:hAnsi="Times New Roman" w:cs="Times New Roman"/>
          <w:sz w:val="24"/>
          <w:szCs w:val="24"/>
        </w:rPr>
        <w:lastRenderedPageBreak/>
        <w:t>Ступинского муниципального района:</w:t>
      </w:r>
    </w:p>
    <w:p w:rsidR="003110DF" w:rsidRPr="003110DF" w:rsidRDefault="003110DF" w:rsidP="003110DF">
      <w:pPr>
        <w:pStyle w:val="ConsPlusNormal"/>
        <w:tabs>
          <w:tab w:val="left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>По мероприятию - Содействие в предоставлении бюджетных ассигнований на осуществление за счет субсидий из бюджета Ступинского муниципального района капитальных вложений в объекты капитального строительства муниципальной собственности Ступинского муниципального района:</w:t>
      </w:r>
    </w:p>
    <w:p w:rsidR="003110DF" w:rsidRPr="003110DF" w:rsidRDefault="003110DF" w:rsidP="003110D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>Ведется строительство школы на 600 мест с бассейном в квартале 23, выделенные финансовые средства в объеме 104 млн. рублей будут освоены полностью.</w:t>
      </w:r>
    </w:p>
    <w:p w:rsidR="003110DF" w:rsidRPr="003110DF" w:rsidRDefault="003110DF" w:rsidP="003110D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 xml:space="preserve">Заключен контракт и ведется проектирование школы на 825 мест в юго-западном микрорайоне г. Ступино. </w:t>
      </w:r>
    </w:p>
    <w:p w:rsidR="003110DF" w:rsidRPr="003110DF" w:rsidRDefault="003110DF" w:rsidP="003110D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>Подготовлена аукционная документация на проектирование школы на 550 мест в микрорайоне «Надежда».</w:t>
      </w:r>
    </w:p>
    <w:p w:rsidR="003110DF" w:rsidRPr="003110DF" w:rsidRDefault="003110DF" w:rsidP="003110D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 xml:space="preserve">Окончено строительство дома культуры в д. Леонтьево: </w:t>
      </w:r>
      <w:r w:rsidRPr="003110DF">
        <w:rPr>
          <w:rFonts w:ascii="Times New Roman" w:hAnsi="Times New Roman" w:cs="Times New Roman"/>
          <w:bCs/>
          <w:sz w:val="24"/>
          <w:szCs w:val="24"/>
        </w:rPr>
        <w:t>Площадь участка - 4 000кв.м</w:t>
      </w:r>
      <w:r w:rsidRPr="003110DF">
        <w:rPr>
          <w:rFonts w:ascii="Times New Roman" w:hAnsi="Times New Roman" w:cs="Times New Roman"/>
          <w:sz w:val="24"/>
          <w:szCs w:val="24"/>
        </w:rPr>
        <w:t>, п</w:t>
      </w:r>
      <w:r w:rsidRPr="003110DF">
        <w:rPr>
          <w:rFonts w:ascii="Times New Roman" w:hAnsi="Times New Roman" w:cs="Times New Roman"/>
          <w:bCs/>
          <w:sz w:val="24"/>
          <w:szCs w:val="24"/>
        </w:rPr>
        <w:t>лощадь застройки – 810кв.м, площадь покрытий – 2840 кв.м, площадь озеленения – 1160кв.м</w:t>
      </w:r>
      <w:r w:rsidRPr="003110DF">
        <w:rPr>
          <w:rFonts w:ascii="Times New Roman" w:hAnsi="Times New Roman" w:cs="Times New Roman"/>
          <w:sz w:val="24"/>
          <w:szCs w:val="24"/>
        </w:rPr>
        <w:t xml:space="preserve">. </w:t>
      </w:r>
      <w:r w:rsidRPr="003110DF">
        <w:rPr>
          <w:rFonts w:ascii="Times New Roman" w:hAnsi="Times New Roman" w:cs="Times New Roman"/>
          <w:bCs/>
          <w:sz w:val="24"/>
          <w:szCs w:val="24"/>
        </w:rPr>
        <w:t>Здание одно- двухэтажное, размерами в плане 37,5х16,2м, высота этажей -3,6м, зрительный зал на 200 мест общей площадью 305 кв.м. Общая сметная стоимость</w:t>
      </w:r>
      <w:r w:rsidRPr="003110DF">
        <w:rPr>
          <w:rFonts w:ascii="Times New Roman" w:hAnsi="Times New Roman" w:cs="Times New Roman"/>
          <w:sz w:val="24"/>
          <w:szCs w:val="24"/>
        </w:rPr>
        <w:t xml:space="preserve"> – </w:t>
      </w:r>
      <w:r w:rsidRPr="003110DF">
        <w:rPr>
          <w:rFonts w:ascii="Times New Roman" w:hAnsi="Times New Roman" w:cs="Times New Roman"/>
          <w:bCs/>
          <w:sz w:val="24"/>
          <w:szCs w:val="24"/>
        </w:rPr>
        <w:t>50 млн.руб.</w:t>
      </w:r>
      <w:r w:rsidRPr="003110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10DF" w:rsidRPr="003110DF" w:rsidRDefault="003110DF" w:rsidP="003110D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 xml:space="preserve">Окончено строительство ФОК Семеновское: Одно-двухэтажное здание. На первом  этаже расположено 3 спортивных  зала-  универсальный 36Х18 м, тренажерный зал, зал единоборств. На </w:t>
      </w:r>
      <w:r w:rsidRPr="003110D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110DF">
        <w:rPr>
          <w:rFonts w:ascii="Times New Roman" w:hAnsi="Times New Roman" w:cs="Times New Roman"/>
          <w:sz w:val="24"/>
          <w:szCs w:val="24"/>
        </w:rPr>
        <w:t xml:space="preserve"> этаже расположились теннисный зал  и актовый. Площадь участка=0,36 га, площадь застройки=1498,0  кв.м., площадь озеленения =5140,0 кв.м. Бюджет администрации Ступинского муниципального района составил 133,0 млн.руб.</w:t>
      </w:r>
    </w:p>
    <w:p w:rsidR="003110DF" w:rsidRPr="003110DF" w:rsidRDefault="003110DF" w:rsidP="003110D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>О</w:t>
      </w:r>
      <w:r w:rsidRPr="003110DF">
        <w:rPr>
          <w:rFonts w:ascii="Times New Roman" w:eastAsia="Calibri" w:hAnsi="Times New Roman" w:cs="Times New Roman"/>
          <w:sz w:val="24"/>
          <w:szCs w:val="24"/>
        </w:rPr>
        <w:t xml:space="preserve">бъем средств на реализацию подпрограммы за счет всех источников финансирования составил </w:t>
      </w:r>
      <w:r w:rsidRPr="003110DF">
        <w:rPr>
          <w:rFonts w:ascii="Times New Roman" w:hAnsi="Times New Roman" w:cs="Times New Roman"/>
          <w:sz w:val="24"/>
          <w:szCs w:val="24"/>
        </w:rPr>
        <w:t xml:space="preserve"> 3,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110DF">
        <w:rPr>
          <w:rFonts w:ascii="Times New Roman" w:hAnsi="Times New Roman" w:cs="Times New Roman"/>
          <w:sz w:val="24"/>
          <w:szCs w:val="24"/>
        </w:rPr>
        <w:t xml:space="preserve"> млрд. руб.</w:t>
      </w:r>
    </w:p>
    <w:p w:rsidR="003110DF" w:rsidRPr="003110DF" w:rsidRDefault="003110DF" w:rsidP="003110D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10DF" w:rsidRPr="003110DF" w:rsidRDefault="003110DF" w:rsidP="003110DF">
      <w:pPr>
        <w:autoSpaceDE w:val="0"/>
        <w:spacing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110DF">
        <w:rPr>
          <w:rFonts w:ascii="Times New Roman" w:hAnsi="Times New Roman" w:cs="Times New Roman"/>
          <w:color w:val="0000FF"/>
          <w:sz w:val="24"/>
          <w:szCs w:val="24"/>
          <w:lang w:eastAsia="en-US"/>
        </w:rPr>
        <w:t>Подпрограмма 2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 xml:space="preserve">  «</w:t>
      </w: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>Переселение граждан из многоквартирных жилых домов, признанных аварийными в установленном законодательством порядке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>» (далее также - Подпрограмма 2)</w:t>
      </w:r>
      <w:r w:rsidRPr="003110D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3110DF" w:rsidRPr="003110DF" w:rsidRDefault="003110DF" w:rsidP="003110DF">
      <w:pPr>
        <w:autoSpaceDE w:val="0"/>
        <w:spacing w:line="10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110DF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>Переселение граждан из многоквартирных жилых домов, признанных аварийными в установленном законодательством порядке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>» (далее также - Подпрограмма 2)</w:t>
      </w:r>
      <w:r w:rsidRPr="003110D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3110DF" w:rsidRPr="003110DF" w:rsidRDefault="003110DF" w:rsidP="003110D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eastAsia="ar-SA"/>
        </w:rPr>
      </w:pPr>
      <w:r w:rsidRPr="003110DF">
        <w:rPr>
          <w:rFonts w:ascii="Times New Roman" w:hAnsi="Times New Roman" w:cs="Times New Roman"/>
          <w:sz w:val="24"/>
          <w:szCs w:val="24"/>
        </w:rPr>
        <w:t xml:space="preserve">В соответствии с адресной программой Московской области «Переселение граждан из аварийного жилищного фонда Московской области на 2016-2020 годы» (далее – адресная программа), утвержденной постановлением Правительства Московской области от 01.12.2015 №1151/46 с изменениями  утвержденными постановлением Правительства Московской области от 10.10.2017 года №842/37   участниками региональной Программы по Ступинскому муниципальному району являются городское поселение Ступино, Михнево и Жилево. </w:t>
      </w:r>
    </w:p>
    <w:p w:rsidR="003110DF" w:rsidRPr="003110DF" w:rsidRDefault="003110DF" w:rsidP="003110D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 xml:space="preserve"> На 2017 год было намечено переселение 20 семей из двух жилых домов общей площадью 920,8 кв.м . Программа выполнена.</w:t>
      </w:r>
    </w:p>
    <w:p w:rsidR="003110DF" w:rsidRPr="003110DF" w:rsidRDefault="003110DF" w:rsidP="003110D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 xml:space="preserve">В процессе исполнения Подпрограммы гражданам, выселяемым из жилых помещений в аварийном многоквартирном жилом доме, занимаемых по договорам социального найма, в соответствии со </w:t>
      </w:r>
      <w:hyperlink r:id="rId7" w:history="1">
        <w:r w:rsidRPr="003110DF">
          <w:rPr>
            <w:rFonts w:ascii="Times New Roman" w:hAnsi="Times New Roman" w:cs="Times New Roman"/>
            <w:sz w:val="24"/>
            <w:szCs w:val="24"/>
          </w:rPr>
          <w:t>статьями 86</w:t>
        </w:r>
      </w:hyperlink>
      <w:r w:rsidRPr="003110DF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 w:history="1">
        <w:r w:rsidRPr="003110DF">
          <w:rPr>
            <w:rFonts w:ascii="Times New Roman" w:hAnsi="Times New Roman" w:cs="Times New Roman"/>
            <w:sz w:val="24"/>
            <w:szCs w:val="24"/>
          </w:rPr>
          <w:t>89</w:t>
        </w:r>
      </w:hyperlink>
      <w:r w:rsidRPr="003110DF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 предоставляются другие равнозначные жилые помещения по договору социального найма, а гражданам, выселяемым из жилых помещений, находящихся в собственности граждан, предоставляются другие равнозначные жилые помещения по договору мены. </w:t>
      </w:r>
    </w:p>
    <w:p w:rsidR="003110DF" w:rsidRPr="003110DF" w:rsidRDefault="003110DF" w:rsidP="003110D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lastRenderedPageBreak/>
        <w:t xml:space="preserve">По способам переселения программой предусмотрено </w:t>
      </w:r>
      <w:r w:rsidRPr="003110DF">
        <w:rPr>
          <w:rFonts w:ascii="Times New Roman" w:hAnsi="Times New Roman" w:cs="Times New Roman"/>
          <w:bCs/>
          <w:sz w:val="24"/>
          <w:szCs w:val="24"/>
        </w:rPr>
        <w:t>строительство малоэтажных жилых домов</w:t>
      </w:r>
      <w:r w:rsidRPr="003110DF">
        <w:rPr>
          <w:rFonts w:ascii="Times New Roman" w:hAnsi="Times New Roman" w:cs="Times New Roman"/>
          <w:sz w:val="24"/>
          <w:szCs w:val="24"/>
        </w:rPr>
        <w:t xml:space="preserve">  для расселения, </w:t>
      </w:r>
      <w:r w:rsidRPr="003110DF">
        <w:rPr>
          <w:rFonts w:ascii="Times New Roman" w:hAnsi="Times New Roman" w:cs="Times New Roman"/>
          <w:bCs/>
          <w:sz w:val="24"/>
          <w:szCs w:val="24"/>
        </w:rPr>
        <w:t>приобретение у застройщиков</w:t>
      </w:r>
      <w:r w:rsidRPr="003110DF">
        <w:rPr>
          <w:rFonts w:ascii="Times New Roman" w:hAnsi="Times New Roman" w:cs="Times New Roman"/>
          <w:sz w:val="24"/>
          <w:szCs w:val="24"/>
        </w:rPr>
        <w:t xml:space="preserve"> жилых помещений в многоквартирных жилых домах, приобретение квартир на вторичном рынке жилья.</w:t>
      </w:r>
    </w:p>
    <w:p w:rsidR="003110DF" w:rsidRPr="003110DF" w:rsidRDefault="003110DF" w:rsidP="003110D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>Ведется строительство жилого дома по ул. Советская для переселения жителей г.п Михнево</w:t>
      </w:r>
      <w:r w:rsidR="00765B85">
        <w:rPr>
          <w:rFonts w:ascii="Times New Roman" w:hAnsi="Times New Roman" w:cs="Times New Roman"/>
          <w:sz w:val="24"/>
          <w:szCs w:val="24"/>
        </w:rPr>
        <w:t>.</w:t>
      </w:r>
    </w:p>
    <w:p w:rsidR="003110DF" w:rsidRDefault="003110DF" w:rsidP="003110D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110DF">
        <w:rPr>
          <w:rFonts w:ascii="Times New Roman" w:hAnsi="Times New Roman" w:cs="Times New Roman"/>
          <w:sz w:val="24"/>
          <w:szCs w:val="24"/>
          <w:lang w:eastAsia="ar-SA"/>
        </w:rPr>
        <w:t>Земельный участок под строительство жилого дома для переселения 4 аварийных домов</w:t>
      </w:r>
      <w:r w:rsidRPr="003110DF">
        <w:rPr>
          <w:rFonts w:ascii="Times New Roman" w:hAnsi="Times New Roman" w:cs="Times New Roman"/>
          <w:sz w:val="24"/>
          <w:szCs w:val="24"/>
        </w:rPr>
        <w:t xml:space="preserve"> г/п Михнево подобран и согласован с территориальным отделом</w:t>
      </w:r>
      <w:r w:rsidRPr="003110DF">
        <w:rPr>
          <w:rFonts w:ascii="Times New Roman" w:hAnsi="Times New Roman" w:cs="Times New Roman"/>
          <w:sz w:val="24"/>
          <w:szCs w:val="24"/>
        </w:rPr>
        <w:br/>
        <w:t xml:space="preserve">Ступинского </w:t>
      </w:r>
      <w:r w:rsidRPr="003110DF">
        <w:rPr>
          <w:rFonts w:ascii="Times New Roman" w:hAnsi="Times New Roman" w:cs="Times New Roman"/>
          <w:sz w:val="24"/>
          <w:szCs w:val="24"/>
          <w:lang w:eastAsia="ar-SA"/>
        </w:rPr>
        <w:t>муниципального района Главного управления архитектуры и градостроительства Московской области, поставлен на кадастровый учет.</w:t>
      </w:r>
    </w:p>
    <w:p w:rsidR="00765B85" w:rsidRPr="003110DF" w:rsidRDefault="00765B85" w:rsidP="003110D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Потрачено на реализацию адресной программы по переселению 130322,30 млн. рублей (областной бюджет и бюджет муниципального образования).</w:t>
      </w:r>
    </w:p>
    <w:p w:rsidR="003110DF" w:rsidRPr="003110DF" w:rsidRDefault="003110DF" w:rsidP="003110DF">
      <w:pPr>
        <w:autoSpaceDE w:val="0"/>
        <w:spacing w:line="100" w:lineRule="atLeast"/>
        <w:ind w:firstLine="567"/>
        <w:jc w:val="both"/>
        <w:rPr>
          <w:rFonts w:ascii="Times New Roman" w:hAnsi="Times New Roman" w:cs="Times New Roman"/>
          <w:color w:val="0000FF"/>
          <w:sz w:val="24"/>
          <w:szCs w:val="24"/>
          <w:lang w:eastAsia="en-US"/>
        </w:rPr>
      </w:pPr>
    </w:p>
    <w:p w:rsidR="003110DF" w:rsidRPr="003110DF" w:rsidRDefault="003110DF" w:rsidP="003110DF">
      <w:pPr>
        <w:autoSpaceDE w:val="0"/>
        <w:spacing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110DF">
        <w:rPr>
          <w:rFonts w:ascii="Times New Roman" w:hAnsi="Times New Roman" w:cs="Times New Roman"/>
          <w:color w:val="0000FF"/>
          <w:sz w:val="24"/>
          <w:szCs w:val="24"/>
          <w:lang w:eastAsia="en-US"/>
        </w:rPr>
        <w:t>Подпрограмма 3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 xml:space="preserve">  «</w:t>
      </w: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>Обеспечение жильём молодых семей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 xml:space="preserve">» </w:t>
      </w:r>
      <w:r w:rsidRPr="003110D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 xml:space="preserve">(далее также - Подпрограмма 3). </w:t>
      </w:r>
    </w:p>
    <w:p w:rsidR="003110DF" w:rsidRPr="003110DF" w:rsidRDefault="003110DF" w:rsidP="003110DF">
      <w:pPr>
        <w:tabs>
          <w:tab w:val="left" w:pos="34"/>
          <w:tab w:val="left" w:pos="459"/>
        </w:tabs>
        <w:autoSpaceDE w:val="0"/>
        <w:spacing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bCs/>
          <w:sz w:val="24"/>
          <w:szCs w:val="24"/>
        </w:rPr>
        <w:t xml:space="preserve">Реализация комплекса мероприятий подпрограммы </w:t>
      </w:r>
      <w:r w:rsidRPr="003110DF">
        <w:rPr>
          <w:rFonts w:ascii="Times New Roman" w:hAnsi="Times New Roman" w:cs="Times New Roman"/>
          <w:bCs/>
          <w:sz w:val="24"/>
          <w:szCs w:val="24"/>
          <w:lang w:eastAsia="en-US"/>
        </w:rPr>
        <w:t>3</w:t>
      </w:r>
      <w:r w:rsidRPr="003110DF">
        <w:rPr>
          <w:rFonts w:ascii="Times New Roman" w:hAnsi="Times New Roman" w:cs="Times New Roman"/>
          <w:bCs/>
          <w:sz w:val="24"/>
          <w:szCs w:val="24"/>
        </w:rPr>
        <w:t xml:space="preserve"> обеспечивает выдачу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свидетельств молодым семьям</w:t>
      </w:r>
      <w:r w:rsidRPr="003110DF">
        <w:rPr>
          <w:rFonts w:ascii="Times New Roman" w:hAnsi="Times New Roman" w:cs="Times New Roman"/>
          <w:bCs/>
          <w:sz w:val="24"/>
          <w:szCs w:val="24"/>
        </w:rPr>
        <w:t xml:space="preserve"> на получение социальных выплат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, в т.ч. на погашение ипотечного жилищного кредита, </w:t>
      </w:r>
      <w:r w:rsidRPr="003110DF">
        <w:rPr>
          <w:rFonts w:ascii="Times New Roman" w:hAnsi="Times New Roman" w:cs="Times New Roman"/>
          <w:bCs/>
          <w:sz w:val="24"/>
          <w:szCs w:val="24"/>
        </w:rPr>
        <w:t>у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>лучш</w:t>
      </w:r>
      <w:r w:rsidRPr="003110DF">
        <w:rPr>
          <w:rFonts w:ascii="Times New Roman" w:hAnsi="Times New Roman" w:cs="Times New Roman"/>
          <w:bCs/>
          <w:sz w:val="24"/>
          <w:szCs w:val="24"/>
        </w:rPr>
        <w:t>ение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жилищны</w:t>
      </w:r>
      <w:r w:rsidRPr="003110DF">
        <w:rPr>
          <w:rFonts w:ascii="Times New Roman" w:hAnsi="Times New Roman" w:cs="Times New Roman"/>
          <w:bCs/>
          <w:sz w:val="24"/>
          <w:szCs w:val="24"/>
        </w:rPr>
        <w:t>х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услови</w:t>
      </w:r>
      <w:r w:rsidRPr="003110DF">
        <w:rPr>
          <w:rFonts w:ascii="Times New Roman" w:hAnsi="Times New Roman" w:cs="Times New Roman"/>
          <w:bCs/>
          <w:sz w:val="24"/>
          <w:szCs w:val="24"/>
        </w:rPr>
        <w:t>й молодых семей</w:t>
      </w:r>
      <w:r w:rsidRPr="003110DF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3110DF">
        <w:rPr>
          <w:rFonts w:ascii="Times New Roman" w:hAnsi="Times New Roman" w:cs="Times New Roman"/>
          <w:sz w:val="24"/>
          <w:szCs w:val="24"/>
        </w:rPr>
        <w:t xml:space="preserve">за счет </w:t>
      </w:r>
      <w:r w:rsidRPr="003110DF">
        <w:rPr>
          <w:rFonts w:ascii="Times New Roman" w:hAnsi="Times New Roman" w:cs="Times New Roman"/>
          <w:sz w:val="24"/>
          <w:szCs w:val="24"/>
          <w:lang w:val="et-EE"/>
        </w:rPr>
        <w:t>социальной выплаты на приобретение (строительство) жилья</w:t>
      </w:r>
      <w:r w:rsidRPr="003110DF">
        <w:rPr>
          <w:rFonts w:ascii="Times New Roman" w:hAnsi="Times New Roman" w:cs="Times New Roman"/>
          <w:sz w:val="24"/>
          <w:szCs w:val="24"/>
        </w:rPr>
        <w:t xml:space="preserve"> молодым семьям</w:t>
      </w:r>
      <w:r w:rsidRPr="003110DF">
        <w:rPr>
          <w:rFonts w:ascii="Times New Roman" w:hAnsi="Times New Roman" w:cs="Times New Roman"/>
          <w:bCs/>
          <w:sz w:val="24"/>
          <w:szCs w:val="24"/>
        </w:rPr>
        <w:t>.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</w:t>
      </w:r>
    </w:p>
    <w:p w:rsidR="003110DF" w:rsidRPr="003110DF" w:rsidRDefault="003110DF" w:rsidP="003110DF">
      <w:pPr>
        <w:pStyle w:val="ConsPlusNormal"/>
        <w:tabs>
          <w:tab w:val="left" w:pos="42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>В 2017 году 9 молодых семей получили сертификаты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</w:t>
      </w:r>
      <w:r w:rsidRPr="003110DF">
        <w:rPr>
          <w:rFonts w:ascii="Times New Roman" w:hAnsi="Times New Roman" w:cs="Times New Roman"/>
          <w:bCs/>
          <w:sz w:val="24"/>
          <w:szCs w:val="24"/>
        </w:rPr>
        <w:t>(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>свидетельств</w:t>
      </w:r>
      <w:r w:rsidRPr="003110DF">
        <w:rPr>
          <w:rFonts w:ascii="Times New Roman" w:hAnsi="Times New Roman" w:cs="Times New Roman"/>
          <w:bCs/>
          <w:sz w:val="24"/>
          <w:szCs w:val="24"/>
        </w:rPr>
        <w:t>а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</w:t>
      </w:r>
      <w:r w:rsidRPr="003110DF">
        <w:rPr>
          <w:rFonts w:ascii="Times New Roman" w:hAnsi="Times New Roman" w:cs="Times New Roman"/>
          <w:bCs/>
          <w:sz w:val="24"/>
          <w:szCs w:val="24"/>
        </w:rPr>
        <w:t>на получение социальных выплат)</w:t>
      </w:r>
      <w:r w:rsidRPr="003110DF">
        <w:rPr>
          <w:rFonts w:ascii="Times New Roman" w:hAnsi="Times New Roman" w:cs="Times New Roman"/>
          <w:sz w:val="24"/>
          <w:szCs w:val="24"/>
        </w:rPr>
        <w:t xml:space="preserve">, всего за 2017 год поставлено на учет в качестве нуждающихся 15 семей. В разбивке по поселениям: 8 молодых семей городского поселения Ступино, 1 семья – городского поселения Жилево получили денежные сертификаты. Финансирование мероприятия осуществлено в размере </w:t>
      </w:r>
      <w:r>
        <w:rPr>
          <w:rFonts w:ascii="Times New Roman" w:hAnsi="Times New Roman" w:cs="Times New Roman"/>
          <w:sz w:val="24"/>
          <w:szCs w:val="24"/>
        </w:rPr>
        <w:t xml:space="preserve">27.4 </w:t>
      </w:r>
      <w:r w:rsidRPr="003110DF">
        <w:rPr>
          <w:rFonts w:ascii="Times New Roman" w:hAnsi="Times New Roman" w:cs="Times New Roman"/>
          <w:sz w:val="24"/>
          <w:szCs w:val="24"/>
        </w:rPr>
        <w:t>млн.руб.</w:t>
      </w:r>
    </w:p>
    <w:p w:rsidR="003110DF" w:rsidRPr="003110DF" w:rsidRDefault="003110DF" w:rsidP="003110DF">
      <w:pPr>
        <w:pStyle w:val="ConsPlusCell"/>
        <w:widowControl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10DF" w:rsidRPr="003110DF" w:rsidRDefault="003110DF" w:rsidP="003110DF">
      <w:pPr>
        <w:autoSpaceDE w:val="0"/>
        <w:spacing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110DF">
        <w:rPr>
          <w:rFonts w:ascii="Times New Roman" w:hAnsi="Times New Roman" w:cs="Times New Roman"/>
          <w:color w:val="0000FF"/>
          <w:sz w:val="24"/>
          <w:szCs w:val="24"/>
          <w:lang w:eastAsia="en-US"/>
        </w:rPr>
        <w:t>Подпрограмма 4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 xml:space="preserve"> «</w:t>
      </w: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>Обеспечение жильем детей-сирот и детей, оставшихся без попечения родителей, а также лиц из их числа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 xml:space="preserve">» </w:t>
      </w:r>
      <w:r w:rsidRPr="003110D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 xml:space="preserve">(далее также - Подпрограмма 4). </w:t>
      </w:r>
    </w:p>
    <w:p w:rsidR="003110DF" w:rsidRPr="003110DF" w:rsidRDefault="003110DF" w:rsidP="003110DF">
      <w:pPr>
        <w:tabs>
          <w:tab w:val="left" w:pos="34"/>
          <w:tab w:val="left" w:pos="459"/>
        </w:tabs>
        <w:autoSpaceDE w:val="0"/>
        <w:spacing w:line="100" w:lineRule="atLeast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et-EE"/>
        </w:rPr>
      </w:pPr>
      <w:r w:rsidRPr="003110DF">
        <w:rPr>
          <w:rFonts w:ascii="Times New Roman" w:hAnsi="Times New Roman" w:cs="Times New Roman"/>
          <w:bCs/>
          <w:sz w:val="24"/>
          <w:szCs w:val="24"/>
        </w:rPr>
        <w:t>Реализация комплекса мероприятий подпрограммы 4 обеспечивает предоставление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дет</w:t>
      </w:r>
      <w:r w:rsidRPr="003110DF">
        <w:rPr>
          <w:rFonts w:ascii="Times New Roman" w:hAnsi="Times New Roman" w:cs="Times New Roman"/>
          <w:bCs/>
          <w:sz w:val="24"/>
          <w:szCs w:val="24"/>
        </w:rPr>
        <w:t>ям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- сирот</w:t>
      </w:r>
      <w:r w:rsidRPr="003110DF">
        <w:rPr>
          <w:rFonts w:ascii="Times New Roman" w:hAnsi="Times New Roman" w:cs="Times New Roman"/>
          <w:bCs/>
          <w:sz w:val="24"/>
          <w:szCs w:val="24"/>
        </w:rPr>
        <w:t>ам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и дет</w:t>
      </w:r>
      <w:r w:rsidRPr="003110DF">
        <w:rPr>
          <w:rFonts w:ascii="Times New Roman" w:hAnsi="Times New Roman" w:cs="Times New Roman"/>
          <w:bCs/>
          <w:sz w:val="24"/>
          <w:szCs w:val="24"/>
        </w:rPr>
        <w:t>ям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>, оставши</w:t>
      </w:r>
      <w:r w:rsidRPr="003110DF">
        <w:rPr>
          <w:rFonts w:ascii="Times New Roman" w:hAnsi="Times New Roman" w:cs="Times New Roman"/>
          <w:bCs/>
          <w:sz w:val="24"/>
          <w:szCs w:val="24"/>
        </w:rPr>
        <w:t>м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>ся без попечения родителей, а также лиц</w:t>
      </w:r>
      <w:r w:rsidRPr="003110DF">
        <w:rPr>
          <w:rFonts w:ascii="Times New Roman" w:hAnsi="Times New Roman" w:cs="Times New Roman"/>
          <w:bCs/>
          <w:sz w:val="24"/>
          <w:szCs w:val="24"/>
        </w:rPr>
        <w:t>ам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из их числа, </w:t>
      </w:r>
      <w:r w:rsidRPr="003110DF">
        <w:rPr>
          <w:rFonts w:ascii="Times New Roman" w:hAnsi="Times New Roman" w:cs="Times New Roman"/>
          <w:bCs/>
          <w:sz w:val="24"/>
          <w:szCs w:val="24"/>
        </w:rPr>
        <w:t>благоустроенных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жилы</w:t>
      </w:r>
      <w:r w:rsidRPr="003110DF">
        <w:rPr>
          <w:rFonts w:ascii="Times New Roman" w:hAnsi="Times New Roman" w:cs="Times New Roman"/>
          <w:bCs/>
          <w:sz w:val="24"/>
          <w:szCs w:val="24"/>
        </w:rPr>
        <w:t xml:space="preserve">х 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>помещени</w:t>
      </w:r>
      <w:r w:rsidRPr="003110DF">
        <w:rPr>
          <w:rFonts w:ascii="Times New Roman" w:hAnsi="Times New Roman" w:cs="Times New Roman"/>
          <w:bCs/>
          <w:sz w:val="24"/>
          <w:szCs w:val="24"/>
        </w:rPr>
        <w:t>й.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</w:t>
      </w:r>
    </w:p>
    <w:p w:rsidR="003110DF" w:rsidRPr="003110DF" w:rsidRDefault="003110DF" w:rsidP="003110D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>В 2017 году подлежало обеспечить жилыми помещениями 12 детей-сирот и детей, оставшихся без попечения родителей, состоящих на учете в качестве нуждающихся в улучшении жилищных условий в администрации Ступинского муниципального района и включенных в сводный список, формируемый ежегодно Министерством образования Московской области. Приобретено 12 квартир и обеспечено или 12 детей –сирот.</w:t>
      </w:r>
    </w:p>
    <w:p w:rsidR="003110DF" w:rsidRPr="003110DF" w:rsidRDefault="003110DF" w:rsidP="003110D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110D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110DF">
        <w:rPr>
          <w:rFonts w:ascii="Times New Roman" w:hAnsi="Times New Roman" w:cs="Times New Roman"/>
          <w:color w:val="0000FF"/>
          <w:sz w:val="24"/>
          <w:szCs w:val="24"/>
          <w:lang w:eastAsia="en-US"/>
        </w:rPr>
        <w:t>Подпрограмма 5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 xml:space="preserve">  «</w:t>
      </w: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>Социальная ипотека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 xml:space="preserve">» </w:t>
      </w:r>
      <w:r w:rsidRPr="003110D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 xml:space="preserve">(далее также - Подпрограмма 5). </w:t>
      </w:r>
    </w:p>
    <w:p w:rsidR="003110DF" w:rsidRPr="003110DF" w:rsidRDefault="003110DF" w:rsidP="003110DF">
      <w:pPr>
        <w:tabs>
          <w:tab w:val="left" w:pos="34"/>
          <w:tab w:val="left" w:pos="459"/>
        </w:tabs>
        <w:autoSpaceDE w:val="0"/>
        <w:spacing w:line="100" w:lineRule="atLeast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>Мероприятий на 2017 год не предусмотрено в связи с отсутствием кандидатов.</w:t>
      </w:r>
    </w:p>
    <w:p w:rsidR="003110DF" w:rsidRPr="003110DF" w:rsidRDefault="003110DF" w:rsidP="003110D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 xml:space="preserve">Отраслевым структурным подразделениям необходимо организовать доведение до сведения учителей, врачей и молодых  ученых  информацию о возможности участия в подпрограмме «Социальная ипотека» с целью получения  государственной поддержки отдельными категориями граждан на улучшение жилищных условий с использованием ипотечных жилищных кредитов. предоставить согласованные списки в управление </w:t>
      </w:r>
      <w:r w:rsidRPr="003110DF">
        <w:rPr>
          <w:rFonts w:ascii="Times New Roman" w:hAnsi="Times New Roman" w:cs="Times New Roman"/>
          <w:sz w:val="24"/>
          <w:szCs w:val="24"/>
        </w:rPr>
        <w:lastRenderedPageBreak/>
        <w:t>строительства и архитектуры администрации Ступинского муниципального района для включения в программу.</w:t>
      </w:r>
    </w:p>
    <w:p w:rsidR="003110DF" w:rsidRPr="003110DF" w:rsidRDefault="003110DF" w:rsidP="003110D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 xml:space="preserve">По данным медицинских учреждений,  функционирующих на территории Ступинского муниципального района реализовало свое право в 2017 г. – 2 врача (СЦРКБ, Михневская ЦРКБ), подана 1 заявка учителя. Заявки и обеспечение участия в областной программе осуществлялось через отраслевые министерства.  </w:t>
      </w:r>
    </w:p>
    <w:p w:rsidR="003110DF" w:rsidRPr="003110DF" w:rsidRDefault="003110DF" w:rsidP="003110DF">
      <w:pPr>
        <w:autoSpaceDE w:val="0"/>
        <w:spacing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110DF">
        <w:rPr>
          <w:rFonts w:ascii="Times New Roman" w:hAnsi="Times New Roman" w:cs="Times New Roman"/>
          <w:color w:val="0000FF"/>
          <w:sz w:val="24"/>
          <w:szCs w:val="24"/>
          <w:lang w:eastAsia="en-US"/>
        </w:rPr>
        <w:t>Подпрограмма 6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 xml:space="preserve">  «</w:t>
      </w: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>Улучшение жилищных условий семей, имеющих семь и более детей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 xml:space="preserve">» </w:t>
      </w:r>
      <w:r w:rsidRPr="003110D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 xml:space="preserve">(далее также - Подпрограмма 6). </w:t>
      </w:r>
    </w:p>
    <w:p w:rsidR="003110DF" w:rsidRPr="003110DF" w:rsidRDefault="003110DF" w:rsidP="003110DF">
      <w:pPr>
        <w:tabs>
          <w:tab w:val="left" w:pos="34"/>
          <w:tab w:val="left" w:pos="459"/>
        </w:tabs>
        <w:autoSpaceDE w:val="0"/>
        <w:spacing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bCs/>
          <w:sz w:val="24"/>
          <w:szCs w:val="24"/>
        </w:rPr>
        <w:t xml:space="preserve">Реализация комплекса мероприятий подпрограммы </w:t>
      </w:r>
      <w:r w:rsidRPr="003110D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6 </w:t>
      </w:r>
      <w:r w:rsidRPr="003110DF">
        <w:rPr>
          <w:rFonts w:ascii="Times New Roman" w:hAnsi="Times New Roman" w:cs="Times New Roman"/>
          <w:bCs/>
          <w:sz w:val="24"/>
          <w:szCs w:val="24"/>
        </w:rPr>
        <w:t>предусматривает выдачу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свидетельств семьям, имеющим семь и более детей, </w:t>
      </w:r>
      <w:r w:rsidRPr="003110DF">
        <w:rPr>
          <w:rFonts w:ascii="Times New Roman" w:hAnsi="Times New Roman" w:cs="Times New Roman"/>
          <w:bCs/>
          <w:sz w:val="24"/>
          <w:szCs w:val="24"/>
        </w:rPr>
        <w:t xml:space="preserve">на получение </w:t>
      </w:r>
      <w:r w:rsidRPr="003110DF">
        <w:rPr>
          <w:rFonts w:ascii="Times New Roman" w:hAnsi="Times New Roman" w:cs="Times New Roman"/>
          <w:sz w:val="24"/>
          <w:szCs w:val="24"/>
          <w:lang w:val="et-EE"/>
        </w:rPr>
        <w:t>жилищной субсидии на приобретение жилого помещения или строительство индивидуального жилого дома</w:t>
      </w:r>
      <w:r w:rsidRPr="003110DF">
        <w:rPr>
          <w:rFonts w:ascii="Times New Roman" w:hAnsi="Times New Roman" w:cs="Times New Roman"/>
          <w:sz w:val="24"/>
          <w:szCs w:val="24"/>
        </w:rPr>
        <w:t>,  с целью развития и закрепления положительных демографических тенденций на территории Ступинского муниципального района.</w:t>
      </w:r>
    </w:p>
    <w:p w:rsidR="003110DF" w:rsidRPr="003110DF" w:rsidRDefault="003110DF" w:rsidP="003110D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10DF">
        <w:rPr>
          <w:rFonts w:ascii="Times New Roman" w:hAnsi="Times New Roman" w:cs="Times New Roman"/>
          <w:bCs/>
          <w:sz w:val="24"/>
          <w:szCs w:val="24"/>
        </w:rPr>
        <w:t xml:space="preserve">За 2017 год  семьи данной категории с подходящими критериями отбора не выявлены,  заявки для участия в подпрограмме отсутствуют. </w:t>
      </w:r>
    </w:p>
    <w:p w:rsidR="003110DF" w:rsidRPr="003110DF" w:rsidRDefault="003110DF" w:rsidP="003110DF">
      <w:pPr>
        <w:autoSpaceDE w:val="0"/>
        <w:spacing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110DF">
        <w:rPr>
          <w:rFonts w:ascii="Times New Roman" w:hAnsi="Times New Roman" w:cs="Times New Roman"/>
          <w:color w:val="0000FF"/>
          <w:sz w:val="24"/>
          <w:szCs w:val="24"/>
          <w:lang w:eastAsia="en-US"/>
        </w:rPr>
        <w:t>Подпрограмма 7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 xml:space="preserve">  «</w:t>
      </w: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>Обеспечение жильем ветеранов, инвалидов и семей, имеющих детей-инвалидов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 xml:space="preserve">» </w:t>
      </w:r>
      <w:r w:rsidRPr="003110D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 xml:space="preserve">(далее также - Подпрограмма 7). </w:t>
      </w:r>
    </w:p>
    <w:p w:rsidR="003110DF" w:rsidRPr="003110DF" w:rsidRDefault="003110DF" w:rsidP="003110DF">
      <w:pPr>
        <w:tabs>
          <w:tab w:val="left" w:pos="34"/>
          <w:tab w:val="left" w:pos="459"/>
        </w:tabs>
        <w:autoSpaceDE w:val="0"/>
        <w:spacing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bCs/>
          <w:sz w:val="24"/>
          <w:szCs w:val="24"/>
        </w:rPr>
        <w:t xml:space="preserve">Реализация комплекса мероприятий подпрограммы </w:t>
      </w:r>
      <w:r w:rsidRPr="003110DF">
        <w:rPr>
          <w:rFonts w:ascii="Times New Roman" w:hAnsi="Times New Roman" w:cs="Times New Roman"/>
          <w:bCs/>
          <w:sz w:val="24"/>
          <w:szCs w:val="24"/>
          <w:lang w:eastAsia="en-US"/>
        </w:rPr>
        <w:t>7</w:t>
      </w:r>
      <w:r w:rsidRPr="003110DF">
        <w:rPr>
          <w:rFonts w:ascii="Times New Roman" w:hAnsi="Times New Roman" w:cs="Times New Roman"/>
          <w:bCs/>
          <w:sz w:val="24"/>
          <w:szCs w:val="24"/>
        </w:rPr>
        <w:t xml:space="preserve"> обеспечивает  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>социальную поддержку за счет средств федерального бюджета по обеспечению жилыми помещениями ветеранов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</w:t>
      </w:r>
      <w:r w:rsidRPr="003110DF">
        <w:rPr>
          <w:rFonts w:ascii="Times New Roman" w:hAnsi="Times New Roman" w:cs="Times New Roman"/>
          <w:bCs/>
          <w:sz w:val="24"/>
          <w:szCs w:val="24"/>
        </w:rPr>
        <w:t>.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</w:t>
      </w:r>
    </w:p>
    <w:p w:rsidR="003110DF" w:rsidRPr="003110DF" w:rsidRDefault="003110DF" w:rsidP="003110DF">
      <w:pPr>
        <w:widowControl w:val="0"/>
        <w:tabs>
          <w:tab w:val="left" w:pos="287"/>
        </w:tabs>
        <w:suppressAutoHyphens/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  <w:lang w:eastAsia="en-US"/>
        </w:rPr>
        <w:tab/>
        <w:t xml:space="preserve">      За 2017 год </w:t>
      </w:r>
      <w:r w:rsidRPr="003110DF">
        <w:rPr>
          <w:rFonts w:ascii="Times New Roman" w:hAnsi="Times New Roman" w:cs="Times New Roman"/>
          <w:sz w:val="24"/>
          <w:szCs w:val="24"/>
        </w:rPr>
        <w:t xml:space="preserve">1 гражданин, уволенный с военной службы, и приравненных к ним лиц, </w:t>
      </w:r>
      <w:r w:rsidRPr="003110DF">
        <w:rPr>
          <w:rFonts w:ascii="Times New Roman" w:hAnsi="Times New Roman" w:cs="Times New Roman"/>
          <w:sz w:val="24"/>
          <w:szCs w:val="24"/>
          <w:lang w:val="et-EE"/>
        </w:rPr>
        <w:t>получи</w:t>
      </w:r>
      <w:r w:rsidRPr="003110DF">
        <w:rPr>
          <w:rFonts w:ascii="Times New Roman" w:hAnsi="Times New Roman" w:cs="Times New Roman"/>
          <w:sz w:val="24"/>
          <w:szCs w:val="24"/>
        </w:rPr>
        <w:t xml:space="preserve">л  </w:t>
      </w:r>
      <w:r w:rsidRPr="003110DF">
        <w:rPr>
          <w:rFonts w:ascii="Times New Roman" w:hAnsi="Times New Roman" w:cs="Times New Roman"/>
          <w:sz w:val="24"/>
          <w:szCs w:val="24"/>
          <w:lang w:val="et-EE"/>
        </w:rPr>
        <w:t>поддержку по обеспечению жилым помещени</w:t>
      </w:r>
      <w:r w:rsidRPr="003110DF">
        <w:rPr>
          <w:rFonts w:ascii="Times New Roman" w:hAnsi="Times New Roman" w:cs="Times New Roman"/>
          <w:sz w:val="24"/>
          <w:szCs w:val="24"/>
        </w:rPr>
        <w:t>ем</w:t>
      </w:r>
      <w:r w:rsidRPr="003110DF">
        <w:rPr>
          <w:rFonts w:ascii="Times New Roman" w:hAnsi="Times New Roman" w:cs="Times New Roman"/>
          <w:sz w:val="24"/>
          <w:szCs w:val="24"/>
          <w:lang w:val="et-EE"/>
        </w:rPr>
        <w:t xml:space="preserve"> за счет средств федерального бюджета</w:t>
      </w:r>
      <w:r w:rsidRPr="003110DF">
        <w:rPr>
          <w:rFonts w:ascii="Times New Roman" w:hAnsi="Times New Roman" w:cs="Times New Roman"/>
          <w:sz w:val="24"/>
          <w:szCs w:val="24"/>
        </w:rPr>
        <w:t xml:space="preserve"> в размере 5,8 млн.руб.</w:t>
      </w:r>
    </w:p>
    <w:p w:rsidR="003110DF" w:rsidRPr="003110DF" w:rsidRDefault="003110DF" w:rsidP="003110DF">
      <w:pPr>
        <w:autoSpaceDE w:val="0"/>
        <w:spacing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110DF">
        <w:rPr>
          <w:rFonts w:ascii="Times New Roman" w:hAnsi="Times New Roman" w:cs="Times New Roman"/>
          <w:color w:val="0000FF"/>
          <w:sz w:val="24"/>
          <w:szCs w:val="24"/>
          <w:lang w:eastAsia="en-US"/>
        </w:rPr>
        <w:t>Подпрограмма 8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 xml:space="preserve">  «</w:t>
      </w: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>Предоставление жилых помещений гражданам, стоящим в очереди на улучшение жилищных условий в Ступинском муниципальном районе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 xml:space="preserve">» (далее также - Подпрограмма 8). </w:t>
      </w:r>
      <w:r w:rsidRPr="003110D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3110DF" w:rsidRPr="003110DF" w:rsidRDefault="003110DF" w:rsidP="003110DF">
      <w:pPr>
        <w:tabs>
          <w:tab w:val="left" w:pos="34"/>
          <w:tab w:val="left" w:pos="459"/>
        </w:tabs>
        <w:autoSpaceDE w:val="0"/>
        <w:spacing w:line="100" w:lineRule="atLeast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10DF">
        <w:rPr>
          <w:rFonts w:ascii="Times New Roman" w:hAnsi="Times New Roman" w:cs="Times New Roman"/>
          <w:bCs/>
          <w:sz w:val="24"/>
          <w:szCs w:val="24"/>
        </w:rPr>
        <w:t xml:space="preserve">Реализация комплекса мероприятий подпрограммы </w:t>
      </w:r>
      <w:r w:rsidRPr="003110DF">
        <w:rPr>
          <w:rFonts w:ascii="Times New Roman" w:hAnsi="Times New Roman" w:cs="Times New Roman"/>
          <w:bCs/>
          <w:sz w:val="24"/>
          <w:szCs w:val="24"/>
          <w:lang w:eastAsia="en-US"/>
        </w:rPr>
        <w:t>8</w:t>
      </w:r>
      <w:r w:rsidRPr="003110DF">
        <w:rPr>
          <w:rFonts w:ascii="Times New Roman" w:hAnsi="Times New Roman" w:cs="Times New Roman"/>
          <w:bCs/>
          <w:sz w:val="24"/>
          <w:szCs w:val="24"/>
        </w:rPr>
        <w:t xml:space="preserve"> обеспечивает снижение к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>оличеств</w:t>
      </w:r>
      <w:r w:rsidRPr="003110DF">
        <w:rPr>
          <w:rFonts w:ascii="Times New Roman" w:hAnsi="Times New Roman" w:cs="Times New Roman"/>
          <w:bCs/>
          <w:sz w:val="24"/>
          <w:szCs w:val="24"/>
        </w:rPr>
        <w:t>а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семей</w:t>
      </w:r>
      <w:r w:rsidRPr="003110DF">
        <w:rPr>
          <w:rFonts w:ascii="Times New Roman" w:hAnsi="Times New Roman" w:cs="Times New Roman"/>
          <w:bCs/>
          <w:sz w:val="24"/>
          <w:szCs w:val="24"/>
        </w:rPr>
        <w:t>,</w:t>
      </w:r>
      <w:r w:rsidRPr="003110DF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стоящих в очереди на улучшение жилищных условий</w:t>
      </w:r>
      <w:r w:rsidRPr="003110DF">
        <w:rPr>
          <w:rFonts w:ascii="Times New Roman" w:hAnsi="Times New Roman" w:cs="Times New Roman"/>
          <w:bCs/>
          <w:sz w:val="24"/>
          <w:szCs w:val="24"/>
        </w:rPr>
        <w:t>.</w:t>
      </w:r>
    </w:p>
    <w:p w:rsidR="003110DF" w:rsidRPr="003110DF" w:rsidRDefault="003110DF" w:rsidP="003110DF">
      <w:pPr>
        <w:pStyle w:val="ConsPlusNormal"/>
        <w:tabs>
          <w:tab w:val="left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>В 2017 году улучшены жилищные условия 5 семьям:</w:t>
      </w:r>
    </w:p>
    <w:p w:rsidR="003110DF" w:rsidRPr="003110DF" w:rsidRDefault="003110DF" w:rsidP="003110DF">
      <w:pPr>
        <w:pStyle w:val="ConsPlusNormal"/>
        <w:tabs>
          <w:tab w:val="left" w:pos="426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>- 3 семьи получили квартиры (по решению суда),</w:t>
      </w:r>
    </w:p>
    <w:p w:rsidR="003110DF" w:rsidRPr="003110DF" w:rsidRDefault="003110DF" w:rsidP="003110DF">
      <w:pPr>
        <w:pStyle w:val="ConsPlusNormal"/>
        <w:tabs>
          <w:tab w:val="left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</w:rPr>
        <w:t>- 2 семьи улучшили свои жилищные условия.</w:t>
      </w:r>
    </w:p>
    <w:p w:rsidR="003110DF" w:rsidRPr="003110DF" w:rsidRDefault="003110DF" w:rsidP="003110DF">
      <w:pPr>
        <w:pStyle w:val="ConsPlusNormal"/>
        <w:tabs>
          <w:tab w:val="left" w:pos="426"/>
        </w:tabs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110DF" w:rsidRPr="003110DF" w:rsidRDefault="003110DF" w:rsidP="003110DF">
      <w:pPr>
        <w:pStyle w:val="ConsPlusNormal"/>
        <w:tabs>
          <w:tab w:val="left" w:pos="42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0DF">
        <w:rPr>
          <w:rFonts w:ascii="Times New Roman" w:hAnsi="Times New Roman" w:cs="Times New Roman"/>
          <w:b/>
          <w:sz w:val="24"/>
          <w:szCs w:val="24"/>
        </w:rPr>
        <w:t>Предложения/ задачи:</w:t>
      </w:r>
    </w:p>
    <w:p w:rsidR="003110DF" w:rsidRPr="003110DF" w:rsidRDefault="003110DF" w:rsidP="003110DF">
      <w:pPr>
        <w:pStyle w:val="ConsPlusNormal"/>
        <w:tabs>
          <w:tab w:val="left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10DF" w:rsidRPr="003110DF" w:rsidRDefault="003110DF" w:rsidP="003110DF">
      <w:pPr>
        <w:pStyle w:val="ConsPlusNormal"/>
        <w:tabs>
          <w:tab w:val="left" w:pos="426"/>
        </w:tabs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110DF">
        <w:rPr>
          <w:rFonts w:ascii="Times New Roman" w:hAnsi="Times New Roman" w:cs="Times New Roman"/>
          <w:sz w:val="24"/>
          <w:szCs w:val="24"/>
        </w:rPr>
        <w:t>1. Не допустить при осуществлении комплекса мероприятий по к</w:t>
      </w: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>омплексно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>му</w:t>
      </w: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 xml:space="preserve"> освоени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>ю</w:t>
      </w: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 xml:space="preserve"> земельных участков в целях жилищного строительства и развити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Pr="003110DF">
        <w:rPr>
          <w:rFonts w:ascii="Times New Roman" w:hAnsi="Times New Roman" w:cs="Times New Roman"/>
          <w:sz w:val="24"/>
          <w:szCs w:val="24"/>
          <w:lang w:val="et-EE" w:eastAsia="en-US"/>
        </w:rPr>
        <w:t xml:space="preserve"> застроенных территорий</w:t>
      </w:r>
      <w:r w:rsidRPr="003110DF">
        <w:rPr>
          <w:rFonts w:ascii="Times New Roman" w:hAnsi="Times New Roman" w:cs="Times New Roman"/>
          <w:sz w:val="24"/>
          <w:szCs w:val="24"/>
          <w:lang w:eastAsia="en-US"/>
        </w:rPr>
        <w:t xml:space="preserve"> роста проблемных  объектов капитального строительства.</w:t>
      </w:r>
    </w:p>
    <w:p w:rsidR="003110DF" w:rsidRPr="003110DF" w:rsidRDefault="003110DF" w:rsidP="003110DF">
      <w:pPr>
        <w:pStyle w:val="ConsPlusNormal"/>
        <w:tabs>
          <w:tab w:val="left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0DF">
        <w:rPr>
          <w:rFonts w:ascii="Times New Roman" w:hAnsi="Times New Roman" w:cs="Times New Roman"/>
          <w:sz w:val="24"/>
          <w:szCs w:val="24"/>
          <w:lang w:eastAsia="en-US"/>
        </w:rPr>
        <w:t xml:space="preserve">2. Управлению образования администрации г.о. Ступино, управлению содействия социальной защите и общественному здравоохранению администрации г.о. Ступино,  комитету по роботе с молодежью и молодежной политики администрации г.о. Ступино усилить работу, направленную на выявление кандидатов для участия в подпрограмме «Социальная ипотека» (врачи,  учителя, молодые ученые).   </w:t>
      </w:r>
    </w:p>
    <w:sectPr w:rsidR="003110DF" w:rsidRPr="003110DF" w:rsidSect="00694DDA">
      <w:footerReference w:type="even" r:id="rId9"/>
      <w:footerReference w:type="default" r:id="rId10"/>
      <w:pgSz w:w="11906" w:h="16838"/>
      <w:pgMar w:top="719" w:right="746" w:bottom="71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EA6" w:rsidRDefault="00FC4EA6" w:rsidP="00986FC8">
      <w:pPr>
        <w:spacing w:after="0" w:line="240" w:lineRule="auto"/>
      </w:pPr>
      <w:r>
        <w:separator/>
      </w:r>
    </w:p>
  </w:endnote>
  <w:endnote w:type="continuationSeparator" w:id="1">
    <w:p w:rsidR="00FC4EA6" w:rsidRDefault="00FC4EA6" w:rsidP="00986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792" w:rsidRDefault="00986FC8" w:rsidP="00694DD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110D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110DF">
      <w:rPr>
        <w:rStyle w:val="a5"/>
        <w:noProof/>
      </w:rPr>
      <w:t>5</w:t>
    </w:r>
    <w:r>
      <w:rPr>
        <w:rStyle w:val="a5"/>
      </w:rPr>
      <w:fldChar w:fldCharType="end"/>
    </w:r>
  </w:p>
  <w:p w:rsidR="00CB5792" w:rsidRDefault="00FC4EA6" w:rsidP="00694D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792" w:rsidRDefault="00986FC8" w:rsidP="00694DD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110D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5B85">
      <w:rPr>
        <w:rStyle w:val="a5"/>
        <w:noProof/>
      </w:rPr>
      <w:t>3</w:t>
    </w:r>
    <w:r>
      <w:rPr>
        <w:rStyle w:val="a5"/>
      </w:rPr>
      <w:fldChar w:fldCharType="end"/>
    </w:r>
  </w:p>
  <w:p w:rsidR="00CB5792" w:rsidRDefault="00FC4EA6" w:rsidP="00694D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EA6" w:rsidRDefault="00FC4EA6" w:rsidP="00986FC8">
      <w:pPr>
        <w:spacing w:after="0" w:line="240" w:lineRule="auto"/>
      </w:pPr>
      <w:r>
        <w:separator/>
      </w:r>
    </w:p>
  </w:footnote>
  <w:footnote w:type="continuationSeparator" w:id="1">
    <w:p w:rsidR="00FC4EA6" w:rsidRDefault="00FC4EA6" w:rsidP="00986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90E59"/>
    <w:multiLevelType w:val="hybridMultilevel"/>
    <w:tmpl w:val="74A0B89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8E54820"/>
    <w:multiLevelType w:val="hybridMultilevel"/>
    <w:tmpl w:val="8D22C122"/>
    <w:lvl w:ilvl="0" w:tplc="6D8ABA42">
      <w:start w:val="1"/>
      <w:numFmt w:val="decimal"/>
      <w:lvlText w:val="%1."/>
      <w:lvlJc w:val="left"/>
      <w:pPr>
        <w:tabs>
          <w:tab w:val="num" w:pos="108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10DF"/>
    <w:rsid w:val="003110DF"/>
    <w:rsid w:val="00765B85"/>
    <w:rsid w:val="00986FC8"/>
    <w:rsid w:val="00FC4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110D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110DF"/>
    <w:rPr>
      <w:rFonts w:ascii="Arial" w:eastAsia="Times New Roman" w:hAnsi="Arial" w:cs="Times New Roman"/>
      <w:sz w:val="24"/>
      <w:szCs w:val="24"/>
    </w:rPr>
  </w:style>
  <w:style w:type="paragraph" w:customStyle="1" w:styleId="ConsPlusCell">
    <w:name w:val="ConsPlusCell"/>
    <w:rsid w:val="003110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3110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a3">
    <w:name w:val="footer"/>
    <w:basedOn w:val="a"/>
    <w:link w:val="a4"/>
    <w:rsid w:val="003110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3110D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110DF"/>
  </w:style>
  <w:style w:type="paragraph" w:styleId="a6">
    <w:name w:val="No Spacing"/>
    <w:uiPriority w:val="1"/>
    <w:qFormat/>
    <w:rsid w:val="003110DF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C4496C9A19C184989EB58C335530ECB50BD2060D726D0033E9265123BBB9B6AD940373DB1A3AFDZBc8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6C4496C9A19C184989EB58C335530ECB50BD2060D726D0033E9265123BBB9B6AD940373DB1A3AFEZBc9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1771</Words>
  <Characters>10099</Characters>
  <Application>Microsoft Office Word</Application>
  <DocSecurity>0</DocSecurity>
  <Lines>84</Lines>
  <Paragraphs>23</Paragraphs>
  <ScaleCrop>false</ScaleCrop>
  <Company/>
  <LinksUpToDate>false</LinksUpToDate>
  <CharactersWithSpaces>11847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3</cp:revision>
  <dcterms:created xsi:type="dcterms:W3CDTF">2018-02-08T11:41:00Z</dcterms:created>
  <dcterms:modified xsi:type="dcterms:W3CDTF">2018-02-13T06:57:00Z</dcterms:modified>
</cp:coreProperties>
</file>