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9FE" w:rsidRPr="00F63FD0" w:rsidRDefault="007C59FE" w:rsidP="007C59FE">
      <w:pPr>
        <w:jc w:val="center"/>
        <w:rPr>
          <w:rFonts w:ascii="Arial" w:hAnsi="Arial" w:cs="Arial"/>
          <w:sz w:val="20"/>
          <w:szCs w:val="20"/>
        </w:rPr>
      </w:pPr>
      <w:r w:rsidRPr="00F63FD0">
        <w:rPr>
          <w:rFonts w:ascii="Arial" w:hAnsi="Arial" w:cs="Arial"/>
          <w:sz w:val="20"/>
          <w:szCs w:val="20"/>
        </w:rPr>
        <w:t xml:space="preserve">Оценка результатов реализации </w:t>
      </w:r>
    </w:p>
    <w:p w:rsidR="007C59FE" w:rsidRPr="00F63FD0" w:rsidRDefault="007C59FE" w:rsidP="007C59FE">
      <w:pPr>
        <w:jc w:val="center"/>
        <w:rPr>
          <w:rFonts w:ascii="Arial" w:hAnsi="Arial" w:cs="Arial"/>
          <w:bCs/>
          <w:sz w:val="20"/>
          <w:szCs w:val="20"/>
        </w:rPr>
      </w:pPr>
      <w:r w:rsidRPr="00F63FD0">
        <w:rPr>
          <w:rFonts w:ascii="Arial" w:hAnsi="Arial" w:cs="Arial"/>
          <w:sz w:val="20"/>
          <w:szCs w:val="20"/>
        </w:rPr>
        <w:t xml:space="preserve">Подпрограммы «Развитие архивного дела» муниципальной программы </w:t>
      </w:r>
      <w:r w:rsidRPr="00F63FD0">
        <w:rPr>
          <w:rFonts w:ascii="Arial" w:hAnsi="Arial" w:cs="Arial"/>
          <w:bCs/>
          <w:sz w:val="20"/>
          <w:szCs w:val="20"/>
        </w:rPr>
        <w:t>«Муниципальное управление Ступинского</w:t>
      </w:r>
    </w:p>
    <w:p w:rsidR="007C59FE" w:rsidRPr="00F63FD0" w:rsidRDefault="007C59FE" w:rsidP="007C59FE">
      <w:pPr>
        <w:pStyle w:val="ConsPlusNonformat"/>
        <w:widowControl/>
        <w:jc w:val="center"/>
        <w:rPr>
          <w:rFonts w:ascii="Arial" w:hAnsi="Arial" w:cs="Arial"/>
        </w:rPr>
      </w:pPr>
      <w:r w:rsidRPr="00F63FD0">
        <w:rPr>
          <w:rFonts w:ascii="Arial" w:hAnsi="Arial" w:cs="Arial"/>
          <w:bCs/>
        </w:rPr>
        <w:t>муниципального района» на 2017-2021 годы</w:t>
      </w:r>
      <w:r w:rsidRPr="00F63FD0">
        <w:rPr>
          <w:rFonts w:ascii="Arial" w:hAnsi="Arial" w:cs="Arial"/>
        </w:rPr>
        <w:t xml:space="preserve"> за </w:t>
      </w:r>
      <w:r>
        <w:rPr>
          <w:rFonts w:ascii="Arial" w:hAnsi="Arial" w:cs="Arial"/>
        </w:rPr>
        <w:t>2017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1"/>
        <w:gridCol w:w="3843"/>
        <w:gridCol w:w="3785"/>
        <w:gridCol w:w="1329"/>
        <w:gridCol w:w="1825"/>
        <w:gridCol w:w="1608"/>
        <w:gridCol w:w="1595"/>
      </w:tblGrid>
      <w:tr w:rsidR="007C59FE" w:rsidRPr="00F63FD0" w:rsidTr="005565E9">
        <w:tc>
          <w:tcPr>
            <w:tcW w:w="801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№№</w:t>
            </w:r>
          </w:p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63FD0">
              <w:rPr>
                <w:rFonts w:ascii="Arial" w:hAnsi="Arial" w:cs="Arial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843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63FD0">
              <w:rPr>
                <w:rFonts w:ascii="Arial" w:hAnsi="Arial" w:cs="Arial"/>
                <w:sz w:val="20"/>
                <w:szCs w:val="20"/>
              </w:rPr>
              <w:t>Задачи</w:t>
            </w:r>
            <w:proofErr w:type="gramEnd"/>
            <w:r w:rsidRPr="00F63FD0">
              <w:rPr>
                <w:rFonts w:ascii="Arial" w:hAnsi="Arial" w:cs="Arial"/>
                <w:sz w:val="20"/>
                <w:szCs w:val="20"/>
              </w:rPr>
              <w:t xml:space="preserve"> направленные на достижение цели</w:t>
            </w:r>
          </w:p>
        </w:tc>
        <w:tc>
          <w:tcPr>
            <w:tcW w:w="3785" w:type="dxa"/>
          </w:tcPr>
          <w:p w:rsidR="007C59FE" w:rsidRPr="00F63FD0" w:rsidRDefault="007C59FE" w:rsidP="005565E9">
            <w:pPr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Количественные и качественные показатели, характеризующие достижение целей и решение задач</w:t>
            </w:r>
          </w:p>
        </w:tc>
        <w:tc>
          <w:tcPr>
            <w:tcW w:w="1329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825" w:type="dxa"/>
          </w:tcPr>
          <w:p w:rsidR="007C59FE" w:rsidRPr="00F63FD0" w:rsidRDefault="007C59FE" w:rsidP="005565E9">
            <w:pPr>
              <w:tabs>
                <w:tab w:val="left" w:pos="280"/>
              </w:tabs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1608" w:type="dxa"/>
          </w:tcPr>
          <w:p w:rsidR="007C59FE" w:rsidRPr="00F63FD0" w:rsidRDefault="007C59FE" w:rsidP="005565E9">
            <w:pPr>
              <w:tabs>
                <w:tab w:val="left" w:pos="280"/>
              </w:tabs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Планируемое значение показателя</w:t>
            </w:r>
          </w:p>
        </w:tc>
        <w:tc>
          <w:tcPr>
            <w:tcW w:w="1595" w:type="dxa"/>
          </w:tcPr>
          <w:p w:rsidR="007C59FE" w:rsidRPr="00F63FD0" w:rsidRDefault="007C59FE" w:rsidP="005565E9">
            <w:pPr>
              <w:tabs>
                <w:tab w:val="left" w:pos="280"/>
              </w:tabs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Достигнутое значение показателя за отчетный период</w:t>
            </w:r>
          </w:p>
        </w:tc>
      </w:tr>
      <w:tr w:rsidR="007C59FE" w:rsidRPr="00F63FD0" w:rsidTr="005565E9">
        <w:tc>
          <w:tcPr>
            <w:tcW w:w="801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43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785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29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25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08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95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C59FE" w:rsidRPr="00F63FD0" w:rsidTr="005565E9">
        <w:trPr>
          <w:trHeight w:val="2475"/>
        </w:trPr>
        <w:tc>
          <w:tcPr>
            <w:tcW w:w="801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43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bCs/>
                <w:sz w:val="20"/>
                <w:szCs w:val="20"/>
              </w:rPr>
              <w:t>Увеличение количества архивных документов муниципального архива Московской области, находящихся в условиях, обеспечивающих их постоянное (вечное) и долговременное хранение</w:t>
            </w:r>
            <w:r w:rsidRPr="00F63F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85" w:type="dxa"/>
          </w:tcPr>
          <w:p w:rsidR="007C59FE" w:rsidRPr="00F63FD0" w:rsidRDefault="007C59FE" w:rsidP="00556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F63FD0">
              <w:rPr>
                <w:rFonts w:ascii="Arial" w:hAnsi="Arial" w:cs="Arial"/>
                <w:bCs/>
                <w:sz w:val="20"/>
                <w:szCs w:val="20"/>
              </w:rPr>
              <w:t>Доля архивных документов, хранящихся в муниципальном архиве в нормативных условиях, обеспечивающих их постоянное (вечное) и долговременное хранение, в общем количестве документов в муниципальном архиве</w:t>
            </w:r>
          </w:p>
        </w:tc>
        <w:tc>
          <w:tcPr>
            <w:tcW w:w="1329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1825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608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95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7C59FE" w:rsidRPr="00F63FD0" w:rsidTr="005565E9">
        <w:tc>
          <w:tcPr>
            <w:tcW w:w="801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3" w:type="dxa"/>
          </w:tcPr>
          <w:p w:rsidR="007C59FE" w:rsidRPr="00F63FD0" w:rsidRDefault="007C59FE" w:rsidP="005565E9">
            <w:pPr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3785" w:type="dxa"/>
          </w:tcPr>
          <w:p w:rsidR="007C59FE" w:rsidRPr="00F63FD0" w:rsidRDefault="007C59FE" w:rsidP="00556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F63FD0">
              <w:rPr>
                <w:rFonts w:ascii="Arial" w:hAnsi="Arial" w:cs="Arial"/>
                <w:bCs/>
                <w:sz w:val="20"/>
                <w:szCs w:val="20"/>
              </w:rPr>
              <w:t>Доля архивных фондов муниципального архива, внесенных в общеотраслевую базу данных «Архивный фонд», от общего количества архивных фондов, хранящихся в муниципальном архиве</w:t>
            </w:r>
          </w:p>
        </w:tc>
        <w:tc>
          <w:tcPr>
            <w:tcW w:w="1329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1825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608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95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7C59FE" w:rsidRPr="00F63FD0" w:rsidTr="005565E9">
        <w:tc>
          <w:tcPr>
            <w:tcW w:w="801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3" w:type="dxa"/>
          </w:tcPr>
          <w:p w:rsidR="007C59FE" w:rsidRPr="00F63FD0" w:rsidRDefault="007C59FE" w:rsidP="005565E9">
            <w:pPr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3785" w:type="dxa"/>
          </w:tcPr>
          <w:p w:rsidR="007C59FE" w:rsidRPr="00F63FD0" w:rsidRDefault="007C59FE" w:rsidP="00556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F63FD0">
              <w:rPr>
                <w:rFonts w:ascii="Arial" w:hAnsi="Arial" w:cs="Arial"/>
                <w:bCs/>
                <w:sz w:val="20"/>
                <w:szCs w:val="20"/>
              </w:rPr>
              <w:t>Доля описей дел в муниципальном архиве, на которые создан фонд пользования в электронном виде, от общего количества описей дел в муниципальном архиве</w:t>
            </w:r>
          </w:p>
        </w:tc>
        <w:tc>
          <w:tcPr>
            <w:tcW w:w="1329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1825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608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95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7C59FE" w:rsidRPr="00F63FD0" w:rsidTr="005565E9">
        <w:trPr>
          <w:trHeight w:val="551"/>
        </w:trPr>
        <w:tc>
          <w:tcPr>
            <w:tcW w:w="801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3" w:type="dxa"/>
          </w:tcPr>
          <w:p w:rsidR="007C59FE" w:rsidRPr="00F63FD0" w:rsidRDefault="007C59FE" w:rsidP="005565E9">
            <w:pPr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3785" w:type="dxa"/>
          </w:tcPr>
          <w:p w:rsidR="007C59FE" w:rsidRDefault="007C59FE" w:rsidP="00556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F63FD0">
              <w:rPr>
                <w:rFonts w:ascii="Arial" w:hAnsi="Arial" w:cs="Arial"/>
                <w:bCs/>
                <w:sz w:val="20"/>
                <w:szCs w:val="20"/>
              </w:rPr>
              <w:t>Доля запросов, поступивших в муниципальный архив через многофункциональные центры предоставления государственных и муниципальных услуг, от общего числа запросов, поступивших за отчетный период</w:t>
            </w:r>
          </w:p>
          <w:p w:rsidR="007C59FE" w:rsidRPr="00F63FD0" w:rsidRDefault="007C59FE" w:rsidP="00556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29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1825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608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595" w:type="dxa"/>
          </w:tcPr>
          <w:p w:rsidR="007C59FE" w:rsidRPr="00F63FD0" w:rsidRDefault="007C59FE" w:rsidP="001026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10265F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</w:tr>
      <w:tr w:rsidR="007C59FE" w:rsidRPr="00F63FD0" w:rsidTr="005565E9">
        <w:tc>
          <w:tcPr>
            <w:tcW w:w="801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3" w:type="dxa"/>
          </w:tcPr>
          <w:p w:rsidR="007C59FE" w:rsidRPr="00F63FD0" w:rsidRDefault="007C59FE" w:rsidP="005565E9">
            <w:pPr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3785" w:type="dxa"/>
          </w:tcPr>
          <w:p w:rsidR="007C59FE" w:rsidRPr="00F63FD0" w:rsidRDefault="007C59FE" w:rsidP="00556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F63FD0">
              <w:rPr>
                <w:rFonts w:ascii="Arial" w:hAnsi="Arial" w:cs="Arial"/>
                <w:bCs/>
                <w:sz w:val="20"/>
                <w:szCs w:val="20"/>
              </w:rPr>
              <w:t>Доля архивных документов, переведенных в электронно-цифровую форму, от общего количества документов, находящихся на хранении в муниципальном архиве Московской области</w:t>
            </w:r>
          </w:p>
        </w:tc>
        <w:tc>
          <w:tcPr>
            <w:tcW w:w="1329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F63FD0">
              <w:rPr>
                <w:rFonts w:ascii="Arial" w:hAnsi="Arial" w:cs="Arial"/>
                <w:sz w:val="20"/>
                <w:szCs w:val="20"/>
              </w:rPr>
              <w:t>роцент</w:t>
            </w:r>
          </w:p>
        </w:tc>
        <w:tc>
          <w:tcPr>
            <w:tcW w:w="1825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9,5</w:t>
            </w:r>
          </w:p>
        </w:tc>
        <w:tc>
          <w:tcPr>
            <w:tcW w:w="1608" w:type="dxa"/>
          </w:tcPr>
          <w:p w:rsidR="007C59FE" w:rsidRPr="00F63FD0" w:rsidRDefault="007C59FE" w:rsidP="00556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FD0">
              <w:rPr>
                <w:rFonts w:ascii="Arial" w:hAnsi="Arial" w:cs="Arial"/>
                <w:sz w:val="20"/>
                <w:szCs w:val="20"/>
              </w:rPr>
              <w:t>9,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95" w:type="dxa"/>
          </w:tcPr>
          <w:p w:rsidR="007C59FE" w:rsidRPr="00F63FD0" w:rsidRDefault="007C59FE" w:rsidP="001026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</w:t>
            </w:r>
            <w:r w:rsidR="0010265F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</w:tbl>
    <w:p w:rsidR="007C59FE" w:rsidRPr="00F63FD0" w:rsidRDefault="007C59FE" w:rsidP="007C59FE">
      <w:pPr>
        <w:rPr>
          <w:rFonts w:ascii="Arial" w:hAnsi="Arial" w:cs="Arial"/>
          <w:sz w:val="20"/>
          <w:szCs w:val="20"/>
        </w:rPr>
      </w:pPr>
    </w:p>
    <w:p w:rsidR="007C59FE" w:rsidRPr="00F63FD0" w:rsidRDefault="007C59FE" w:rsidP="007C59FE">
      <w:pPr>
        <w:rPr>
          <w:rFonts w:ascii="Arial" w:hAnsi="Arial" w:cs="Arial"/>
          <w:sz w:val="20"/>
          <w:szCs w:val="20"/>
        </w:rPr>
      </w:pPr>
    </w:p>
    <w:p w:rsidR="007C59FE" w:rsidRPr="00F63FD0" w:rsidRDefault="007C59FE" w:rsidP="007C59FE">
      <w:pPr>
        <w:rPr>
          <w:rFonts w:ascii="Arial" w:hAnsi="Arial" w:cs="Arial"/>
          <w:sz w:val="20"/>
          <w:szCs w:val="20"/>
        </w:rPr>
      </w:pPr>
      <w:r w:rsidRPr="00F63FD0">
        <w:rPr>
          <w:rFonts w:ascii="Arial" w:hAnsi="Arial" w:cs="Arial"/>
          <w:sz w:val="20"/>
          <w:szCs w:val="20"/>
        </w:rPr>
        <w:t>Начальник архивного отдела                                                                                                                                                                     И.Н.Акиньшина</w:t>
      </w:r>
    </w:p>
    <w:p w:rsidR="007C59FE" w:rsidRPr="00F63FD0" w:rsidRDefault="00DD3C1C" w:rsidP="007C59F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09.01.2018</w:t>
      </w:r>
    </w:p>
    <w:p w:rsidR="007C59FE" w:rsidRPr="00F63FD0" w:rsidRDefault="007C59FE" w:rsidP="007C59FE">
      <w:pPr>
        <w:rPr>
          <w:rFonts w:ascii="Arial" w:hAnsi="Arial" w:cs="Arial"/>
          <w:sz w:val="20"/>
          <w:szCs w:val="20"/>
        </w:rPr>
      </w:pPr>
    </w:p>
    <w:p w:rsidR="007C59FE" w:rsidRPr="00F63FD0" w:rsidRDefault="007C59FE" w:rsidP="007C59FE">
      <w:pPr>
        <w:rPr>
          <w:rFonts w:ascii="Arial" w:hAnsi="Arial" w:cs="Arial"/>
          <w:sz w:val="20"/>
          <w:szCs w:val="20"/>
        </w:rPr>
      </w:pPr>
    </w:p>
    <w:p w:rsidR="007C59FE" w:rsidRPr="00834496" w:rsidRDefault="007C59FE" w:rsidP="007C59FE"/>
    <w:p w:rsidR="007C59FE" w:rsidRPr="00834496" w:rsidRDefault="007C59FE" w:rsidP="007C59FE"/>
    <w:p w:rsidR="007C59FE" w:rsidRPr="00834496" w:rsidRDefault="007C59FE" w:rsidP="007C59FE"/>
    <w:p w:rsidR="007C59FE" w:rsidRDefault="007C59FE" w:rsidP="007C59FE"/>
    <w:p w:rsidR="007C59FE" w:rsidRDefault="007C59FE" w:rsidP="007C59FE"/>
    <w:p w:rsidR="007C59FE" w:rsidRDefault="007C59FE" w:rsidP="007C59FE"/>
    <w:p w:rsidR="007C59FE" w:rsidRDefault="007C59FE" w:rsidP="007C59FE"/>
    <w:p w:rsidR="007C59FE" w:rsidRDefault="007C59FE" w:rsidP="007C59FE"/>
    <w:p w:rsidR="007C59FE" w:rsidRDefault="007C59FE" w:rsidP="007C59FE"/>
    <w:p w:rsidR="007C59FE" w:rsidRDefault="007C59FE" w:rsidP="007C59FE"/>
    <w:p w:rsidR="007C59FE" w:rsidRDefault="007C59FE" w:rsidP="007C59FE"/>
    <w:p w:rsidR="007C59FE" w:rsidRDefault="007C59FE" w:rsidP="007C59FE"/>
    <w:p w:rsidR="007C59FE" w:rsidRDefault="007C59FE" w:rsidP="007C59FE"/>
    <w:p w:rsidR="007C59FE" w:rsidRDefault="007C59FE" w:rsidP="007C59FE"/>
    <w:p w:rsidR="007C59FE" w:rsidRDefault="007C59FE" w:rsidP="007C59FE"/>
    <w:p w:rsidR="007C59FE" w:rsidRDefault="007C59FE" w:rsidP="007C59FE"/>
    <w:p w:rsidR="007C59FE" w:rsidRDefault="007C59FE" w:rsidP="007C59FE"/>
    <w:p w:rsidR="007C59FE" w:rsidRDefault="007C59FE" w:rsidP="007C59FE"/>
    <w:p w:rsidR="007C59FE" w:rsidRDefault="007C59FE" w:rsidP="007C59FE"/>
    <w:p w:rsidR="007C59FE" w:rsidRDefault="007C59FE" w:rsidP="007C59FE"/>
    <w:p w:rsidR="007C59FE" w:rsidRDefault="007C59FE" w:rsidP="007C59FE"/>
    <w:p w:rsidR="007C59FE" w:rsidRDefault="007C59FE" w:rsidP="007C59FE"/>
    <w:p w:rsidR="007C59FE" w:rsidRPr="00834496" w:rsidRDefault="007C59FE" w:rsidP="007C59FE"/>
    <w:p w:rsidR="007C59FE" w:rsidRDefault="007C59FE" w:rsidP="007C59FE">
      <w:pPr>
        <w:rPr>
          <w:sz w:val="22"/>
          <w:szCs w:val="22"/>
        </w:rPr>
      </w:pPr>
    </w:p>
    <w:p w:rsidR="007C59FE" w:rsidRPr="004E7D8E" w:rsidRDefault="007C59FE" w:rsidP="007C59FE">
      <w:pPr>
        <w:jc w:val="center"/>
        <w:rPr>
          <w:b/>
        </w:rPr>
      </w:pPr>
      <w:r w:rsidRPr="004E7D8E">
        <w:rPr>
          <w:b/>
        </w:rPr>
        <w:t>ОПЕРАТИВНЫЙ ОТЧЕТ</w:t>
      </w:r>
    </w:p>
    <w:p w:rsidR="007C59FE" w:rsidRPr="004E7D8E" w:rsidRDefault="007C59FE" w:rsidP="007C59FE">
      <w:pPr>
        <w:jc w:val="center"/>
        <w:rPr>
          <w:bCs/>
        </w:rPr>
      </w:pPr>
      <w:r w:rsidRPr="004E7D8E">
        <w:t>О выполнении Подпрограммы</w:t>
      </w:r>
      <w:r w:rsidRPr="004E7D8E">
        <w:rPr>
          <w:b/>
        </w:rPr>
        <w:t xml:space="preserve"> </w:t>
      </w:r>
      <w:r w:rsidRPr="004E7D8E">
        <w:t xml:space="preserve">«Развитие архивного дела» муниципальной программы </w:t>
      </w:r>
      <w:r w:rsidRPr="004E7D8E">
        <w:rPr>
          <w:bCs/>
        </w:rPr>
        <w:t>«Муниципальное управление Ступинского</w:t>
      </w:r>
    </w:p>
    <w:p w:rsidR="007C59FE" w:rsidRPr="004E7D8E" w:rsidRDefault="007C59FE" w:rsidP="007C59F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E7D8E">
        <w:rPr>
          <w:rFonts w:ascii="Times New Roman" w:hAnsi="Times New Roman" w:cs="Times New Roman"/>
          <w:bCs/>
          <w:sz w:val="24"/>
          <w:szCs w:val="24"/>
        </w:rPr>
        <w:t>муниципального района» на 2017-2021 годы</w:t>
      </w:r>
      <w:r w:rsidRPr="004E7D8E">
        <w:rPr>
          <w:rFonts w:ascii="Times New Roman" w:hAnsi="Times New Roman" w:cs="Times New Roman"/>
          <w:sz w:val="24"/>
          <w:szCs w:val="24"/>
        </w:rPr>
        <w:t xml:space="preserve"> за 2017 год</w:t>
      </w:r>
    </w:p>
    <w:p w:rsidR="007C59FE" w:rsidRPr="004E7D8E" w:rsidRDefault="007C59FE" w:rsidP="007C59FE">
      <w:pPr>
        <w:jc w:val="center"/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9"/>
        <w:gridCol w:w="1952"/>
        <w:gridCol w:w="1724"/>
        <w:gridCol w:w="2024"/>
        <w:gridCol w:w="3650"/>
        <w:gridCol w:w="3398"/>
      </w:tblGrid>
      <w:tr w:rsidR="007C59FE" w:rsidRPr="004E7D8E" w:rsidTr="00C3759D">
        <w:tc>
          <w:tcPr>
            <w:tcW w:w="2669" w:type="dxa"/>
          </w:tcPr>
          <w:p w:rsidR="007C59FE" w:rsidRPr="004E7D8E" w:rsidRDefault="007C59FE" w:rsidP="005565E9">
            <w:pPr>
              <w:jc w:val="center"/>
            </w:pPr>
            <w:r w:rsidRPr="004E7D8E">
              <w:t>Наименование подпрограммы, мероприятия (с указанием порядкового номера)</w:t>
            </w:r>
          </w:p>
        </w:tc>
        <w:tc>
          <w:tcPr>
            <w:tcW w:w="1952" w:type="dxa"/>
          </w:tcPr>
          <w:p w:rsidR="007C59FE" w:rsidRPr="004E7D8E" w:rsidRDefault="007C59FE" w:rsidP="005565E9">
            <w:pPr>
              <w:jc w:val="center"/>
            </w:pPr>
            <w:r w:rsidRPr="004E7D8E">
              <w:t>Объем финансирования на отчетный год, тыс</w:t>
            </w:r>
            <w:proofErr w:type="gramStart"/>
            <w:r w:rsidRPr="004E7D8E">
              <w:t>.р</w:t>
            </w:r>
            <w:proofErr w:type="gramEnd"/>
            <w:r w:rsidRPr="004E7D8E">
              <w:t>уб.</w:t>
            </w:r>
          </w:p>
        </w:tc>
        <w:tc>
          <w:tcPr>
            <w:tcW w:w="1724" w:type="dxa"/>
          </w:tcPr>
          <w:p w:rsidR="007C59FE" w:rsidRPr="004E7D8E" w:rsidRDefault="007C59FE" w:rsidP="005565E9">
            <w:pPr>
              <w:jc w:val="center"/>
            </w:pPr>
            <w:r w:rsidRPr="004E7D8E">
              <w:t>Выполнено, тыс</w:t>
            </w:r>
            <w:proofErr w:type="gramStart"/>
            <w:r w:rsidRPr="004E7D8E">
              <w:t>.р</w:t>
            </w:r>
            <w:proofErr w:type="gramEnd"/>
            <w:r w:rsidRPr="004E7D8E">
              <w:t>уб.</w:t>
            </w:r>
          </w:p>
        </w:tc>
        <w:tc>
          <w:tcPr>
            <w:tcW w:w="2024" w:type="dxa"/>
          </w:tcPr>
          <w:p w:rsidR="007C59FE" w:rsidRPr="004E7D8E" w:rsidRDefault="007C59FE" w:rsidP="005565E9">
            <w:pPr>
              <w:jc w:val="center"/>
            </w:pPr>
            <w:proofErr w:type="spellStart"/>
            <w:r w:rsidRPr="004E7D8E">
              <w:t>Профинансиро</w:t>
            </w:r>
            <w:proofErr w:type="spellEnd"/>
          </w:p>
          <w:p w:rsidR="007C59FE" w:rsidRPr="004E7D8E" w:rsidRDefault="007C59FE" w:rsidP="005565E9">
            <w:pPr>
              <w:jc w:val="center"/>
            </w:pPr>
            <w:proofErr w:type="spellStart"/>
            <w:r w:rsidRPr="004E7D8E">
              <w:t>вано</w:t>
            </w:r>
            <w:proofErr w:type="spellEnd"/>
            <w:r w:rsidRPr="004E7D8E">
              <w:t>, тыс</w:t>
            </w:r>
            <w:proofErr w:type="gramStart"/>
            <w:r w:rsidRPr="004E7D8E">
              <w:t>.р</w:t>
            </w:r>
            <w:proofErr w:type="gramEnd"/>
            <w:r w:rsidRPr="004E7D8E">
              <w:t xml:space="preserve">уб. </w:t>
            </w:r>
          </w:p>
        </w:tc>
        <w:tc>
          <w:tcPr>
            <w:tcW w:w="3650" w:type="dxa"/>
          </w:tcPr>
          <w:p w:rsidR="007C59FE" w:rsidRPr="004E7D8E" w:rsidRDefault="007C59FE" w:rsidP="005565E9">
            <w:pPr>
              <w:tabs>
                <w:tab w:val="left" w:pos="280"/>
              </w:tabs>
            </w:pPr>
            <w:r w:rsidRPr="004E7D8E">
              <w:t>Степень и результаты выполнения мероприятия в соответствии с перечнем стандартных процедур,</w:t>
            </w:r>
          </w:p>
        </w:tc>
        <w:tc>
          <w:tcPr>
            <w:tcW w:w="3398" w:type="dxa"/>
          </w:tcPr>
          <w:p w:rsidR="007C59FE" w:rsidRPr="004E7D8E" w:rsidRDefault="007C59FE" w:rsidP="005565E9">
            <w:pPr>
              <w:tabs>
                <w:tab w:val="left" w:pos="280"/>
              </w:tabs>
            </w:pPr>
            <w:r w:rsidRPr="004E7D8E">
              <w:tab/>
              <w:t xml:space="preserve">Причины невыполнения /несвоевременного выполнения  </w:t>
            </w:r>
          </w:p>
        </w:tc>
      </w:tr>
      <w:tr w:rsidR="007C59FE" w:rsidRPr="004E7D8E" w:rsidTr="00C3759D">
        <w:trPr>
          <w:trHeight w:val="325"/>
        </w:trPr>
        <w:tc>
          <w:tcPr>
            <w:tcW w:w="2669" w:type="dxa"/>
          </w:tcPr>
          <w:p w:rsidR="007C59FE" w:rsidRPr="004E7D8E" w:rsidRDefault="007C59FE" w:rsidP="005565E9">
            <w:pPr>
              <w:jc w:val="center"/>
            </w:pPr>
            <w:r w:rsidRPr="004E7D8E">
              <w:t>1</w:t>
            </w:r>
          </w:p>
        </w:tc>
        <w:tc>
          <w:tcPr>
            <w:tcW w:w="1952" w:type="dxa"/>
          </w:tcPr>
          <w:p w:rsidR="007C59FE" w:rsidRPr="004E7D8E" w:rsidRDefault="007C59FE" w:rsidP="005565E9">
            <w:pPr>
              <w:jc w:val="center"/>
            </w:pPr>
            <w:r w:rsidRPr="004E7D8E">
              <w:t>2</w:t>
            </w:r>
          </w:p>
        </w:tc>
        <w:tc>
          <w:tcPr>
            <w:tcW w:w="1724" w:type="dxa"/>
          </w:tcPr>
          <w:p w:rsidR="007C59FE" w:rsidRPr="004E7D8E" w:rsidRDefault="007C59FE" w:rsidP="005565E9">
            <w:pPr>
              <w:jc w:val="center"/>
            </w:pPr>
            <w:r w:rsidRPr="004E7D8E">
              <w:t>3</w:t>
            </w:r>
          </w:p>
        </w:tc>
        <w:tc>
          <w:tcPr>
            <w:tcW w:w="2024" w:type="dxa"/>
          </w:tcPr>
          <w:p w:rsidR="007C59FE" w:rsidRPr="004E7D8E" w:rsidRDefault="007C59FE" w:rsidP="005565E9">
            <w:pPr>
              <w:jc w:val="center"/>
            </w:pPr>
            <w:r w:rsidRPr="004E7D8E">
              <w:t>4</w:t>
            </w:r>
          </w:p>
        </w:tc>
        <w:tc>
          <w:tcPr>
            <w:tcW w:w="3650" w:type="dxa"/>
          </w:tcPr>
          <w:p w:rsidR="007C59FE" w:rsidRPr="004E7D8E" w:rsidRDefault="007C59FE" w:rsidP="005565E9">
            <w:pPr>
              <w:jc w:val="center"/>
            </w:pPr>
            <w:r>
              <w:t>5</w:t>
            </w:r>
          </w:p>
        </w:tc>
        <w:tc>
          <w:tcPr>
            <w:tcW w:w="3398" w:type="dxa"/>
          </w:tcPr>
          <w:p w:rsidR="007C59FE" w:rsidRPr="004E7D8E" w:rsidRDefault="007C59FE" w:rsidP="005565E9">
            <w:pPr>
              <w:jc w:val="center"/>
            </w:pPr>
            <w:r>
              <w:t>6</w:t>
            </w:r>
          </w:p>
        </w:tc>
      </w:tr>
      <w:tr w:rsidR="007C59FE" w:rsidRPr="004E7D8E" w:rsidTr="00C3759D">
        <w:trPr>
          <w:trHeight w:val="942"/>
        </w:trPr>
        <w:tc>
          <w:tcPr>
            <w:tcW w:w="2669" w:type="dxa"/>
          </w:tcPr>
          <w:p w:rsidR="007C59FE" w:rsidRPr="004E7D8E" w:rsidRDefault="007C59FE" w:rsidP="005565E9">
            <w:pPr>
              <w:jc w:val="center"/>
            </w:pPr>
            <w:r w:rsidRPr="004E7D8E">
              <w:t>Подпрограмма «Развитие архивного дела»</w:t>
            </w:r>
          </w:p>
        </w:tc>
        <w:tc>
          <w:tcPr>
            <w:tcW w:w="1952" w:type="dxa"/>
          </w:tcPr>
          <w:p w:rsidR="007C59FE" w:rsidRDefault="007C59FE" w:rsidP="005565E9">
            <w:pPr>
              <w:jc w:val="center"/>
            </w:pPr>
            <w:r>
              <w:t>4965,0</w:t>
            </w:r>
          </w:p>
          <w:p w:rsidR="00C3759D" w:rsidRPr="00D90380" w:rsidRDefault="00C3759D" w:rsidP="00C3759D">
            <w:pPr>
              <w:rPr>
                <w:sz w:val="16"/>
                <w:szCs w:val="16"/>
              </w:rPr>
            </w:pPr>
            <w:r w:rsidRPr="00D90380">
              <w:rPr>
                <w:sz w:val="16"/>
                <w:szCs w:val="16"/>
              </w:rPr>
              <w:t xml:space="preserve">в т.ч. </w:t>
            </w:r>
          </w:p>
          <w:p w:rsidR="00C3759D" w:rsidRPr="00D90380" w:rsidRDefault="00C3759D" w:rsidP="00C3759D">
            <w:pPr>
              <w:rPr>
                <w:sz w:val="16"/>
                <w:szCs w:val="16"/>
              </w:rPr>
            </w:pPr>
            <w:r w:rsidRPr="00D90380">
              <w:rPr>
                <w:sz w:val="16"/>
                <w:szCs w:val="16"/>
              </w:rPr>
              <w:t xml:space="preserve">бюджет </w:t>
            </w:r>
            <w:proofErr w:type="gramStart"/>
            <w:r w:rsidRPr="00D90380">
              <w:rPr>
                <w:sz w:val="16"/>
                <w:szCs w:val="16"/>
              </w:rPr>
              <w:t>Московской</w:t>
            </w:r>
            <w:proofErr w:type="gramEnd"/>
            <w:r w:rsidRPr="00D90380">
              <w:rPr>
                <w:sz w:val="16"/>
                <w:szCs w:val="16"/>
              </w:rPr>
              <w:t xml:space="preserve"> области-4184,0</w:t>
            </w:r>
          </w:p>
          <w:p w:rsidR="00C3759D" w:rsidRPr="00C3759D" w:rsidRDefault="00C3759D" w:rsidP="00C3759D">
            <w:pPr>
              <w:rPr>
                <w:sz w:val="20"/>
                <w:szCs w:val="20"/>
              </w:rPr>
            </w:pPr>
            <w:r w:rsidRPr="00D90380">
              <w:rPr>
                <w:sz w:val="16"/>
                <w:szCs w:val="16"/>
              </w:rPr>
              <w:t>бюджет Ступинского района- 781,0</w:t>
            </w:r>
          </w:p>
        </w:tc>
        <w:tc>
          <w:tcPr>
            <w:tcW w:w="1724" w:type="dxa"/>
          </w:tcPr>
          <w:p w:rsidR="007C59FE" w:rsidRDefault="00C3759D" w:rsidP="005565E9">
            <w:pPr>
              <w:jc w:val="center"/>
            </w:pPr>
            <w:r>
              <w:t>4554,975</w:t>
            </w:r>
          </w:p>
          <w:p w:rsidR="00C3759D" w:rsidRPr="00D90380" w:rsidRDefault="00C3759D" w:rsidP="00C3759D">
            <w:pPr>
              <w:rPr>
                <w:sz w:val="16"/>
                <w:szCs w:val="16"/>
              </w:rPr>
            </w:pPr>
            <w:r w:rsidRPr="00D90380">
              <w:rPr>
                <w:sz w:val="16"/>
                <w:szCs w:val="16"/>
              </w:rPr>
              <w:t xml:space="preserve">в т.ч. </w:t>
            </w:r>
          </w:p>
          <w:p w:rsidR="00C3759D" w:rsidRPr="00D90380" w:rsidRDefault="00C3759D" w:rsidP="00C3759D">
            <w:pPr>
              <w:rPr>
                <w:sz w:val="16"/>
                <w:szCs w:val="16"/>
              </w:rPr>
            </w:pPr>
            <w:r w:rsidRPr="00D90380">
              <w:rPr>
                <w:sz w:val="16"/>
                <w:szCs w:val="16"/>
              </w:rPr>
              <w:t xml:space="preserve">бюджет </w:t>
            </w:r>
            <w:proofErr w:type="gramStart"/>
            <w:r w:rsidRPr="00D90380">
              <w:rPr>
                <w:sz w:val="16"/>
                <w:szCs w:val="16"/>
              </w:rPr>
              <w:t>Московской</w:t>
            </w:r>
            <w:proofErr w:type="gramEnd"/>
            <w:r w:rsidRPr="00D90380">
              <w:rPr>
                <w:sz w:val="16"/>
                <w:szCs w:val="16"/>
              </w:rPr>
              <w:t xml:space="preserve"> области-4184,0</w:t>
            </w:r>
          </w:p>
          <w:p w:rsidR="00C3759D" w:rsidRPr="004E7D8E" w:rsidRDefault="00C3759D" w:rsidP="00D90380">
            <w:r w:rsidRPr="00D90380">
              <w:rPr>
                <w:sz w:val="16"/>
                <w:szCs w:val="16"/>
              </w:rPr>
              <w:t>бюджет Ступинского района- 370,9</w:t>
            </w:r>
            <w:r w:rsidR="00D90380" w:rsidRPr="00D90380">
              <w:rPr>
                <w:sz w:val="16"/>
                <w:szCs w:val="16"/>
              </w:rPr>
              <w:t>7</w:t>
            </w:r>
            <w:r w:rsidRPr="00D90380">
              <w:rPr>
                <w:sz w:val="16"/>
                <w:szCs w:val="16"/>
              </w:rPr>
              <w:t>5</w:t>
            </w:r>
          </w:p>
        </w:tc>
        <w:tc>
          <w:tcPr>
            <w:tcW w:w="2024" w:type="dxa"/>
          </w:tcPr>
          <w:p w:rsidR="00D90380" w:rsidRDefault="00D90380" w:rsidP="00D90380">
            <w:pPr>
              <w:jc w:val="center"/>
            </w:pPr>
            <w:r>
              <w:t>4554,975</w:t>
            </w:r>
          </w:p>
          <w:p w:rsidR="00D90380" w:rsidRPr="00D90380" w:rsidRDefault="00D90380" w:rsidP="00D90380">
            <w:pPr>
              <w:rPr>
                <w:sz w:val="16"/>
                <w:szCs w:val="16"/>
              </w:rPr>
            </w:pPr>
            <w:r w:rsidRPr="00D90380">
              <w:rPr>
                <w:sz w:val="16"/>
                <w:szCs w:val="16"/>
              </w:rPr>
              <w:t xml:space="preserve">в т.ч. </w:t>
            </w:r>
          </w:p>
          <w:p w:rsidR="00D90380" w:rsidRPr="00D90380" w:rsidRDefault="00D90380" w:rsidP="00D90380">
            <w:pPr>
              <w:rPr>
                <w:sz w:val="16"/>
                <w:szCs w:val="16"/>
              </w:rPr>
            </w:pPr>
            <w:r w:rsidRPr="00D90380">
              <w:rPr>
                <w:sz w:val="16"/>
                <w:szCs w:val="16"/>
              </w:rPr>
              <w:t xml:space="preserve">бюджет </w:t>
            </w:r>
            <w:proofErr w:type="gramStart"/>
            <w:r w:rsidRPr="00D90380">
              <w:rPr>
                <w:sz w:val="16"/>
                <w:szCs w:val="16"/>
              </w:rPr>
              <w:t>Московской</w:t>
            </w:r>
            <w:proofErr w:type="gramEnd"/>
            <w:r w:rsidRPr="00D90380">
              <w:rPr>
                <w:sz w:val="16"/>
                <w:szCs w:val="16"/>
              </w:rPr>
              <w:t xml:space="preserve"> области-4184,0</w:t>
            </w:r>
          </w:p>
          <w:p w:rsidR="007C59FE" w:rsidRPr="004E7D8E" w:rsidRDefault="00D90380" w:rsidP="00D90380">
            <w:r w:rsidRPr="00D90380">
              <w:rPr>
                <w:sz w:val="16"/>
                <w:szCs w:val="16"/>
              </w:rPr>
              <w:t>бюджет Ступинского района- 370,975</w:t>
            </w:r>
          </w:p>
        </w:tc>
        <w:tc>
          <w:tcPr>
            <w:tcW w:w="3650" w:type="dxa"/>
            <w:vMerge w:val="restart"/>
          </w:tcPr>
          <w:p w:rsidR="007C59FE" w:rsidRPr="004E7D8E" w:rsidRDefault="007C59FE" w:rsidP="005565E9">
            <w:proofErr w:type="gramStart"/>
            <w:r w:rsidRPr="004E7D8E">
              <w:rPr>
                <w:rFonts w:eastAsia="Times New Roman"/>
                <w:color w:val="000000"/>
              </w:rPr>
              <w:t>Хранение и учет архивных документов, входящих в состав Архивного фонда Московской области и других архивных документов в условиях, обеспечивающих их постоянное (вечное) и долговременное хранение; сведения об архивных фондах полностью внесены в общеотраслевую базу «Архивный фонд»; создан фонд пользования в электронном виде на описи архивных дел, архивные документы  включены в электронные описи в объеме 100 процентов.</w:t>
            </w:r>
            <w:proofErr w:type="gramEnd"/>
            <w:r w:rsidRPr="004E7D8E">
              <w:rPr>
                <w:rFonts w:eastAsia="Times New Roman"/>
                <w:color w:val="000000"/>
              </w:rPr>
              <w:t xml:space="preserve"> </w:t>
            </w:r>
            <w:r w:rsidR="00D90380">
              <w:rPr>
                <w:rFonts w:eastAsia="Times New Roman"/>
                <w:color w:val="000000"/>
              </w:rPr>
              <w:t xml:space="preserve"> В  Ступинский </w:t>
            </w:r>
            <w:r w:rsidRPr="004E7D8E">
              <w:rPr>
                <w:rFonts w:eastAsia="Times New Roman"/>
                <w:color w:val="000000"/>
              </w:rPr>
              <w:t xml:space="preserve">муниципальный архив  принято 100 процентов документов, подлежащих приему в сроки реализации  подпрограммы. Исполнены запросы пользователей государственных </w:t>
            </w:r>
            <w:r w:rsidRPr="004E7D8E">
              <w:rPr>
                <w:rFonts w:eastAsia="Times New Roman"/>
                <w:color w:val="000000"/>
              </w:rPr>
              <w:lastRenderedPageBreak/>
              <w:t>органов, органов местного самоуправления муниципальных образований Московской области</w:t>
            </w:r>
          </w:p>
        </w:tc>
        <w:tc>
          <w:tcPr>
            <w:tcW w:w="3398" w:type="dxa"/>
            <w:vMerge w:val="restart"/>
          </w:tcPr>
          <w:p w:rsidR="00D90380" w:rsidRPr="004E7D8E" w:rsidRDefault="00D90380" w:rsidP="00D90380">
            <w:r>
              <w:lastRenderedPageBreak/>
              <w:t>Э</w:t>
            </w:r>
            <w:r w:rsidR="007C59FE">
              <w:t>кономия средств</w:t>
            </w:r>
            <w:r>
              <w:t xml:space="preserve"> на сумму 410,025 тыс</w:t>
            </w:r>
            <w:proofErr w:type="gramStart"/>
            <w:r>
              <w:t>.р</w:t>
            </w:r>
            <w:proofErr w:type="gramEnd"/>
            <w:r>
              <w:t>уб.</w:t>
            </w:r>
            <w:r w:rsidR="007C59FE">
              <w:t xml:space="preserve"> в результате </w:t>
            </w:r>
            <w:r>
              <w:t xml:space="preserve">снижения цены закупки проведенного </w:t>
            </w:r>
            <w:r w:rsidR="007C59FE">
              <w:t xml:space="preserve">электронного аукциона </w:t>
            </w:r>
            <w:r>
              <w:t xml:space="preserve">по переводу документов в </w:t>
            </w:r>
            <w:proofErr w:type="spellStart"/>
            <w:r>
              <w:t>электро-цифровую</w:t>
            </w:r>
            <w:proofErr w:type="spellEnd"/>
            <w:r>
              <w:t xml:space="preserve">  форму</w:t>
            </w:r>
          </w:p>
          <w:p w:rsidR="007C59FE" w:rsidRPr="004E7D8E" w:rsidRDefault="007C59FE" w:rsidP="005565E9"/>
        </w:tc>
      </w:tr>
      <w:tr w:rsidR="007C59FE" w:rsidRPr="004E7D8E" w:rsidTr="00C3759D">
        <w:tc>
          <w:tcPr>
            <w:tcW w:w="2669" w:type="dxa"/>
          </w:tcPr>
          <w:p w:rsidR="007C59FE" w:rsidRPr="004E7D8E" w:rsidRDefault="007C59FE" w:rsidP="005565E9">
            <w:pPr>
              <w:rPr>
                <w:bCs/>
              </w:rPr>
            </w:pPr>
            <w:r w:rsidRPr="004E7D8E">
              <w:rPr>
                <w:bCs/>
              </w:rPr>
              <w:t>Задача</w:t>
            </w:r>
          </w:p>
          <w:p w:rsidR="007C59FE" w:rsidRPr="004E7D8E" w:rsidRDefault="007C59FE" w:rsidP="005565E9">
            <w:pPr>
              <w:rPr>
                <w:bCs/>
              </w:rPr>
            </w:pPr>
            <w:r w:rsidRPr="004E7D8E">
              <w:rPr>
                <w:bCs/>
              </w:rPr>
              <w:t>Увеличение количества архивных документов муниципального архива Московской области, находящихся в условиях, обеспечивающих их постоянное (вечное) и долговременное хранение</w:t>
            </w:r>
          </w:p>
          <w:p w:rsidR="007C59FE" w:rsidRPr="004E7D8E" w:rsidRDefault="007C59FE" w:rsidP="005565E9">
            <w:pPr>
              <w:rPr>
                <w:bCs/>
              </w:rPr>
            </w:pPr>
          </w:p>
          <w:p w:rsidR="007C59FE" w:rsidRPr="004E7D8E" w:rsidRDefault="007C59FE" w:rsidP="005565E9">
            <w:pPr>
              <w:rPr>
                <w:rFonts w:eastAsia="Times New Roman"/>
              </w:rPr>
            </w:pPr>
            <w:r w:rsidRPr="004E7D8E">
              <w:rPr>
                <w:rFonts w:eastAsia="Times New Roman"/>
              </w:rPr>
              <w:t>Мероприятие 1.1</w:t>
            </w:r>
          </w:p>
          <w:p w:rsidR="007C59FE" w:rsidRPr="004E7D8E" w:rsidRDefault="007C59FE" w:rsidP="005565E9">
            <w:r w:rsidRPr="004E7D8E">
              <w:rPr>
                <w:rFonts w:eastAsia="Times New Roman"/>
                <w:color w:val="000000"/>
              </w:rPr>
              <w:t xml:space="preserve">Хранение, комплектование, учет и использование документов Архивного фонда Московской </w:t>
            </w:r>
            <w:r w:rsidRPr="004E7D8E">
              <w:rPr>
                <w:rFonts w:eastAsia="Times New Roman"/>
                <w:color w:val="000000"/>
              </w:rPr>
              <w:lastRenderedPageBreak/>
              <w:t xml:space="preserve">области и других архивных документов, поступивших в </w:t>
            </w:r>
            <w:proofErr w:type="gramStart"/>
            <w:r w:rsidRPr="004E7D8E">
              <w:rPr>
                <w:rFonts w:eastAsia="Times New Roman"/>
                <w:color w:val="000000"/>
              </w:rPr>
              <w:t>Ступинском</w:t>
            </w:r>
            <w:proofErr w:type="gramEnd"/>
            <w:r w:rsidRPr="004E7D8E">
              <w:rPr>
                <w:rFonts w:eastAsia="Times New Roman"/>
                <w:color w:val="000000"/>
              </w:rPr>
              <w:t xml:space="preserve"> муниципальный архив </w:t>
            </w:r>
          </w:p>
        </w:tc>
        <w:tc>
          <w:tcPr>
            <w:tcW w:w="1952" w:type="dxa"/>
          </w:tcPr>
          <w:p w:rsidR="007C59FE" w:rsidRDefault="00D90380" w:rsidP="005565E9">
            <w:pPr>
              <w:jc w:val="center"/>
            </w:pPr>
            <w:r>
              <w:lastRenderedPageBreak/>
              <w:t>4965,0</w:t>
            </w: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  <w:r>
              <w:t>4965,0</w:t>
            </w:r>
          </w:p>
          <w:p w:rsidR="00D90380" w:rsidRPr="004E7D8E" w:rsidRDefault="00D90380" w:rsidP="005565E9">
            <w:pPr>
              <w:jc w:val="center"/>
            </w:pPr>
          </w:p>
        </w:tc>
        <w:tc>
          <w:tcPr>
            <w:tcW w:w="1724" w:type="dxa"/>
          </w:tcPr>
          <w:p w:rsidR="007C59FE" w:rsidRDefault="00D90380" w:rsidP="005565E9">
            <w:pPr>
              <w:jc w:val="center"/>
            </w:pPr>
            <w:r>
              <w:t>4554,975</w:t>
            </w: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Pr="004E7D8E" w:rsidRDefault="00D90380" w:rsidP="005565E9">
            <w:pPr>
              <w:jc w:val="center"/>
            </w:pPr>
            <w:r>
              <w:t>4554,975</w:t>
            </w:r>
          </w:p>
        </w:tc>
        <w:tc>
          <w:tcPr>
            <w:tcW w:w="2024" w:type="dxa"/>
          </w:tcPr>
          <w:p w:rsidR="007C59FE" w:rsidRDefault="00D90380" w:rsidP="005565E9">
            <w:pPr>
              <w:jc w:val="center"/>
            </w:pPr>
            <w:r>
              <w:t>4554,975</w:t>
            </w: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Default="00D90380" w:rsidP="005565E9">
            <w:pPr>
              <w:jc w:val="center"/>
            </w:pPr>
          </w:p>
          <w:p w:rsidR="00D90380" w:rsidRPr="004E7D8E" w:rsidRDefault="00D90380" w:rsidP="005565E9">
            <w:pPr>
              <w:jc w:val="center"/>
            </w:pPr>
            <w:r>
              <w:t>4554,975</w:t>
            </w:r>
          </w:p>
        </w:tc>
        <w:tc>
          <w:tcPr>
            <w:tcW w:w="3650" w:type="dxa"/>
            <w:vMerge/>
          </w:tcPr>
          <w:p w:rsidR="007C59FE" w:rsidRPr="004E7D8E" w:rsidRDefault="007C59FE" w:rsidP="005565E9">
            <w:pPr>
              <w:jc w:val="center"/>
            </w:pPr>
          </w:p>
        </w:tc>
        <w:tc>
          <w:tcPr>
            <w:tcW w:w="3398" w:type="dxa"/>
            <w:vMerge/>
          </w:tcPr>
          <w:p w:rsidR="007C59FE" w:rsidRPr="004E7D8E" w:rsidRDefault="007C59FE" w:rsidP="005565E9">
            <w:pPr>
              <w:jc w:val="center"/>
            </w:pPr>
          </w:p>
        </w:tc>
      </w:tr>
      <w:tr w:rsidR="007C59FE" w:rsidRPr="004E7D8E" w:rsidTr="00C3759D">
        <w:tc>
          <w:tcPr>
            <w:tcW w:w="2669" w:type="dxa"/>
          </w:tcPr>
          <w:p w:rsidR="007C59FE" w:rsidRPr="004E7D8E" w:rsidRDefault="007C59FE" w:rsidP="005565E9">
            <w:pPr>
              <w:rPr>
                <w:rFonts w:eastAsia="Times New Roman"/>
                <w:color w:val="000000"/>
              </w:rPr>
            </w:pPr>
            <w:r w:rsidRPr="004E7D8E">
              <w:rPr>
                <w:rFonts w:eastAsia="Times New Roman"/>
                <w:color w:val="000000"/>
              </w:rPr>
              <w:lastRenderedPageBreak/>
              <w:t>Мероприятие 1.2.</w:t>
            </w:r>
          </w:p>
          <w:p w:rsidR="007C59FE" w:rsidRPr="004E7D8E" w:rsidRDefault="007C59FE" w:rsidP="005565E9">
            <w:pPr>
              <w:rPr>
                <w:rFonts w:eastAsia="Times New Roman"/>
                <w:color w:val="000000"/>
              </w:rPr>
            </w:pPr>
          </w:p>
          <w:p w:rsidR="007C59FE" w:rsidRPr="004E7D8E" w:rsidRDefault="007C59FE" w:rsidP="005565E9">
            <w:pPr>
              <w:rPr>
                <w:rFonts w:eastAsia="Times New Roman"/>
                <w:color w:val="000000"/>
              </w:rPr>
            </w:pPr>
            <w:r w:rsidRPr="004E7D8E">
              <w:rPr>
                <w:rFonts w:eastAsia="Times New Roman"/>
                <w:color w:val="000000"/>
              </w:rPr>
              <w:t>Повышение качества предоставления государственных и муниципальных услуг в сфере архивного дела</w:t>
            </w:r>
          </w:p>
        </w:tc>
        <w:tc>
          <w:tcPr>
            <w:tcW w:w="1952" w:type="dxa"/>
          </w:tcPr>
          <w:p w:rsidR="007C59FE" w:rsidRPr="004E7D8E" w:rsidRDefault="00D90380" w:rsidP="005565E9">
            <w:pPr>
              <w:jc w:val="center"/>
            </w:pPr>
            <w:r>
              <w:t>0</w:t>
            </w:r>
          </w:p>
        </w:tc>
        <w:tc>
          <w:tcPr>
            <w:tcW w:w="1724" w:type="dxa"/>
          </w:tcPr>
          <w:p w:rsidR="007C59FE" w:rsidRPr="004E7D8E" w:rsidRDefault="00D90380" w:rsidP="005565E9">
            <w:pPr>
              <w:jc w:val="center"/>
            </w:pPr>
            <w:r>
              <w:t>0</w:t>
            </w:r>
          </w:p>
        </w:tc>
        <w:tc>
          <w:tcPr>
            <w:tcW w:w="2024" w:type="dxa"/>
          </w:tcPr>
          <w:p w:rsidR="007C59FE" w:rsidRPr="004E7D8E" w:rsidRDefault="00D90380" w:rsidP="005565E9">
            <w:pPr>
              <w:jc w:val="center"/>
            </w:pPr>
            <w:r>
              <w:t>0</w:t>
            </w:r>
          </w:p>
        </w:tc>
        <w:tc>
          <w:tcPr>
            <w:tcW w:w="3650" w:type="dxa"/>
          </w:tcPr>
          <w:p w:rsidR="007C59FE" w:rsidRPr="004E7D8E" w:rsidRDefault="007C59FE" w:rsidP="005565E9">
            <w:r w:rsidRPr="004E7D8E">
              <w:t>Создан фонд пользования на электронных носителях  в целях обеспечения сохранности оригиналов документов;</w:t>
            </w:r>
          </w:p>
          <w:p w:rsidR="007C59FE" w:rsidRPr="004E7D8E" w:rsidRDefault="007C59FE" w:rsidP="005565E9">
            <w:r w:rsidRPr="004E7D8E">
              <w:t>Сокращение сроков  исполнения запросов</w:t>
            </w:r>
          </w:p>
        </w:tc>
        <w:tc>
          <w:tcPr>
            <w:tcW w:w="3398" w:type="dxa"/>
          </w:tcPr>
          <w:p w:rsidR="007C59FE" w:rsidRPr="004E7D8E" w:rsidRDefault="007C59FE" w:rsidP="005565E9">
            <w:pPr>
              <w:rPr>
                <w:rFonts w:eastAsia="Times New Roman"/>
              </w:rPr>
            </w:pPr>
            <w:r w:rsidRPr="004E7D8E">
              <w:rPr>
                <w:rFonts w:eastAsia="Times New Roman"/>
              </w:rPr>
              <w:t>Расширено взаимодействия муниципального архива с многофункциональными центрами предоставления государственных и муниципальных услуг в части предоставления услуги в сфере архивного дела "Выдача архивных справок, архивных выписок, архивных копий и информационных писем по вопросам, затрагивающим права и законные интересы заявителя" в электронном виде. Расширение практики предоставления пользователям доступа к электронным образам описей дел и документов посредством информационно-телекоммуникационной сети Интернет.</w:t>
            </w:r>
          </w:p>
        </w:tc>
      </w:tr>
    </w:tbl>
    <w:p w:rsidR="007C59FE" w:rsidRPr="004E7D8E" w:rsidRDefault="007C59FE" w:rsidP="007C59FE"/>
    <w:p w:rsidR="007C59FE" w:rsidRPr="004E7D8E" w:rsidRDefault="007C59FE" w:rsidP="007C59FE">
      <w:r w:rsidRPr="004E7D8E">
        <w:t xml:space="preserve">Начальник архивного отдела                                                                                                                                  </w:t>
      </w:r>
      <w:r>
        <w:t xml:space="preserve">                               </w:t>
      </w:r>
      <w:r w:rsidRPr="004E7D8E">
        <w:t xml:space="preserve">    И.Н.Акиньшина</w:t>
      </w:r>
    </w:p>
    <w:p w:rsidR="007C59FE" w:rsidRPr="004E7D8E" w:rsidRDefault="007C59FE" w:rsidP="007C59FE">
      <w:pPr>
        <w:jc w:val="center"/>
      </w:pPr>
    </w:p>
    <w:p w:rsidR="007C59FE" w:rsidRPr="004E7D8E" w:rsidRDefault="00DD3C1C" w:rsidP="007C59FE">
      <w:r>
        <w:t>09.01</w:t>
      </w:r>
      <w:r w:rsidR="007C59FE">
        <w:t>.201</w:t>
      </w:r>
      <w:r>
        <w:t>8</w:t>
      </w:r>
    </w:p>
    <w:p w:rsidR="007C59FE" w:rsidRPr="004E7D8E" w:rsidRDefault="007C59FE" w:rsidP="007C59FE"/>
    <w:p w:rsidR="007C59FE" w:rsidRPr="004E7D8E" w:rsidRDefault="007C59FE" w:rsidP="007C59FE">
      <w:pPr>
        <w:jc w:val="center"/>
      </w:pPr>
    </w:p>
    <w:p w:rsidR="007C59FE" w:rsidRPr="004E7D8E" w:rsidRDefault="007C59FE" w:rsidP="007C59FE">
      <w:pPr>
        <w:jc w:val="center"/>
      </w:pPr>
    </w:p>
    <w:p w:rsidR="007C59FE" w:rsidRPr="004E7D8E" w:rsidRDefault="007C59FE" w:rsidP="007C59FE">
      <w:pPr>
        <w:jc w:val="center"/>
      </w:pPr>
    </w:p>
    <w:p w:rsidR="007C59FE" w:rsidRPr="004E7D8E" w:rsidRDefault="007C59FE" w:rsidP="007C59FE">
      <w:pPr>
        <w:jc w:val="center"/>
      </w:pPr>
    </w:p>
    <w:p w:rsidR="007C59FE" w:rsidRPr="004E7D8E" w:rsidRDefault="007C59FE" w:rsidP="007C59FE">
      <w:pPr>
        <w:jc w:val="center"/>
      </w:pPr>
    </w:p>
    <w:p w:rsidR="007C59FE" w:rsidRPr="004E7D8E" w:rsidRDefault="007C59FE" w:rsidP="007C59FE">
      <w:pPr>
        <w:jc w:val="center"/>
      </w:pPr>
    </w:p>
    <w:p w:rsidR="007C59FE" w:rsidRPr="004E7D8E" w:rsidRDefault="007C59FE" w:rsidP="007C59FE">
      <w:pPr>
        <w:jc w:val="center"/>
      </w:pPr>
    </w:p>
    <w:p w:rsidR="007C59FE" w:rsidRPr="004E7D8E" w:rsidRDefault="007C59FE" w:rsidP="007C59FE">
      <w:pPr>
        <w:jc w:val="center"/>
      </w:pPr>
    </w:p>
    <w:p w:rsidR="007C59FE" w:rsidRPr="004E7D8E" w:rsidRDefault="007C59FE" w:rsidP="007C59FE">
      <w:pPr>
        <w:jc w:val="center"/>
      </w:pPr>
    </w:p>
    <w:p w:rsidR="007C59FE" w:rsidRPr="001D2D52" w:rsidRDefault="007C59FE" w:rsidP="007C59FE">
      <w:pPr>
        <w:jc w:val="center"/>
      </w:pPr>
    </w:p>
    <w:p w:rsidR="007C59FE" w:rsidRPr="001D2D52" w:rsidRDefault="007C59FE" w:rsidP="007C59FE">
      <w:pPr>
        <w:jc w:val="center"/>
      </w:pPr>
    </w:p>
    <w:p w:rsidR="007C59FE" w:rsidRPr="001D2D52" w:rsidRDefault="007C59FE" w:rsidP="007C59FE">
      <w:pPr>
        <w:jc w:val="center"/>
      </w:pPr>
    </w:p>
    <w:p w:rsidR="007C59FE" w:rsidRPr="001D2D52" w:rsidRDefault="007C59FE" w:rsidP="007C59FE">
      <w:pPr>
        <w:jc w:val="center"/>
      </w:pPr>
    </w:p>
    <w:p w:rsidR="007C59FE" w:rsidRPr="001D2D52" w:rsidRDefault="007C59FE" w:rsidP="007C59FE">
      <w:pPr>
        <w:jc w:val="center"/>
      </w:pPr>
    </w:p>
    <w:p w:rsidR="007C59FE" w:rsidRPr="001D2D52" w:rsidRDefault="007C59FE" w:rsidP="007C59FE">
      <w:pPr>
        <w:jc w:val="center"/>
      </w:pPr>
    </w:p>
    <w:p w:rsidR="007C59FE" w:rsidRPr="001D2D52" w:rsidRDefault="007C59FE" w:rsidP="007C59FE">
      <w:pPr>
        <w:jc w:val="center"/>
      </w:pPr>
    </w:p>
    <w:p w:rsidR="007C59FE" w:rsidRPr="001D2D52" w:rsidRDefault="007C59FE" w:rsidP="007C59FE">
      <w:pPr>
        <w:jc w:val="center"/>
      </w:pPr>
    </w:p>
    <w:p w:rsidR="007C59FE" w:rsidRPr="001D2D52" w:rsidRDefault="007C59FE" w:rsidP="007C59FE"/>
    <w:p w:rsidR="007C59FE" w:rsidRDefault="007C59FE" w:rsidP="007C59FE"/>
    <w:p w:rsidR="007C59FE" w:rsidRDefault="007C59FE" w:rsidP="007C59FE"/>
    <w:p w:rsidR="00ED35A3" w:rsidRDefault="00ED35A3"/>
    <w:sectPr w:rsidR="00ED35A3" w:rsidSect="009370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C59FE"/>
    <w:rsid w:val="0010265F"/>
    <w:rsid w:val="00176308"/>
    <w:rsid w:val="007C59FE"/>
    <w:rsid w:val="00C3759D"/>
    <w:rsid w:val="00D90380"/>
    <w:rsid w:val="00DD3C1C"/>
    <w:rsid w:val="00ED3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9F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C59F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2D2392-4A35-4951-A10D-C49781D73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2018-01-10T14:19:00Z</dcterms:created>
  <dcterms:modified xsi:type="dcterms:W3CDTF">2018-01-10T14:19:00Z</dcterms:modified>
</cp:coreProperties>
</file>