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990C18" w:rsidRDefault="00990C18" w:rsidP="00CF78A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990C18" w:rsidRPr="00EC120F" w:rsidRDefault="00EC120F" w:rsidP="00CF78AC">
      <w:pPr>
        <w:spacing w:line="360" w:lineRule="auto"/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    </w:t>
      </w:r>
      <w:r w:rsidR="00CF78AC">
        <w:rPr>
          <w:rFonts w:cs="Arial"/>
          <w:u w:val="single"/>
        </w:rPr>
        <w:t xml:space="preserve">                </w:t>
      </w:r>
      <w:r w:rsidRPr="00EC120F">
        <w:rPr>
          <w:rFonts w:ascii="Times New Roman" w:hAnsi="Times New Roman"/>
          <w:sz w:val="22"/>
          <w:u w:val="single"/>
        </w:rPr>
        <w:t xml:space="preserve">  </w:t>
      </w:r>
      <w:r>
        <w:rPr>
          <w:rFonts w:ascii="Times New Roman" w:hAnsi="Times New Roman"/>
          <w:sz w:val="22"/>
        </w:rPr>
        <w:t xml:space="preserve">   </w:t>
      </w:r>
      <w:r w:rsidR="00990C18" w:rsidRPr="00EC120F">
        <w:rPr>
          <w:rFonts w:ascii="Times New Roman" w:hAnsi="Times New Roman"/>
          <w:sz w:val="22"/>
        </w:rPr>
        <w:t>№</w:t>
      </w:r>
      <w:r w:rsidR="00CF78AC">
        <w:rPr>
          <w:rFonts w:ascii="Times New Roman" w:hAnsi="Times New Roman"/>
          <w:sz w:val="22"/>
        </w:rPr>
        <w:t xml:space="preserve">  ____________</w:t>
      </w:r>
      <w:r w:rsidR="00CF78AC">
        <w:rPr>
          <w:rFonts w:cs="Arial"/>
          <w:u w:val="single"/>
        </w:rPr>
        <w:t xml:space="preserve">                    </w:t>
      </w:r>
      <w:r w:rsidR="00CF78AC" w:rsidRPr="00EC120F">
        <w:rPr>
          <w:rFonts w:ascii="Times New Roman" w:hAnsi="Times New Roman"/>
          <w:sz w:val="22"/>
          <w:u w:val="single"/>
        </w:rPr>
        <w:t xml:space="preserve"> </w:t>
      </w:r>
      <w:r w:rsidR="00CF78AC">
        <w:rPr>
          <w:rFonts w:ascii="Times New Roman" w:hAnsi="Times New Roman"/>
          <w:sz w:val="22"/>
          <w:u w:val="single"/>
        </w:rPr>
        <w:t xml:space="preserve">   </w:t>
      </w:r>
    </w:p>
    <w:p w:rsidR="00990C18" w:rsidRDefault="00990C18" w:rsidP="00CF78A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9"/>
      </w:tblGrid>
      <w:tr w:rsidR="00E9372E" w:rsidRPr="002D5980" w:rsidTr="00E9372E">
        <w:tc>
          <w:tcPr>
            <w:tcW w:w="3004" w:type="pct"/>
          </w:tcPr>
          <w:p w:rsidR="005B1516" w:rsidRDefault="005B1516" w:rsidP="005B1516">
            <w:r w:rsidRPr="004309E3">
              <w:t xml:space="preserve">О </w:t>
            </w:r>
            <w:r>
              <w:t>признании</w:t>
            </w:r>
            <w:r w:rsidRPr="004309E3">
              <w:t xml:space="preserve"> </w:t>
            </w:r>
            <w:r>
              <w:t xml:space="preserve">утратившими силу </w:t>
            </w:r>
          </w:p>
          <w:p w:rsidR="005B1516" w:rsidRDefault="005B1516" w:rsidP="005B1516">
            <w:r>
              <w:t>некоторых постановлений</w:t>
            </w:r>
          </w:p>
          <w:p w:rsidR="005B1516" w:rsidRDefault="005B1516" w:rsidP="005B1516">
            <w:r>
              <w:t>администрации городского округа</w:t>
            </w:r>
          </w:p>
          <w:p w:rsidR="00E9372E" w:rsidRPr="00F90D67" w:rsidRDefault="005B1516" w:rsidP="005B1516">
            <w:pPr>
              <w:rPr>
                <w:rFonts w:cs="Arial"/>
              </w:rPr>
            </w:pPr>
            <w:r>
              <w:t>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Default="005B1516" w:rsidP="00E9372E">
      <w:pPr>
        <w:spacing w:line="360" w:lineRule="auto"/>
        <w:ind w:firstLine="851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5B1516" w:rsidRDefault="007144FA" w:rsidP="00541628">
      <w:pPr>
        <w:pStyle w:val="a8"/>
        <w:tabs>
          <w:tab w:val="left" w:pos="0"/>
          <w:tab w:val="left" w:pos="709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tab/>
      </w:r>
      <w:r w:rsidR="005B1516" w:rsidRPr="00EC3AE6">
        <w:rPr>
          <w:rFonts w:ascii="Arial" w:hAnsi="Arial" w:cs="Arial"/>
          <w:szCs w:val="24"/>
        </w:rPr>
        <w:t xml:space="preserve">1. </w:t>
      </w:r>
      <w:r w:rsidR="005B1516" w:rsidRPr="006B755D">
        <w:rPr>
          <w:rFonts w:ascii="Arial" w:hAnsi="Arial" w:cs="Arial"/>
          <w:szCs w:val="24"/>
        </w:rPr>
        <w:t>Признать утратившими силу:</w:t>
      </w:r>
    </w:p>
    <w:p w:rsidR="005B1516" w:rsidRDefault="005B1516" w:rsidP="00FC25DE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6B755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</w:t>
      </w:r>
      <w:r w:rsidRPr="006B755D">
        <w:rPr>
          <w:rFonts w:ascii="Arial" w:hAnsi="Arial" w:cs="Arial"/>
          <w:szCs w:val="24"/>
        </w:rPr>
        <w:t>.1. постановлени</w:t>
      </w:r>
      <w:r w:rsidR="007144FA">
        <w:rPr>
          <w:rFonts w:ascii="Arial" w:hAnsi="Arial" w:cs="Arial"/>
          <w:szCs w:val="24"/>
        </w:rPr>
        <w:t>е</w:t>
      </w:r>
      <w:r w:rsidRPr="006B755D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Pr="006B755D">
        <w:rPr>
          <w:rFonts w:ascii="Arial" w:hAnsi="Arial" w:cs="Arial"/>
          <w:szCs w:val="24"/>
        </w:rPr>
        <w:t xml:space="preserve"> от </w:t>
      </w:r>
      <w:r w:rsidR="007144FA">
        <w:rPr>
          <w:rFonts w:ascii="Arial" w:hAnsi="Arial" w:cs="Arial"/>
          <w:szCs w:val="24"/>
        </w:rPr>
        <w:t>1</w:t>
      </w:r>
      <w:r w:rsidR="00FC25DE">
        <w:rPr>
          <w:rFonts w:ascii="Arial" w:hAnsi="Arial" w:cs="Arial"/>
          <w:szCs w:val="24"/>
        </w:rPr>
        <w:t>9</w:t>
      </w:r>
      <w:r w:rsidRPr="006B755D">
        <w:rPr>
          <w:rFonts w:ascii="Arial" w:hAnsi="Arial" w:cs="Arial"/>
          <w:szCs w:val="24"/>
        </w:rPr>
        <w:t>.</w:t>
      </w:r>
      <w:r w:rsidR="00FC25DE">
        <w:rPr>
          <w:rFonts w:ascii="Arial" w:hAnsi="Arial" w:cs="Arial"/>
          <w:szCs w:val="24"/>
        </w:rPr>
        <w:t>10</w:t>
      </w:r>
      <w:r w:rsidRPr="006B755D">
        <w:rPr>
          <w:rFonts w:ascii="Arial" w:hAnsi="Arial" w:cs="Arial"/>
          <w:szCs w:val="24"/>
        </w:rPr>
        <w:t>.201</w:t>
      </w:r>
      <w:r w:rsidR="00FC25DE">
        <w:rPr>
          <w:rFonts w:ascii="Arial" w:hAnsi="Arial" w:cs="Arial"/>
          <w:szCs w:val="24"/>
        </w:rPr>
        <w:t>8</w:t>
      </w:r>
      <w:r w:rsidRPr="006B755D">
        <w:rPr>
          <w:rFonts w:ascii="Arial" w:hAnsi="Arial" w:cs="Arial"/>
          <w:szCs w:val="24"/>
        </w:rPr>
        <w:t xml:space="preserve"> №</w:t>
      </w:r>
      <w:r w:rsidR="00FC25DE">
        <w:rPr>
          <w:rFonts w:ascii="Arial" w:hAnsi="Arial" w:cs="Arial"/>
          <w:szCs w:val="24"/>
        </w:rPr>
        <w:t>3856</w:t>
      </w:r>
      <w:r w:rsidRPr="006B755D">
        <w:rPr>
          <w:rFonts w:ascii="Arial" w:hAnsi="Arial" w:cs="Arial"/>
          <w:szCs w:val="24"/>
        </w:rPr>
        <w:t>-п «</w:t>
      </w:r>
      <w:r w:rsidR="00FC25DE">
        <w:rPr>
          <w:rFonts w:ascii="Arial" w:hAnsi="Arial" w:cs="Arial"/>
          <w:szCs w:val="24"/>
        </w:rPr>
        <w:t xml:space="preserve">Об установлении </w:t>
      </w:r>
      <w:r w:rsidR="00FC25DE" w:rsidRPr="00EC3AE6">
        <w:rPr>
          <w:rFonts w:ascii="Arial" w:hAnsi="Arial" w:cs="Arial"/>
          <w:szCs w:val="24"/>
        </w:rPr>
        <w:t xml:space="preserve">тарифов на платные услуги, оказываемые муниципальным </w:t>
      </w:r>
      <w:r w:rsidR="00FC25DE">
        <w:rPr>
          <w:rFonts w:ascii="Arial" w:hAnsi="Arial" w:cs="Arial"/>
        </w:rPr>
        <w:t>автономным дошкольным образовательным учреждением</w:t>
      </w:r>
      <w:r w:rsidR="00FC25DE" w:rsidRPr="00EC3AE6">
        <w:rPr>
          <w:rFonts w:ascii="Arial" w:hAnsi="Arial" w:cs="Arial"/>
        </w:rPr>
        <w:t xml:space="preserve"> </w:t>
      </w:r>
      <w:r w:rsidR="00FC25DE">
        <w:rPr>
          <w:rFonts w:ascii="Arial" w:hAnsi="Arial" w:cs="Arial"/>
        </w:rPr>
        <w:t>«Детский сад общеразвивающего вида №18 «Теремок»</w:t>
      </w:r>
      <w:r w:rsidR="00810D38">
        <w:rPr>
          <w:rFonts w:ascii="Arial" w:hAnsi="Arial" w:cs="Arial"/>
        </w:rPr>
        <w:t xml:space="preserve"> </w:t>
      </w:r>
      <w:r w:rsidR="00FC25DE">
        <w:rPr>
          <w:rFonts w:ascii="Arial" w:hAnsi="Arial" w:cs="Arial"/>
        </w:rPr>
        <w:t>г</w:t>
      </w:r>
      <w:r w:rsidR="00FC25DE">
        <w:rPr>
          <w:rFonts w:ascii="Arial" w:hAnsi="Arial" w:cs="Arial"/>
          <w:szCs w:val="24"/>
        </w:rPr>
        <w:t>ородского округа Ступино Московской области</w:t>
      </w:r>
      <w:r>
        <w:rPr>
          <w:rFonts w:ascii="Arial" w:hAnsi="Arial" w:cs="Arial"/>
        </w:rPr>
        <w:t>»;</w:t>
      </w:r>
    </w:p>
    <w:p w:rsidR="00E9372E" w:rsidRDefault="005B1516" w:rsidP="00FC25DE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1.2. </w:t>
      </w:r>
      <w:r w:rsidRPr="006B755D">
        <w:rPr>
          <w:rFonts w:ascii="Arial" w:hAnsi="Arial" w:cs="Arial"/>
          <w:szCs w:val="24"/>
        </w:rPr>
        <w:t>постановлени</w:t>
      </w:r>
      <w:r w:rsidR="007144FA">
        <w:rPr>
          <w:rFonts w:ascii="Arial" w:hAnsi="Arial" w:cs="Arial"/>
          <w:szCs w:val="24"/>
        </w:rPr>
        <w:t>е</w:t>
      </w:r>
      <w:r w:rsidRPr="006B755D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Pr="006B755D">
        <w:rPr>
          <w:rFonts w:ascii="Arial" w:hAnsi="Arial" w:cs="Arial"/>
          <w:szCs w:val="24"/>
        </w:rPr>
        <w:t xml:space="preserve"> от </w:t>
      </w:r>
      <w:r w:rsidR="00FC25DE">
        <w:rPr>
          <w:rFonts w:ascii="Arial" w:hAnsi="Arial" w:cs="Arial"/>
          <w:szCs w:val="24"/>
        </w:rPr>
        <w:t>05</w:t>
      </w:r>
      <w:r w:rsidRPr="006B755D">
        <w:rPr>
          <w:rFonts w:ascii="Arial" w:hAnsi="Arial" w:cs="Arial"/>
          <w:szCs w:val="24"/>
        </w:rPr>
        <w:t>.</w:t>
      </w:r>
      <w:r w:rsidR="00FC25DE">
        <w:rPr>
          <w:rFonts w:ascii="Arial" w:hAnsi="Arial" w:cs="Arial"/>
          <w:szCs w:val="24"/>
        </w:rPr>
        <w:t>10</w:t>
      </w:r>
      <w:r w:rsidRPr="006B755D">
        <w:rPr>
          <w:rFonts w:ascii="Arial" w:hAnsi="Arial" w:cs="Arial"/>
          <w:szCs w:val="24"/>
        </w:rPr>
        <w:t>.20</w:t>
      </w:r>
      <w:r w:rsidR="00FC25DE">
        <w:rPr>
          <w:rFonts w:ascii="Arial" w:hAnsi="Arial" w:cs="Arial"/>
          <w:szCs w:val="24"/>
        </w:rPr>
        <w:t>20</w:t>
      </w:r>
      <w:r w:rsidRPr="006B755D">
        <w:rPr>
          <w:rFonts w:ascii="Arial" w:hAnsi="Arial" w:cs="Arial"/>
          <w:szCs w:val="24"/>
        </w:rPr>
        <w:t xml:space="preserve"> №</w:t>
      </w:r>
      <w:r w:rsidR="00FC25DE">
        <w:rPr>
          <w:rFonts w:ascii="Arial" w:hAnsi="Arial" w:cs="Arial"/>
          <w:szCs w:val="24"/>
        </w:rPr>
        <w:t>2412</w:t>
      </w:r>
      <w:r w:rsidRPr="006B755D">
        <w:rPr>
          <w:rFonts w:ascii="Arial" w:hAnsi="Arial" w:cs="Arial"/>
          <w:szCs w:val="24"/>
        </w:rPr>
        <w:t>-п «</w:t>
      </w:r>
      <w:r w:rsidR="00FC25DE" w:rsidRPr="00EC3AE6">
        <w:rPr>
          <w:rFonts w:ascii="Arial" w:hAnsi="Arial" w:cs="Arial"/>
          <w:szCs w:val="24"/>
        </w:rPr>
        <w:t>Об установлении тарифов на платные услуги,</w:t>
      </w:r>
      <w:r w:rsidR="00FC25DE">
        <w:rPr>
          <w:rFonts w:ascii="Arial" w:hAnsi="Arial" w:cs="Arial"/>
          <w:szCs w:val="24"/>
        </w:rPr>
        <w:t xml:space="preserve"> </w:t>
      </w:r>
      <w:r w:rsidR="00FC25DE" w:rsidRPr="00EC3AE6">
        <w:rPr>
          <w:rFonts w:ascii="Arial" w:hAnsi="Arial" w:cs="Arial"/>
          <w:szCs w:val="24"/>
        </w:rPr>
        <w:t xml:space="preserve">оказываемые муниципальным </w:t>
      </w:r>
      <w:r w:rsidR="00FC25DE">
        <w:rPr>
          <w:rFonts w:ascii="Arial" w:hAnsi="Arial" w:cs="Arial"/>
        </w:rPr>
        <w:t xml:space="preserve">автономным дошкольным образовательным учреждением «Детский сад комбинированного вида №8 </w:t>
      </w:r>
      <w:r w:rsidR="00FC25DE" w:rsidRPr="00EC3AE6">
        <w:rPr>
          <w:rFonts w:ascii="Arial" w:hAnsi="Arial" w:cs="Arial"/>
        </w:rPr>
        <w:t>«</w:t>
      </w:r>
      <w:r w:rsidR="00FC25DE">
        <w:rPr>
          <w:rFonts w:ascii="Arial" w:hAnsi="Arial" w:cs="Arial"/>
        </w:rPr>
        <w:t xml:space="preserve">Берёзка» </w:t>
      </w:r>
      <w:r w:rsidR="00FC25DE">
        <w:rPr>
          <w:rFonts w:ascii="Arial" w:hAnsi="Arial" w:cs="Arial"/>
          <w:szCs w:val="24"/>
        </w:rPr>
        <w:t>городского округа Ступино Московской области</w:t>
      </w:r>
      <w:r w:rsidR="007144FA">
        <w:rPr>
          <w:rFonts w:ascii="Arial" w:hAnsi="Arial" w:cs="Arial"/>
        </w:rPr>
        <w:t>»;</w:t>
      </w:r>
    </w:p>
    <w:p w:rsidR="00E9372E" w:rsidRDefault="007144FA" w:rsidP="00FC25DE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1.3. </w:t>
      </w:r>
      <w:r w:rsidRPr="006B755D">
        <w:rPr>
          <w:rFonts w:ascii="Arial" w:hAnsi="Arial" w:cs="Arial"/>
          <w:szCs w:val="24"/>
        </w:rPr>
        <w:t>постановлени</w:t>
      </w:r>
      <w:r>
        <w:rPr>
          <w:rFonts w:ascii="Arial" w:hAnsi="Arial" w:cs="Arial"/>
          <w:szCs w:val="24"/>
        </w:rPr>
        <w:t>е</w:t>
      </w:r>
      <w:r w:rsidRPr="006B755D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 xml:space="preserve">городского округа Ступино Московской </w:t>
      </w:r>
      <w:r>
        <w:rPr>
          <w:rFonts w:ascii="Arial" w:hAnsi="Arial" w:cs="Arial"/>
          <w:szCs w:val="24"/>
        </w:rPr>
        <w:lastRenderedPageBreak/>
        <w:t>области</w:t>
      </w:r>
      <w:r w:rsidRPr="006B755D">
        <w:rPr>
          <w:rFonts w:ascii="Arial" w:hAnsi="Arial" w:cs="Arial"/>
          <w:szCs w:val="24"/>
        </w:rPr>
        <w:t xml:space="preserve"> от </w:t>
      </w:r>
      <w:r w:rsidR="00FC25DE">
        <w:rPr>
          <w:rFonts w:ascii="Arial" w:hAnsi="Arial" w:cs="Arial"/>
          <w:szCs w:val="24"/>
        </w:rPr>
        <w:t>03</w:t>
      </w:r>
      <w:r w:rsidRPr="006B755D">
        <w:rPr>
          <w:rFonts w:ascii="Arial" w:hAnsi="Arial" w:cs="Arial"/>
          <w:szCs w:val="24"/>
        </w:rPr>
        <w:t>.</w:t>
      </w:r>
      <w:r w:rsidR="00FC25DE">
        <w:rPr>
          <w:rFonts w:ascii="Arial" w:hAnsi="Arial" w:cs="Arial"/>
          <w:szCs w:val="24"/>
        </w:rPr>
        <w:t>12</w:t>
      </w:r>
      <w:r w:rsidRPr="006B755D">
        <w:rPr>
          <w:rFonts w:ascii="Arial" w:hAnsi="Arial" w:cs="Arial"/>
          <w:szCs w:val="24"/>
        </w:rPr>
        <w:t>.201</w:t>
      </w:r>
      <w:r>
        <w:rPr>
          <w:rFonts w:ascii="Arial" w:hAnsi="Arial" w:cs="Arial"/>
          <w:szCs w:val="24"/>
        </w:rPr>
        <w:t>8</w:t>
      </w:r>
      <w:r w:rsidRPr="006B755D">
        <w:rPr>
          <w:rFonts w:ascii="Arial" w:hAnsi="Arial" w:cs="Arial"/>
          <w:szCs w:val="24"/>
        </w:rPr>
        <w:t xml:space="preserve"> №</w:t>
      </w:r>
      <w:r w:rsidR="00FC25DE">
        <w:rPr>
          <w:rFonts w:ascii="Arial" w:hAnsi="Arial" w:cs="Arial"/>
          <w:szCs w:val="24"/>
        </w:rPr>
        <w:t>4458</w:t>
      </w:r>
      <w:r w:rsidRPr="006B755D">
        <w:rPr>
          <w:rFonts w:ascii="Arial" w:hAnsi="Arial" w:cs="Arial"/>
          <w:szCs w:val="24"/>
        </w:rPr>
        <w:t>-п «</w:t>
      </w:r>
      <w:r w:rsidR="00FC25DE">
        <w:rPr>
          <w:rFonts w:ascii="Arial" w:hAnsi="Arial" w:cs="Arial"/>
          <w:szCs w:val="24"/>
        </w:rPr>
        <w:t xml:space="preserve">Об установлении </w:t>
      </w:r>
      <w:r w:rsidR="00FC25DE" w:rsidRPr="00EC3AE6">
        <w:rPr>
          <w:rFonts w:ascii="Arial" w:hAnsi="Arial" w:cs="Arial"/>
          <w:szCs w:val="24"/>
        </w:rPr>
        <w:t xml:space="preserve">тарифов на платные услуги, </w:t>
      </w:r>
      <w:r w:rsidR="00FC25DE" w:rsidRPr="00EE1BFD">
        <w:rPr>
          <w:rFonts w:ascii="Arial" w:hAnsi="Arial" w:cs="Arial"/>
          <w:szCs w:val="24"/>
        </w:rPr>
        <w:t xml:space="preserve">оказываемые муниципальным </w:t>
      </w:r>
      <w:r w:rsidR="00FC25DE" w:rsidRPr="00EE1BFD">
        <w:rPr>
          <w:rFonts w:ascii="Arial" w:hAnsi="Arial" w:cs="Arial"/>
        </w:rPr>
        <w:t xml:space="preserve">автономным дошкольным образовательным </w:t>
      </w:r>
      <w:r w:rsidR="00FC25DE">
        <w:rPr>
          <w:rFonts w:ascii="Arial" w:hAnsi="Arial" w:cs="Arial"/>
        </w:rPr>
        <w:t>у</w:t>
      </w:r>
      <w:r w:rsidR="00FC25DE" w:rsidRPr="00EE1BFD">
        <w:rPr>
          <w:rFonts w:ascii="Arial" w:hAnsi="Arial" w:cs="Arial"/>
        </w:rPr>
        <w:t>чреждением «</w:t>
      </w:r>
      <w:r w:rsidR="00FC25DE">
        <w:rPr>
          <w:rFonts w:ascii="Arial" w:hAnsi="Arial" w:cs="Arial"/>
        </w:rPr>
        <w:t>Центр развития ребенка - д</w:t>
      </w:r>
      <w:r w:rsidR="00FC25DE" w:rsidRPr="00EE1BFD">
        <w:rPr>
          <w:rFonts w:ascii="Arial" w:hAnsi="Arial" w:cs="Arial"/>
          <w:bCs/>
        </w:rPr>
        <w:t xml:space="preserve">етский сад </w:t>
      </w:r>
      <w:r w:rsidR="00FC25DE">
        <w:rPr>
          <w:rFonts w:ascii="Arial" w:hAnsi="Arial" w:cs="Arial"/>
          <w:bCs/>
        </w:rPr>
        <w:t xml:space="preserve">№13 </w:t>
      </w:r>
      <w:r w:rsidR="00FC25DE" w:rsidRPr="00EE1BFD">
        <w:rPr>
          <w:rFonts w:ascii="Arial" w:hAnsi="Arial" w:cs="Arial"/>
          <w:bCs/>
        </w:rPr>
        <w:t>«</w:t>
      </w:r>
      <w:r w:rsidR="00FC25DE">
        <w:rPr>
          <w:rFonts w:ascii="Arial" w:hAnsi="Arial" w:cs="Arial"/>
          <w:bCs/>
        </w:rPr>
        <w:t>Петрушка</w:t>
      </w:r>
      <w:r w:rsidR="00FC25DE" w:rsidRPr="00EE1BFD">
        <w:rPr>
          <w:rFonts w:ascii="Arial" w:hAnsi="Arial" w:cs="Arial"/>
        </w:rPr>
        <w:t>»</w:t>
      </w:r>
      <w:r w:rsidR="00FC25DE">
        <w:rPr>
          <w:rFonts w:ascii="Arial" w:hAnsi="Arial" w:cs="Arial"/>
        </w:rPr>
        <w:t xml:space="preserve"> г</w:t>
      </w:r>
      <w:r w:rsidR="00FC25DE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FC25DE">
        <w:rPr>
          <w:rFonts w:ascii="Arial" w:hAnsi="Arial" w:cs="Arial"/>
        </w:rPr>
        <w:t>»;</w:t>
      </w:r>
    </w:p>
    <w:p w:rsidR="00FC25DE" w:rsidRDefault="00FC25DE" w:rsidP="00CD0139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</w:t>
      </w:r>
      <w:r w:rsidRPr="006B755D">
        <w:rPr>
          <w:rFonts w:ascii="Arial" w:hAnsi="Arial" w:cs="Arial"/>
          <w:szCs w:val="24"/>
        </w:rPr>
        <w:t>постановлени</w:t>
      </w:r>
      <w:r>
        <w:rPr>
          <w:rFonts w:ascii="Arial" w:hAnsi="Arial" w:cs="Arial"/>
          <w:szCs w:val="24"/>
        </w:rPr>
        <w:t>е</w:t>
      </w:r>
      <w:r w:rsidRPr="006B755D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Pr="006B755D">
        <w:rPr>
          <w:rFonts w:ascii="Arial" w:hAnsi="Arial" w:cs="Arial"/>
          <w:szCs w:val="24"/>
        </w:rPr>
        <w:t xml:space="preserve"> от </w:t>
      </w:r>
      <w:r w:rsidR="00CD0139">
        <w:rPr>
          <w:rFonts w:ascii="Arial" w:hAnsi="Arial" w:cs="Arial"/>
          <w:szCs w:val="24"/>
        </w:rPr>
        <w:t>19</w:t>
      </w:r>
      <w:r w:rsidRPr="006B755D">
        <w:rPr>
          <w:rFonts w:ascii="Arial" w:hAnsi="Arial" w:cs="Arial"/>
          <w:szCs w:val="24"/>
        </w:rPr>
        <w:t>.</w:t>
      </w:r>
      <w:r w:rsidR="00CD0139">
        <w:rPr>
          <w:rFonts w:ascii="Arial" w:hAnsi="Arial" w:cs="Arial"/>
          <w:szCs w:val="24"/>
        </w:rPr>
        <w:t>07</w:t>
      </w:r>
      <w:r w:rsidRPr="006B755D">
        <w:rPr>
          <w:rFonts w:ascii="Arial" w:hAnsi="Arial" w:cs="Arial"/>
          <w:szCs w:val="24"/>
        </w:rPr>
        <w:t>.201</w:t>
      </w:r>
      <w:r>
        <w:rPr>
          <w:rFonts w:ascii="Arial" w:hAnsi="Arial" w:cs="Arial"/>
          <w:szCs w:val="24"/>
        </w:rPr>
        <w:t>8</w:t>
      </w:r>
      <w:r w:rsidRPr="006B755D">
        <w:rPr>
          <w:rFonts w:ascii="Arial" w:hAnsi="Arial" w:cs="Arial"/>
          <w:szCs w:val="24"/>
        </w:rPr>
        <w:t xml:space="preserve"> №</w:t>
      </w:r>
      <w:r w:rsidR="00CD0139">
        <w:rPr>
          <w:rFonts w:ascii="Arial" w:hAnsi="Arial" w:cs="Arial"/>
          <w:szCs w:val="24"/>
        </w:rPr>
        <w:t>2557</w:t>
      </w:r>
      <w:r w:rsidRPr="006B755D">
        <w:rPr>
          <w:rFonts w:ascii="Arial" w:hAnsi="Arial" w:cs="Arial"/>
          <w:szCs w:val="24"/>
        </w:rPr>
        <w:t>-п «</w:t>
      </w:r>
      <w:r w:rsidR="00CD0139" w:rsidRPr="00EC3AE6">
        <w:rPr>
          <w:rFonts w:ascii="Arial" w:hAnsi="Arial" w:cs="Arial"/>
          <w:szCs w:val="24"/>
        </w:rPr>
        <w:t xml:space="preserve">Об установлении тарифов на платные услуги, оказываемые муниципальным </w:t>
      </w:r>
      <w:r w:rsidR="00CD0139">
        <w:rPr>
          <w:rFonts w:ascii="Arial" w:hAnsi="Arial" w:cs="Arial"/>
        </w:rPr>
        <w:t xml:space="preserve">автономным дошкольным образовательным учреждением «Центр развития ребенка - детский сад №17 </w:t>
      </w:r>
      <w:r w:rsidR="00CD0139" w:rsidRPr="00EC3AE6">
        <w:rPr>
          <w:rFonts w:ascii="Arial" w:hAnsi="Arial" w:cs="Arial"/>
        </w:rPr>
        <w:t>«</w:t>
      </w:r>
      <w:r w:rsidR="00CD0139">
        <w:rPr>
          <w:rFonts w:ascii="Arial" w:hAnsi="Arial" w:cs="Arial"/>
        </w:rPr>
        <w:t>Машенька</w:t>
      </w:r>
      <w:r w:rsidR="00CD0139" w:rsidRPr="00EC3AE6">
        <w:rPr>
          <w:rFonts w:ascii="Arial" w:hAnsi="Arial" w:cs="Arial"/>
        </w:rPr>
        <w:t>»</w:t>
      </w:r>
      <w:r w:rsidR="00CD0139">
        <w:rPr>
          <w:rFonts w:ascii="Arial" w:hAnsi="Arial" w:cs="Arial"/>
        </w:rPr>
        <w:t xml:space="preserve"> г</w:t>
      </w:r>
      <w:r w:rsidR="00CD0139">
        <w:rPr>
          <w:rFonts w:ascii="Arial" w:hAnsi="Arial" w:cs="Arial"/>
          <w:szCs w:val="24"/>
        </w:rPr>
        <w:t>ородского округа Ступино Московской области</w:t>
      </w:r>
      <w:r>
        <w:rPr>
          <w:rFonts w:ascii="Arial" w:hAnsi="Arial" w:cs="Arial"/>
        </w:rPr>
        <w:t>»;</w:t>
      </w:r>
    </w:p>
    <w:p w:rsidR="00CD0139" w:rsidRDefault="00CD0139" w:rsidP="00CD0139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1.5. </w:t>
      </w:r>
      <w:r w:rsidRPr="006B755D">
        <w:rPr>
          <w:rFonts w:ascii="Arial" w:hAnsi="Arial" w:cs="Arial"/>
          <w:szCs w:val="24"/>
        </w:rPr>
        <w:t>постановлени</w:t>
      </w:r>
      <w:r>
        <w:rPr>
          <w:rFonts w:ascii="Arial" w:hAnsi="Arial" w:cs="Arial"/>
          <w:szCs w:val="24"/>
        </w:rPr>
        <w:t>е</w:t>
      </w:r>
      <w:r w:rsidRPr="006B755D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Pr="006B755D">
        <w:rPr>
          <w:rFonts w:ascii="Arial" w:hAnsi="Arial" w:cs="Arial"/>
          <w:szCs w:val="24"/>
        </w:rPr>
        <w:t xml:space="preserve"> от </w:t>
      </w:r>
      <w:r>
        <w:rPr>
          <w:rFonts w:ascii="Arial" w:hAnsi="Arial" w:cs="Arial"/>
          <w:szCs w:val="24"/>
        </w:rPr>
        <w:t>27</w:t>
      </w:r>
      <w:r w:rsidRPr="006B755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11</w:t>
      </w:r>
      <w:r w:rsidRPr="006B755D">
        <w:rPr>
          <w:rFonts w:ascii="Arial" w:hAnsi="Arial" w:cs="Arial"/>
          <w:szCs w:val="24"/>
        </w:rPr>
        <w:t>.201</w:t>
      </w:r>
      <w:r>
        <w:rPr>
          <w:rFonts w:ascii="Arial" w:hAnsi="Arial" w:cs="Arial"/>
          <w:szCs w:val="24"/>
        </w:rPr>
        <w:t>8</w:t>
      </w:r>
      <w:r w:rsidRPr="006B755D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4339</w:t>
      </w:r>
      <w:r w:rsidRPr="006B755D">
        <w:rPr>
          <w:rFonts w:ascii="Arial" w:hAnsi="Arial" w:cs="Arial"/>
          <w:szCs w:val="24"/>
        </w:rPr>
        <w:t>-п «</w:t>
      </w:r>
      <w:r>
        <w:rPr>
          <w:rFonts w:ascii="Arial" w:hAnsi="Arial" w:cs="Arial"/>
          <w:szCs w:val="24"/>
        </w:rPr>
        <w:t xml:space="preserve">Об установлении </w:t>
      </w:r>
      <w:r w:rsidRPr="00EC3AE6">
        <w:rPr>
          <w:rFonts w:ascii="Arial" w:hAnsi="Arial" w:cs="Arial"/>
          <w:szCs w:val="24"/>
        </w:rPr>
        <w:t>тарифов на платные услуги,</w:t>
      </w:r>
      <w:r>
        <w:rPr>
          <w:rFonts w:ascii="Arial" w:hAnsi="Arial" w:cs="Arial"/>
          <w:szCs w:val="24"/>
        </w:rPr>
        <w:t xml:space="preserve"> </w:t>
      </w:r>
      <w:r w:rsidRPr="00EE1BFD">
        <w:rPr>
          <w:rFonts w:ascii="Arial" w:hAnsi="Arial" w:cs="Arial"/>
          <w:szCs w:val="24"/>
        </w:rPr>
        <w:t xml:space="preserve">оказываемые муниципальным </w:t>
      </w:r>
      <w:r w:rsidRPr="00EE1BFD">
        <w:rPr>
          <w:rFonts w:ascii="Arial" w:hAnsi="Arial" w:cs="Arial"/>
        </w:rPr>
        <w:t>автономным дошкольным образовательным учреждением «</w:t>
      </w:r>
      <w:r w:rsidRPr="00EE1BFD">
        <w:rPr>
          <w:rFonts w:ascii="Arial" w:hAnsi="Arial" w:cs="Arial"/>
          <w:bCs/>
        </w:rPr>
        <w:t>Центр развития ребенка – детский сад №20</w:t>
      </w:r>
      <w:r>
        <w:rPr>
          <w:rFonts w:ascii="Arial" w:hAnsi="Arial" w:cs="Arial"/>
          <w:bCs/>
        </w:rPr>
        <w:t xml:space="preserve"> </w:t>
      </w:r>
      <w:r w:rsidRPr="00EE1BFD">
        <w:rPr>
          <w:rFonts w:ascii="Arial" w:hAnsi="Arial" w:cs="Arial"/>
          <w:bCs/>
        </w:rPr>
        <w:t>«</w:t>
      </w:r>
      <w:proofErr w:type="spellStart"/>
      <w:r w:rsidRPr="00EE1BFD">
        <w:rPr>
          <w:rFonts w:ascii="Arial" w:hAnsi="Arial" w:cs="Arial"/>
          <w:bCs/>
        </w:rPr>
        <w:t>Дюймовочка</w:t>
      </w:r>
      <w:proofErr w:type="spellEnd"/>
      <w:r w:rsidRPr="00EE1BFD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г</w:t>
      </w:r>
      <w:r w:rsidRPr="00EE1BFD">
        <w:rPr>
          <w:rFonts w:ascii="Arial" w:hAnsi="Arial" w:cs="Arial"/>
          <w:szCs w:val="24"/>
        </w:rPr>
        <w:t>ородского округа Ступино</w:t>
      </w:r>
      <w:r>
        <w:rPr>
          <w:rFonts w:ascii="Arial" w:hAnsi="Arial" w:cs="Arial"/>
          <w:szCs w:val="24"/>
        </w:rPr>
        <w:t xml:space="preserve"> </w:t>
      </w:r>
      <w:r w:rsidRPr="00EE1BFD">
        <w:rPr>
          <w:rFonts w:ascii="Arial" w:hAnsi="Arial" w:cs="Arial"/>
          <w:szCs w:val="24"/>
        </w:rPr>
        <w:t>Московской области</w:t>
      </w:r>
      <w:r>
        <w:rPr>
          <w:rFonts w:ascii="Arial" w:hAnsi="Arial" w:cs="Arial"/>
        </w:rPr>
        <w:t>»;</w:t>
      </w:r>
    </w:p>
    <w:p w:rsidR="00CD0139" w:rsidRPr="007144FA" w:rsidRDefault="00CD0139" w:rsidP="00810D38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1.6. </w:t>
      </w:r>
      <w:r w:rsidRPr="006B755D">
        <w:rPr>
          <w:rFonts w:ascii="Arial" w:hAnsi="Arial" w:cs="Arial"/>
          <w:szCs w:val="24"/>
        </w:rPr>
        <w:t>постановлени</w:t>
      </w:r>
      <w:r>
        <w:rPr>
          <w:rFonts w:ascii="Arial" w:hAnsi="Arial" w:cs="Arial"/>
          <w:szCs w:val="24"/>
        </w:rPr>
        <w:t>е</w:t>
      </w:r>
      <w:r w:rsidRPr="006B755D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Pr="006B755D">
        <w:rPr>
          <w:rFonts w:ascii="Arial" w:hAnsi="Arial" w:cs="Arial"/>
          <w:szCs w:val="24"/>
        </w:rPr>
        <w:t xml:space="preserve"> от </w:t>
      </w:r>
      <w:r>
        <w:rPr>
          <w:rFonts w:ascii="Arial" w:hAnsi="Arial" w:cs="Arial"/>
          <w:szCs w:val="24"/>
        </w:rPr>
        <w:t>03</w:t>
      </w:r>
      <w:r w:rsidRPr="006B755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07</w:t>
      </w:r>
      <w:r w:rsidRPr="006B755D">
        <w:rPr>
          <w:rFonts w:ascii="Arial" w:hAnsi="Arial" w:cs="Arial"/>
          <w:szCs w:val="24"/>
        </w:rPr>
        <w:t>.201</w:t>
      </w:r>
      <w:r>
        <w:rPr>
          <w:rFonts w:ascii="Arial" w:hAnsi="Arial" w:cs="Arial"/>
          <w:szCs w:val="24"/>
        </w:rPr>
        <w:t>8</w:t>
      </w:r>
      <w:r w:rsidRPr="006B755D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>2243</w:t>
      </w:r>
      <w:r w:rsidRPr="006B755D">
        <w:rPr>
          <w:rFonts w:ascii="Arial" w:hAnsi="Arial" w:cs="Arial"/>
          <w:szCs w:val="24"/>
        </w:rPr>
        <w:t>-п «</w:t>
      </w:r>
      <w:r>
        <w:rPr>
          <w:rFonts w:ascii="Arial" w:hAnsi="Arial" w:cs="Arial"/>
          <w:szCs w:val="24"/>
        </w:rPr>
        <w:t xml:space="preserve">Об утверждении </w:t>
      </w:r>
      <w:r w:rsidRPr="00EC3AE6">
        <w:rPr>
          <w:rFonts w:ascii="Arial" w:hAnsi="Arial" w:cs="Arial"/>
          <w:szCs w:val="24"/>
        </w:rPr>
        <w:t>тарифов на платные услуги,</w:t>
      </w:r>
      <w:r w:rsidR="00810D38">
        <w:rPr>
          <w:rFonts w:ascii="Arial" w:hAnsi="Arial" w:cs="Arial"/>
          <w:szCs w:val="24"/>
        </w:rPr>
        <w:t xml:space="preserve"> </w:t>
      </w:r>
      <w:r w:rsidRPr="00EC3AE6">
        <w:rPr>
          <w:rFonts w:ascii="Arial" w:hAnsi="Arial" w:cs="Arial"/>
          <w:szCs w:val="24"/>
        </w:rPr>
        <w:t xml:space="preserve">оказываемые муниципальным </w:t>
      </w:r>
      <w:r>
        <w:rPr>
          <w:rFonts w:ascii="Arial" w:hAnsi="Arial" w:cs="Arial"/>
        </w:rPr>
        <w:t>автономным дошкольным образовательным учреждением</w:t>
      </w:r>
      <w:r w:rsidRPr="00EC3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Городищенский</w:t>
      </w:r>
      <w:proofErr w:type="spellEnd"/>
      <w:r w:rsidR="00810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детский сад комбинированного вида «Фиалка» г</w:t>
      </w:r>
      <w:r>
        <w:rPr>
          <w:rFonts w:ascii="Arial" w:hAnsi="Arial" w:cs="Arial"/>
          <w:szCs w:val="24"/>
        </w:rPr>
        <w:t>ородского округа Ступино Московской области</w:t>
      </w:r>
      <w:r>
        <w:rPr>
          <w:rFonts w:ascii="Arial" w:hAnsi="Arial" w:cs="Arial"/>
        </w:rPr>
        <w:t>».</w:t>
      </w:r>
    </w:p>
    <w:p w:rsidR="00E9372E" w:rsidRPr="00314DFC" w:rsidRDefault="00E9372E" w:rsidP="00E9372E">
      <w:pPr>
        <w:pStyle w:val="a8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ab/>
      </w:r>
      <w:r w:rsidR="007144FA">
        <w:rPr>
          <w:rFonts w:ascii="Arial" w:hAnsi="Arial" w:cs="Arial"/>
          <w:szCs w:val="24"/>
        </w:rPr>
        <w:t>2</w:t>
      </w:r>
      <w:r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9372E" w:rsidRPr="00314DFC" w:rsidRDefault="00E9372E" w:rsidP="00E9372E">
      <w:pPr>
        <w:pStyle w:val="a8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</w:t>
      </w:r>
      <w:r w:rsidR="007144FA">
        <w:rPr>
          <w:rFonts w:ascii="Arial" w:hAnsi="Arial" w:cs="Arial"/>
          <w:szCs w:val="24"/>
        </w:rPr>
        <w:t>3</w:t>
      </w:r>
      <w:r w:rsidR="00810D38">
        <w:rPr>
          <w:rFonts w:ascii="Arial" w:hAnsi="Arial" w:cs="Arial"/>
          <w:szCs w:val="24"/>
        </w:rPr>
        <w:t xml:space="preserve">. Контроль </w:t>
      </w:r>
      <w:r w:rsidRPr="00314DFC">
        <w:rPr>
          <w:rFonts w:ascii="Arial" w:hAnsi="Arial" w:cs="Arial"/>
          <w:szCs w:val="24"/>
        </w:rPr>
        <w:t>за исполнением настоящего постановления возложить на заместителя главы администрации городского округа Ступино Московской области Петрожицкую Л.В.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9372E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E9372E">
          <w:headerReference w:type="default" r:id="rId8"/>
          <w:pgSz w:w="11906" w:h="16838"/>
          <w:pgMar w:top="1134" w:right="680" w:bottom="1134" w:left="1701" w:header="720" w:footer="720" w:gutter="0"/>
          <w:cols w:space="720"/>
          <w:titlePg/>
          <w:docGrid w:linePitch="360"/>
        </w:sectPr>
      </w:pPr>
    </w:p>
    <w:p w:rsidR="00E9372E" w:rsidRPr="00CB4A2D" w:rsidRDefault="00E9372E" w:rsidP="00E9372E">
      <w:pPr>
        <w:ind w:left="284" w:right="-1"/>
        <w:jc w:val="center"/>
        <w:rPr>
          <w:b/>
          <w:sz w:val="22"/>
          <w:szCs w:val="22"/>
        </w:rPr>
      </w:pPr>
      <w:r w:rsidRPr="00CB4A2D">
        <w:rPr>
          <w:b/>
          <w:sz w:val="22"/>
          <w:szCs w:val="22"/>
        </w:rPr>
        <w:lastRenderedPageBreak/>
        <w:t>ЛИСТ СОГЛАСОВАНИЯ</w:t>
      </w:r>
    </w:p>
    <w:p w:rsidR="00E9372E" w:rsidRPr="00CB4A2D" w:rsidRDefault="00E9372E" w:rsidP="00056B2A">
      <w:pPr>
        <w:spacing w:line="360" w:lineRule="auto"/>
        <w:ind w:right="-1"/>
        <w:rPr>
          <w:b/>
          <w:sz w:val="22"/>
          <w:szCs w:val="22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вносит: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CD0139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CD0139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Сакулина А.П.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DA5039">
              <w:rPr>
                <w:sz w:val="23"/>
                <w:szCs w:val="23"/>
              </w:rPr>
              <w:t>Начальник управления экономики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056B2A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Default="00E9372E" w:rsidP="00E9372E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инструкции по делопроизводству:</w:t>
      </w:r>
    </w:p>
    <w:p w:rsidR="00E9372E" w:rsidRDefault="00E9372E" w:rsidP="00E9372E">
      <w:pPr>
        <w:autoSpaceDE w:val="0"/>
        <w:autoSpaceDN w:val="0"/>
        <w:adjustRightInd w:val="0"/>
        <w:spacing w:line="120" w:lineRule="auto"/>
        <w:rPr>
          <w:b/>
          <w:sz w:val="22"/>
          <w:szCs w:val="22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CD0139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CD0139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Горохова Л.Н.</w:t>
            </w:r>
          </w:p>
        </w:tc>
        <w:tc>
          <w:tcPr>
            <w:tcW w:w="1985" w:type="dxa"/>
          </w:tcPr>
          <w:p w:rsidR="00E9372E" w:rsidRPr="00B852DB" w:rsidRDefault="00BD1D10" w:rsidP="00E9372E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9372E" w:rsidRPr="00B852DB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</w:t>
            </w:r>
            <w:r w:rsidR="00E9372E" w:rsidRPr="00B852DB">
              <w:rPr>
                <w:sz w:val="22"/>
                <w:szCs w:val="22"/>
              </w:rPr>
              <w:t xml:space="preserve">управления </w:t>
            </w:r>
            <w:r w:rsidR="00E9372E">
              <w:rPr>
                <w:sz w:val="22"/>
                <w:szCs w:val="22"/>
              </w:rPr>
              <w:t>делами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соответствует требованиям законодательства: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810D38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810D38">
        <w:trPr>
          <w:trHeight w:val="782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Кепова</w:t>
            </w:r>
            <w:proofErr w:type="spellEnd"/>
            <w:r w:rsidRPr="00B852DB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Председатель комитета по правовой работе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</w:p>
    <w:p w:rsidR="00E9372E" w:rsidRPr="00CB4A2D" w:rsidRDefault="00E9372E" w:rsidP="00E9372E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u w:val="single"/>
        </w:rPr>
      </w:pPr>
      <w:r w:rsidRPr="00CB4A2D">
        <w:rPr>
          <w:b/>
          <w:sz w:val="22"/>
          <w:szCs w:val="22"/>
          <w:u w:val="single"/>
        </w:rPr>
        <w:t>Проект правового акта согласован: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1559"/>
        <w:gridCol w:w="1701"/>
        <w:gridCol w:w="1418"/>
      </w:tblGrid>
      <w:tr w:rsidR="00E9372E" w:rsidRPr="00B852DB" w:rsidTr="00810D38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№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  <w:r w:rsidRPr="00B852DB">
              <w:rPr>
                <w:sz w:val="22"/>
                <w:szCs w:val="22"/>
              </w:rPr>
              <w:t>/</w:t>
            </w:r>
            <w:proofErr w:type="spellStart"/>
            <w:r w:rsidRPr="00B852D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ФИО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Подпись</w:t>
            </w:r>
          </w:p>
        </w:tc>
      </w:tr>
      <w:tr w:rsidR="00E9372E" w:rsidRPr="00B852DB" w:rsidTr="00810D38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9372E" w:rsidRPr="00B852DB" w:rsidRDefault="00BD1D10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E19">
              <w:rPr>
                <w:rFonts w:eastAsia="Calibri" w:cs="Arial"/>
                <w:lang w:eastAsia="en-US"/>
              </w:rPr>
              <w:t>Петрожицкая</w:t>
            </w:r>
            <w:r>
              <w:rPr>
                <w:rFonts w:eastAsia="Calibri" w:cs="Arial"/>
                <w:lang w:eastAsia="en-US"/>
              </w:rPr>
              <w:t xml:space="preserve"> </w:t>
            </w:r>
            <w:r w:rsidRPr="00D40E19">
              <w:rPr>
                <w:rFonts w:eastAsia="Calibri" w:cs="Arial"/>
                <w:lang w:eastAsia="en-US"/>
              </w:rPr>
              <w:t>Л.В.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810D38"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Драгомирова Ю.В.</w:t>
            </w:r>
          </w:p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810D38">
        <w:trPr>
          <w:trHeight w:val="581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Калинина Ю.Ю.</w:t>
            </w:r>
          </w:p>
        </w:tc>
        <w:tc>
          <w:tcPr>
            <w:tcW w:w="1985" w:type="dxa"/>
          </w:tcPr>
          <w:p w:rsidR="00E9372E" w:rsidRPr="00B852DB" w:rsidRDefault="00E9372E" w:rsidP="00E9372E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372E" w:rsidRPr="00B852DB" w:rsidTr="00810D38">
        <w:trPr>
          <w:trHeight w:val="581"/>
        </w:trPr>
        <w:tc>
          <w:tcPr>
            <w:tcW w:w="567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E9372E" w:rsidRPr="00B852DB" w:rsidRDefault="00810D38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Калабина Т.Е.</w:t>
            </w:r>
          </w:p>
        </w:tc>
        <w:tc>
          <w:tcPr>
            <w:tcW w:w="1985" w:type="dxa"/>
          </w:tcPr>
          <w:p w:rsidR="00E9372E" w:rsidRPr="00B852DB" w:rsidRDefault="00810D38" w:rsidP="00BD1582">
            <w:pPr>
              <w:jc w:val="center"/>
              <w:rPr>
                <w:sz w:val="22"/>
                <w:szCs w:val="22"/>
              </w:rPr>
            </w:pPr>
            <w:r w:rsidRPr="00B852DB"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1559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9372E" w:rsidRPr="00B852DB" w:rsidRDefault="00E9372E" w:rsidP="00E937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372E" w:rsidRDefault="00E9372E" w:rsidP="00E9372E">
      <w:pPr>
        <w:pStyle w:val="aa"/>
      </w:pPr>
    </w:p>
    <w:p w:rsidR="00E9372E" w:rsidRDefault="00E9372E" w:rsidP="00E9372E">
      <w:pPr>
        <w:pStyle w:val="aa"/>
      </w:pPr>
    </w:p>
    <w:p w:rsidR="00E9372E" w:rsidRPr="00314DFC" w:rsidRDefault="00E9372E" w:rsidP="00E9372E">
      <w:pPr>
        <w:pStyle w:val="aa"/>
        <w:rPr>
          <w:rFonts w:ascii="Arial" w:hAnsi="Arial" w:cs="Arial"/>
          <w:sz w:val="20"/>
          <w:szCs w:val="20"/>
        </w:rPr>
      </w:pPr>
      <w:r w:rsidRPr="00314DFC">
        <w:rPr>
          <w:rFonts w:ascii="Arial" w:hAnsi="Arial" w:cs="Arial"/>
          <w:sz w:val="20"/>
          <w:szCs w:val="20"/>
        </w:rPr>
        <w:t xml:space="preserve">Разослано: в дело – 1, Калинина Ю.Ю. -1, отдел по тарифам и ценообразованию – 2, </w:t>
      </w:r>
    </w:p>
    <w:p w:rsidR="00E9372E" w:rsidRPr="00314DFC" w:rsidRDefault="00BD1D10" w:rsidP="00E9372E">
      <w:pPr>
        <w:pStyle w:val="aa"/>
        <w:rPr>
          <w:rFonts w:ascii="Arial" w:hAnsi="Arial" w:cs="Arial"/>
          <w:sz w:val="20"/>
          <w:szCs w:val="20"/>
        </w:rPr>
      </w:pPr>
      <w:r w:rsidRPr="00BD1D10">
        <w:rPr>
          <w:rFonts w:ascii="Arial" w:hAnsi="Arial" w:cs="Arial"/>
          <w:sz w:val="20"/>
          <w:szCs w:val="20"/>
        </w:rPr>
        <w:t>управление образования</w:t>
      </w:r>
      <w:r w:rsidRPr="00314DFC">
        <w:rPr>
          <w:rFonts w:ascii="Arial" w:hAnsi="Arial" w:cs="Arial"/>
          <w:sz w:val="20"/>
          <w:szCs w:val="20"/>
        </w:rPr>
        <w:t xml:space="preserve"> </w:t>
      </w:r>
      <w:r w:rsidR="00E9372E" w:rsidRPr="00314DFC">
        <w:rPr>
          <w:rFonts w:ascii="Arial" w:hAnsi="Arial" w:cs="Arial"/>
          <w:sz w:val="20"/>
          <w:szCs w:val="20"/>
        </w:rPr>
        <w:t>– 1.</w:t>
      </w:r>
    </w:p>
    <w:p w:rsidR="00E9372E" w:rsidRPr="00BD1D10" w:rsidRDefault="00E9372E" w:rsidP="00E9372E">
      <w:pPr>
        <w:spacing w:line="312" w:lineRule="auto"/>
        <w:ind w:right="85"/>
        <w:rPr>
          <w:rFonts w:eastAsia="Lucida Sans Unicode" w:cs="Arial"/>
          <w:kern w:val="1"/>
          <w:sz w:val="20"/>
          <w:szCs w:val="20"/>
          <w:lang w:eastAsia="hi-IN" w:bidi="hi-IN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E9372E" w:rsidRDefault="00E9372E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056B2A" w:rsidRPr="00314DFC" w:rsidRDefault="00056B2A" w:rsidP="00E9372E">
      <w:pPr>
        <w:spacing w:line="312" w:lineRule="auto"/>
        <w:ind w:right="85"/>
        <w:rPr>
          <w:sz w:val="20"/>
          <w:szCs w:val="20"/>
        </w:rPr>
      </w:pPr>
    </w:p>
    <w:p w:rsidR="00E9372E" w:rsidRPr="00314DFC" w:rsidRDefault="00E9372E" w:rsidP="00E9372E">
      <w:pPr>
        <w:rPr>
          <w:sz w:val="20"/>
          <w:szCs w:val="20"/>
        </w:rPr>
      </w:pPr>
      <w:r w:rsidRPr="00314DFC">
        <w:rPr>
          <w:sz w:val="20"/>
          <w:szCs w:val="20"/>
        </w:rPr>
        <w:t>Смольянинова Елена Викторовна</w:t>
      </w:r>
    </w:p>
    <w:p w:rsidR="00E9372E" w:rsidRPr="007144FA" w:rsidRDefault="00E9372E" w:rsidP="007144FA">
      <w:pPr>
        <w:tabs>
          <w:tab w:val="left" w:pos="0"/>
          <w:tab w:val="left" w:pos="567"/>
        </w:tabs>
        <w:ind w:right="-1"/>
        <w:rPr>
          <w:sz w:val="20"/>
          <w:szCs w:val="20"/>
        </w:rPr>
        <w:sectPr w:rsidR="00E9372E" w:rsidRPr="007144FA" w:rsidSect="00E9372E">
          <w:pgSz w:w="11906" w:h="16838"/>
          <w:pgMar w:top="1134" w:right="1701" w:bottom="1134" w:left="567" w:header="720" w:footer="720" w:gutter="0"/>
          <w:cols w:space="720"/>
          <w:titlePg/>
          <w:docGrid w:linePitch="360"/>
        </w:sectPr>
      </w:pPr>
      <w:r w:rsidRPr="00314DFC">
        <w:rPr>
          <w:sz w:val="20"/>
          <w:szCs w:val="20"/>
        </w:rPr>
        <w:t>+7 (496) 64 2-67-50</w:t>
      </w:r>
    </w:p>
    <w:p w:rsidR="00E9372E" w:rsidRDefault="00E9372E" w:rsidP="007144FA"/>
    <w:sectPr w:rsidR="00E9372E" w:rsidSect="0042742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38" w:rsidRDefault="00810D38" w:rsidP="005317F7">
      <w:r>
        <w:separator/>
      </w:r>
    </w:p>
  </w:endnote>
  <w:endnote w:type="continuationSeparator" w:id="0">
    <w:p w:rsidR="00810D38" w:rsidRDefault="00810D38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38" w:rsidRDefault="00810D38" w:rsidP="005317F7">
      <w:r>
        <w:separator/>
      </w:r>
    </w:p>
  </w:footnote>
  <w:footnote w:type="continuationSeparator" w:id="0">
    <w:p w:rsidR="00810D38" w:rsidRDefault="00810D38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38" w:rsidRDefault="00810D38">
    <w:pPr>
      <w:pStyle w:val="a6"/>
      <w:jc w:val="center"/>
    </w:pPr>
  </w:p>
  <w:p w:rsidR="00810D38" w:rsidRDefault="00810D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56B2A"/>
    <w:rsid w:val="0006323D"/>
    <w:rsid w:val="00116B0F"/>
    <w:rsid w:val="00135C57"/>
    <w:rsid w:val="00144149"/>
    <w:rsid w:val="001A461A"/>
    <w:rsid w:val="001F1A32"/>
    <w:rsid w:val="001F7127"/>
    <w:rsid w:val="002040CF"/>
    <w:rsid w:val="00232B9A"/>
    <w:rsid w:val="0030206F"/>
    <w:rsid w:val="003A05FD"/>
    <w:rsid w:val="003D3FDF"/>
    <w:rsid w:val="003E2F9B"/>
    <w:rsid w:val="00427422"/>
    <w:rsid w:val="00430C72"/>
    <w:rsid w:val="0043298A"/>
    <w:rsid w:val="004359A0"/>
    <w:rsid w:val="004649E8"/>
    <w:rsid w:val="0049100E"/>
    <w:rsid w:val="00527D75"/>
    <w:rsid w:val="005317F7"/>
    <w:rsid w:val="00541628"/>
    <w:rsid w:val="005B1516"/>
    <w:rsid w:val="005C5C51"/>
    <w:rsid w:val="005C6F87"/>
    <w:rsid w:val="00626F81"/>
    <w:rsid w:val="006B1E67"/>
    <w:rsid w:val="006C79CF"/>
    <w:rsid w:val="007144FA"/>
    <w:rsid w:val="007311EF"/>
    <w:rsid w:val="00775305"/>
    <w:rsid w:val="00810D38"/>
    <w:rsid w:val="0083358B"/>
    <w:rsid w:val="0084664B"/>
    <w:rsid w:val="00863FE9"/>
    <w:rsid w:val="00882C1D"/>
    <w:rsid w:val="008B716A"/>
    <w:rsid w:val="008C2279"/>
    <w:rsid w:val="008D4BFB"/>
    <w:rsid w:val="00913753"/>
    <w:rsid w:val="00990C18"/>
    <w:rsid w:val="0099633D"/>
    <w:rsid w:val="00A46492"/>
    <w:rsid w:val="00A73085"/>
    <w:rsid w:val="00AA20E7"/>
    <w:rsid w:val="00BB460D"/>
    <w:rsid w:val="00BD1186"/>
    <w:rsid w:val="00BD1582"/>
    <w:rsid w:val="00BD1D10"/>
    <w:rsid w:val="00BF2FA4"/>
    <w:rsid w:val="00C21AD8"/>
    <w:rsid w:val="00C61800"/>
    <w:rsid w:val="00CD0139"/>
    <w:rsid w:val="00CF78AC"/>
    <w:rsid w:val="00D03CFB"/>
    <w:rsid w:val="00D646E8"/>
    <w:rsid w:val="00D92A98"/>
    <w:rsid w:val="00DA479B"/>
    <w:rsid w:val="00DC675D"/>
    <w:rsid w:val="00DE0D77"/>
    <w:rsid w:val="00DF35A8"/>
    <w:rsid w:val="00E04CEC"/>
    <w:rsid w:val="00E9372E"/>
    <w:rsid w:val="00EA7A89"/>
    <w:rsid w:val="00EC120F"/>
    <w:rsid w:val="00F615C5"/>
    <w:rsid w:val="00F90D67"/>
    <w:rsid w:val="00FC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5B1516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c">
    <w:name w:val="Нижний колонтитул Знак"/>
    <w:basedOn w:val="a0"/>
    <w:link w:val="ab"/>
    <w:uiPriority w:val="99"/>
    <w:rsid w:val="005B1516"/>
    <w:rPr>
      <w:rFonts w:eastAsia="Lucida Sans Unicode" w:cs="Mangal"/>
      <w:kern w:val="1"/>
      <w:sz w:val="24"/>
      <w:szCs w:val="21"/>
      <w:lang w:eastAsia="hi-IN" w:bidi="hi-IN"/>
    </w:rPr>
  </w:style>
  <w:style w:type="paragraph" w:styleId="ad">
    <w:name w:val="List Paragraph"/>
    <w:basedOn w:val="a"/>
    <w:qFormat/>
    <w:rsid w:val="005B1516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454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3</cp:revision>
  <cp:lastPrinted>2021-09-14T08:44:00Z</cp:lastPrinted>
  <dcterms:created xsi:type="dcterms:W3CDTF">2021-09-14T08:12:00Z</dcterms:created>
  <dcterms:modified xsi:type="dcterms:W3CDTF">2021-09-14T09:35:00Z</dcterms:modified>
</cp:coreProperties>
</file>