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C91F0F" w:rsidTr="005653D4">
        <w:trPr>
          <w:trHeight w:val="283"/>
        </w:trPr>
        <w:tc>
          <w:tcPr>
            <w:tcW w:w="2903" w:type="dxa"/>
          </w:tcPr>
          <w:p w:rsidR="00C91F0F" w:rsidRDefault="00C91F0F" w:rsidP="005653D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C91F0F" w:rsidRDefault="00C91F0F" w:rsidP="005653D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 xml:space="preserve">Приложение </w:t>
            </w:r>
            <w:r>
              <w:rPr>
                <w:b w:val="0"/>
                <w:bCs/>
                <w:iCs/>
                <w:sz w:val="28"/>
                <w:szCs w:val="28"/>
              </w:rPr>
              <w:t>2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 административному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регламенту предоставления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муниципальной услуги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«Согласование проектных решений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 отделке фасадов (паспортов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колористических решений фасадов)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зданий, строений, сооружений,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ограждений», утвержденному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постановлением Администрации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городского округа Ступино</w:t>
            </w:r>
          </w:p>
          <w:p w:rsidR="00C91F0F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Московской области</w:t>
            </w:r>
          </w:p>
          <w:p w:rsidR="00C91F0F" w:rsidRPr="00FF0ACB" w:rsidRDefault="00C91F0F" w:rsidP="005653D4">
            <w:pPr>
              <w:pStyle w:val="a3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proofErr w:type="spellStart"/>
            <w:r>
              <w:rPr>
                <w:b w:val="0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2A1E99" w:rsidRDefault="002A1E99" w:rsidP="00C91F0F">
      <w:pPr>
        <w:pStyle w:val="a3"/>
        <w:spacing w:after="0" w:line="360" w:lineRule="auto"/>
        <w:ind w:left="284"/>
        <w:jc w:val="both"/>
        <w:rPr>
          <w:rFonts w:ascii="Calibri" w:hAnsi="Calibri"/>
          <w:b w:val="0"/>
          <w:sz w:val="22"/>
        </w:rPr>
      </w:pPr>
    </w:p>
    <w:p w:rsidR="00BC5920" w:rsidRPr="006849B5" w:rsidRDefault="007843FA" w:rsidP="006849B5">
      <w:pPr>
        <w:pStyle w:val="a3"/>
        <w:spacing w:after="0"/>
        <w:ind w:left="284"/>
        <w:rPr>
          <w:bCs/>
          <w:iCs/>
          <w:sz w:val="28"/>
          <w:szCs w:val="28"/>
        </w:rPr>
      </w:pPr>
      <w:r w:rsidRPr="006849B5">
        <w:rPr>
          <w:bCs/>
          <w:iCs/>
          <w:sz w:val="28"/>
          <w:szCs w:val="28"/>
        </w:rPr>
        <w:t>Форма решения о предоставлении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BC5920" w:rsidRPr="00B033ED" w:rsidRDefault="00C91F0F" w:rsidP="00BC5920">
      <w:pPr>
        <w:pStyle w:val="a3"/>
        <w:spacing w:after="0"/>
        <w:ind w:left="284"/>
        <w:jc w:val="both"/>
        <w:rPr>
          <w:b w:val="0"/>
          <w:bCs/>
          <w:iCs/>
          <w:sz w:val="28"/>
          <w:szCs w:val="28"/>
        </w:rPr>
      </w:pPr>
      <w:r>
        <w:rPr>
          <w:b w:val="0"/>
          <w:bCs/>
          <w:iCs/>
          <w:sz w:val="28"/>
          <w:szCs w:val="28"/>
        </w:rPr>
        <w:t xml:space="preserve"> </w:t>
      </w:r>
    </w:p>
    <w:tbl>
      <w:tblPr>
        <w:tblStyle w:val="1"/>
        <w:tblW w:w="10201" w:type="dxa"/>
        <w:tblLayout w:type="fixed"/>
        <w:tblLook w:val="0000"/>
      </w:tblPr>
      <w:tblGrid>
        <w:gridCol w:w="384"/>
        <w:gridCol w:w="1679"/>
        <w:gridCol w:w="57"/>
        <w:gridCol w:w="63"/>
        <w:gridCol w:w="366"/>
        <w:gridCol w:w="1914"/>
        <w:gridCol w:w="411"/>
        <w:gridCol w:w="80"/>
        <w:gridCol w:w="29"/>
        <w:gridCol w:w="302"/>
        <w:gridCol w:w="2644"/>
        <w:gridCol w:w="2272"/>
      </w:tblGrid>
      <w:tr w:rsidR="00BC5920" w:rsidRPr="00B033ED" w:rsidTr="00C45D03">
        <w:trPr>
          <w:trHeight w:val="42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Регистрационный №</w:t>
            </w:r>
          </w:p>
        </w:tc>
        <w:tc>
          <w:tcPr>
            <w:tcW w:w="2280" w:type="dxa"/>
            <w:gridSpan w:val="2"/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B033ED">
              <w:rPr>
                <w:sz w:val="22"/>
              </w:rPr>
              <w:t>УТВЕРЖДАЮ</w:t>
            </w:r>
          </w:p>
        </w:tc>
      </w:tr>
      <w:tr w:rsidR="00BC5920" w:rsidRPr="00B033ED" w:rsidTr="00C45D03">
        <w:trPr>
          <w:trHeight w:val="125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916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ind w:left="179" w:right="-76"/>
              <w:jc w:val="left"/>
              <w:rPr>
                <w:b w:val="0"/>
                <w:bCs/>
                <w:sz w:val="20"/>
                <w:szCs w:val="20"/>
              </w:rPr>
            </w:pPr>
            <w:r w:rsidRPr="00B033ED">
              <w:rPr>
                <w:b w:val="0"/>
                <w:bCs/>
                <w:sz w:val="20"/>
                <w:szCs w:val="20"/>
              </w:rPr>
              <w:t>Заместитель главы администрации городского округа__________________________________</w:t>
            </w:r>
          </w:p>
          <w:p w:rsidR="00BC5920" w:rsidRPr="00B033ED" w:rsidRDefault="00BC5920" w:rsidP="00C45D03">
            <w:pPr>
              <w:pStyle w:val="a3"/>
              <w:spacing w:after="0"/>
              <w:ind w:left="179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20"/>
                <w:szCs w:val="20"/>
              </w:rPr>
              <w:t>Московской области</w:t>
            </w:r>
          </w:p>
        </w:tc>
      </w:tr>
      <w:tr w:rsidR="00BC5920" w:rsidRPr="00B033ED" w:rsidTr="00C45D03">
        <w:trPr>
          <w:trHeight w:val="456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280" w:type="dxa"/>
            <w:gridSpan w:val="2"/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2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BC5920" w:rsidRPr="00B033ED" w:rsidTr="00C45D03">
        <w:trPr>
          <w:trHeight w:val="42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C91F0F" w:rsidP="00C45D03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</w:pPr>
          </w:p>
        </w:tc>
        <w:tc>
          <w:tcPr>
            <w:tcW w:w="411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</w:pPr>
          </w:p>
        </w:tc>
        <w:tc>
          <w:tcPr>
            <w:tcW w:w="4916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left="179"/>
              <w:jc w:val="both"/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sz w:val="28"/>
                <w:szCs w:val="28"/>
              </w:rPr>
            </w:pPr>
            <w:r w:rsidRPr="00B033ED">
              <w:rPr>
                <w:sz w:val="28"/>
                <w:szCs w:val="28"/>
              </w:rPr>
              <w:t>ПАСПОРТ</w:t>
            </w:r>
          </w:p>
          <w:p w:rsidR="00BC5920" w:rsidRPr="00B033ED" w:rsidRDefault="00BC5920" w:rsidP="00C45D03">
            <w:pPr>
              <w:pStyle w:val="a3"/>
              <w:spacing w:after="0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-112" w:right="-105"/>
              <w:rPr>
                <w:sz w:val="28"/>
                <w:szCs w:val="28"/>
              </w:rPr>
            </w:pPr>
            <w:r w:rsidRPr="00B033ED">
              <w:rPr>
                <w:sz w:val="22"/>
              </w:rPr>
              <w:t>КОЛОРИСТИЧЕСКОГО РЕШЕНИЯ ФАСАДОВ НЕКАПИТАЛЬНОГО СТРОЕНИЯ (СООРУЖЕНИЯ)</w:t>
            </w:r>
          </w:p>
        </w:tc>
      </w:tr>
      <w:tr w:rsidR="00BC5920" w:rsidRPr="00B033ED" w:rsidTr="00C45D03"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C91F0F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</w:t>
            </w: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1.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Вид работ:</w:t>
            </w:r>
          </w:p>
        </w:tc>
        <w:tc>
          <w:tcPr>
            <w:tcW w:w="5738" w:type="dxa"/>
            <w:gridSpan w:val="6"/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51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F68C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2.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Вид некапитального строения (сооружения):</w:t>
            </w:r>
          </w:p>
        </w:tc>
        <w:tc>
          <w:tcPr>
            <w:tcW w:w="5738" w:type="dxa"/>
            <w:gridSpan w:val="6"/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F68C9">
            <w:pPr>
              <w:pStyle w:val="a3"/>
              <w:spacing w:after="0"/>
              <w:jc w:val="left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3.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Наименование некапитального строения (сооружения):</w:t>
            </w:r>
          </w:p>
        </w:tc>
        <w:tc>
          <w:tcPr>
            <w:tcW w:w="5738" w:type="dxa"/>
            <w:gridSpan w:val="6"/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F68C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4.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Адресный ориентир некапитального строения (сооружения):</w:t>
            </w:r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firstLine="310"/>
              <w:jc w:val="left"/>
              <w:rPr>
                <w:b w:val="0"/>
                <w:bCs/>
                <w:i/>
                <w:iCs/>
                <w:sz w:val="12"/>
                <w:szCs w:val="1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  <w:p w:rsidR="00BC5920" w:rsidRPr="00B033ED" w:rsidRDefault="00BC5920" w:rsidP="00C45D03">
            <w:pPr>
              <w:pStyle w:val="a3"/>
              <w:spacing w:after="0"/>
              <w:ind w:firstLine="451"/>
              <w:jc w:val="left"/>
              <w:rPr>
                <w:sz w:val="2"/>
                <w:szCs w:val="2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27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2120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23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rPr>
                <w:b w:val="0"/>
                <w:bCs/>
                <w:sz w:val="10"/>
                <w:szCs w:val="10"/>
              </w:rPr>
            </w:pPr>
          </w:p>
          <w:p w:rsidR="00BC5920" w:rsidRPr="00B033ED" w:rsidRDefault="00BC5920" w:rsidP="00C45D03">
            <w:pPr>
              <w:pStyle w:val="a3"/>
              <w:spacing w:after="0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или</w:t>
            </w:r>
          </w:p>
        </w:tc>
        <w:tc>
          <w:tcPr>
            <w:tcW w:w="2975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33ED">
              <w:rPr>
                <w:rFonts w:ascii="Times New Roman" w:hAnsi="Times New Roman"/>
                <w:sz w:val="18"/>
                <w:szCs w:val="18"/>
              </w:rPr>
              <w:t xml:space="preserve">Разрешение на размещение </w:t>
            </w:r>
          </w:p>
          <w:p w:rsidR="00BC5920" w:rsidRPr="00B033ED" w:rsidRDefault="00BC5920" w:rsidP="00C45D0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top w:val="single" w:sz="2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Регион:</w:t>
            </w:r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Московская область</w:t>
            </w: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Городской округ:</w:t>
            </w:r>
          </w:p>
        </w:tc>
        <w:tc>
          <w:tcPr>
            <w:tcW w:w="573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 xml:space="preserve">Населенный пункт 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(при </w:t>
            </w:r>
            <w:proofErr w:type="gramStart"/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):</w:t>
            </w:r>
          </w:p>
        </w:tc>
        <w:tc>
          <w:tcPr>
            <w:tcW w:w="5738" w:type="dxa"/>
            <w:gridSpan w:val="6"/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proofErr w:type="gramStart"/>
            <w:r w:rsidRPr="00B033ED">
              <w:rPr>
                <w:b w:val="0"/>
                <w:bCs/>
                <w:sz w:val="18"/>
                <w:szCs w:val="18"/>
              </w:rPr>
              <w:lastRenderedPageBreak/>
              <w:t>Элемент улично-дорожной сети - улица, проспект, переулок, проезд, набережная, площадь, бульвар, тупик, съезд, шоссе, аллея и иное:</w:t>
            </w:r>
            <w:proofErr w:type="gramEnd"/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42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41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5.</w:t>
            </w:r>
          </w:p>
        </w:tc>
        <w:tc>
          <w:tcPr>
            <w:tcW w:w="9817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Основные параметры некапитального строения (сооружения):</w:t>
            </w:r>
          </w:p>
        </w:tc>
      </w:tr>
      <w:tr w:rsidR="00BC5920" w:rsidRPr="00B033ED" w:rsidTr="00C45D03">
        <w:tblPrEx>
          <w:tblLook w:val="04A0"/>
        </w:tblPrEx>
        <w:trPr>
          <w:trHeight w:val="37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F68C9">
            <w:pPr>
              <w:pStyle w:val="a3"/>
              <w:spacing w:after="0"/>
              <w:ind w:firstLine="310"/>
              <w:jc w:val="both"/>
              <w:rPr>
                <w:sz w:val="2"/>
                <w:szCs w:val="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</w:tr>
      <w:tr w:rsidR="00BC5920" w:rsidRPr="00B033ED" w:rsidTr="00C45D03">
        <w:tblPrEx>
          <w:tblLook w:val="04A0"/>
        </w:tblPrEx>
        <w:trPr>
          <w:trHeight w:val="42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48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blPrEx>
          <w:tblLook w:val="04A0"/>
        </w:tblPrEx>
        <w:trPr>
          <w:trHeight w:val="1047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6"/>
                <w:szCs w:val="16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Наличие помещений</w:t>
            </w:r>
            <w:r w:rsidRPr="00B033ED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486" w:type="dxa"/>
            <w:gridSpan w:val="3"/>
            <w:tcBorders>
              <w:lef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Наличие помещений для посетителей:</w:t>
            </w:r>
          </w:p>
        </w:tc>
        <w:tc>
          <w:tcPr>
            <w:tcW w:w="520" w:type="dxa"/>
            <w:gridSpan w:val="3"/>
            <w:tcBorders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auto"/>
              <w:bottom w:val="single" w:sz="2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 xml:space="preserve">не имеет прочной связи с землей и конструктивные характеристики позволяют осуществить перемещение и (или) демонтаж и последующую сборку без несоразмерного ущерба назначению и без изменения </w:t>
            </w:r>
            <w:proofErr w:type="gramStart"/>
            <w:r w:rsidRPr="00B033ED">
              <w:rPr>
                <w:b w:val="0"/>
                <w:bCs/>
                <w:sz w:val="18"/>
                <w:szCs w:val="18"/>
              </w:rPr>
              <w:t>основных</w:t>
            </w:r>
            <w:proofErr w:type="gramEnd"/>
            <w:r w:rsidRPr="00B033ED">
              <w:rPr>
                <w:b w:val="0"/>
                <w:bCs/>
                <w:sz w:val="18"/>
                <w:szCs w:val="18"/>
              </w:rPr>
              <w:t xml:space="preserve"> характеристик строения (сооружения)</w:t>
            </w:r>
          </w:p>
        </w:tc>
      </w:tr>
      <w:tr w:rsidR="00BC5920" w:rsidRPr="00B033ED" w:rsidTr="00C45D03">
        <w:tblPrEx>
          <w:tblLook w:val="04A0"/>
        </w:tblPrEx>
        <w:trPr>
          <w:trHeight w:val="43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486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520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2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</w:tbl>
    <w:p w:rsidR="00BC5920" w:rsidRPr="00B033ED" w:rsidRDefault="00C91F0F" w:rsidP="00BC592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tbl>
      <w:tblPr>
        <w:tblStyle w:val="1"/>
        <w:tblpPr w:leftFromText="180" w:rightFromText="180" w:vertAnchor="text" w:tblpY="1"/>
        <w:tblOverlap w:val="never"/>
        <w:tblW w:w="10445" w:type="dxa"/>
        <w:tblLayout w:type="fixed"/>
        <w:tblLook w:val="04A0"/>
      </w:tblPr>
      <w:tblGrid>
        <w:gridCol w:w="418"/>
        <w:gridCol w:w="1546"/>
        <w:gridCol w:w="905"/>
        <w:gridCol w:w="1362"/>
        <w:gridCol w:w="236"/>
        <w:gridCol w:w="7"/>
        <w:gridCol w:w="1005"/>
        <w:gridCol w:w="239"/>
        <w:gridCol w:w="339"/>
        <w:gridCol w:w="96"/>
        <w:gridCol w:w="143"/>
        <w:gridCol w:w="897"/>
        <w:gridCol w:w="96"/>
        <w:gridCol w:w="144"/>
        <w:gridCol w:w="624"/>
        <w:gridCol w:w="88"/>
        <w:gridCol w:w="8"/>
        <w:gridCol w:w="140"/>
        <w:gridCol w:w="908"/>
        <w:gridCol w:w="96"/>
        <w:gridCol w:w="891"/>
        <w:gridCol w:w="6"/>
        <w:gridCol w:w="251"/>
      </w:tblGrid>
      <w:tr w:rsidR="00BC5920" w:rsidRPr="00B033ED" w:rsidTr="00C45D03">
        <w:trPr>
          <w:gridAfter w:val="2"/>
          <w:wAfter w:w="257" w:type="dxa"/>
          <w:trHeight w:val="192"/>
        </w:trPr>
        <w:tc>
          <w:tcPr>
            <w:tcW w:w="4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6.</w:t>
            </w:r>
          </w:p>
        </w:tc>
        <w:tc>
          <w:tcPr>
            <w:tcW w:w="9770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Внешний вид некапитального строения (сооружения):</w:t>
            </w: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0188" w:type="dxa"/>
            <w:gridSpan w:val="21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F68C9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8057" w:type="dxa"/>
            <w:gridSpan w:val="1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1" w:type="dxa"/>
            <w:gridSpan w:val="6"/>
            <w:tcBorders>
              <w:top w:val="single" w:sz="4" w:space="0" w:color="FFFFFF"/>
              <w:left w:val="single" w:sz="2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8057" w:type="dxa"/>
            <w:gridSpan w:val="15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Дата приведения внешнего вида объекта в соответствие с внешним видом, указанным в Колористическом паспорте</w:t>
            </w:r>
            <w:r w:rsidRPr="00B033ED">
              <w:rPr>
                <w:b w:val="0"/>
                <w:bCs/>
                <w:sz w:val="14"/>
                <w:szCs w:val="14"/>
              </w:rPr>
              <w:t xml:space="preserve"> 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(квартал, год)</w:t>
            </w:r>
            <w:r w:rsidRPr="00B033ED">
              <w:rPr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2131" w:type="dxa"/>
            <w:gridSpan w:val="6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6057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sz w:val="17"/>
                <w:szCs w:val="17"/>
              </w:rPr>
              <w:t>Отделка стен</w:t>
            </w:r>
            <w:r w:rsidRPr="00B033ED">
              <w:rPr>
                <w:b w:val="0"/>
                <w:bCs/>
                <w:sz w:val="18"/>
                <w:szCs w:val="18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8"/>
                <w:szCs w:val="8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000000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 w:line="240" w:lineRule="auto"/>
              <w:jc w:val="both"/>
              <w:rPr>
                <w:b w:val="0"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4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4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8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000000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1: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89"/>
        </w:trPr>
        <w:tc>
          <w:tcPr>
            <w:tcW w:w="1964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  <w:r w:rsidRPr="00B033ED">
              <w:rPr>
                <w:b w:val="0"/>
                <w:bCs/>
                <w:sz w:val="14"/>
                <w:szCs w:val="14"/>
              </w:rPr>
              <w:t>:</w:t>
            </w:r>
          </w:p>
        </w:tc>
        <w:tc>
          <w:tcPr>
            <w:tcW w:w="905" w:type="dxa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vMerge w:val="restart"/>
            <w:tcBorders>
              <w:top w:val="single" w:sz="2" w:space="0" w:color="auto"/>
              <w:left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auto"/>
              <w:left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964" w:type="dxa"/>
            <w:gridSpan w:val="2"/>
            <w:vMerge/>
            <w:tcBorders>
              <w:top w:val="single" w:sz="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4"/>
                <w:szCs w:val="14"/>
              </w:rPr>
            </w:pPr>
          </w:p>
        </w:tc>
        <w:tc>
          <w:tcPr>
            <w:tcW w:w="905" w:type="dxa"/>
            <w:vMerge/>
            <w:tcBorders>
              <w:top w:val="single" w:sz="2" w:space="0" w:color="FFFFFF" w:themeColor="background1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37"/>
        </w:trPr>
        <w:tc>
          <w:tcPr>
            <w:tcW w:w="1964" w:type="dxa"/>
            <w:gridSpan w:val="2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14"/>
            <w:tcBorders>
              <w:top w:val="single" w:sz="2" w:space="0" w:color="FFFFFF"/>
              <w:left w:val="single" w:sz="2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1"/>
          <w:wAfter w:w="251" w:type="dxa"/>
          <w:trHeight w:val="39"/>
        </w:trPr>
        <w:tc>
          <w:tcPr>
            <w:tcW w:w="41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00000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674" w:type="dxa"/>
            <w:gridSpan w:val="3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049" w:type="dxa"/>
            <w:gridSpan w:val="6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5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sz w:val="17"/>
                <w:szCs w:val="17"/>
              </w:rPr>
              <w:t>Рамы, импосты, створки окон</w:t>
            </w:r>
            <w:r w:rsidRPr="00B033ED">
              <w:rPr>
                <w:b w:val="0"/>
                <w:bCs/>
                <w:sz w:val="18"/>
                <w:szCs w:val="18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top w:val="single" w:sz="2" w:space="0" w:color="FFFFFF"/>
              <w:left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top w:val="single" w:sz="2" w:space="0" w:color="FFFFFF"/>
              <w:left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8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60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фасад 1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2869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995" w:type="dxa"/>
            <w:gridSpan w:val="9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39"/>
        </w:trPr>
        <w:tc>
          <w:tcPr>
            <w:tcW w:w="418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000000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54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4" w:space="0" w:color="000000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78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52" w:type="dxa"/>
            <w:gridSpan w:val="5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60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sz w:val="17"/>
                <w:szCs w:val="17"/>
              </w:rPr>
              <w:t>Остекление окон</w:t>
            </w:r>
            <w:r w:rsidRPr="00B033ED">
              <w:rPr>
                <w:b w:val="0"/>
                <w:bCs/>
                <w:sz w:val="18"/>
                <w:szCs w:val="18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000000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65"/>
        </w:trPr>
        <w:tc>
          <w:tcPr>
            <w:tcW w:w="1964" w:type="dxa"/>
            <w:gridSpan w:val="2"/>
            <w:tcBorders>
              <w:top w:val="single" w:sz="2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  <w:tr2bl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89"/>
        </w:trPr>
        <w:tc>
          <w:tcPr>
            <w:tcW w:w="1964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28"/>
        </w:trPr>
        <w:tc>
          <w:tcPr>
            <w:tcW w:w="1964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left="-41" w:right="-124" w:firstLine="41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4" w:space="0" w:color="000000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964" w:type="dxa"/>
            <w:gridSpan w:val="2"/>
            <w:tcBorders>
              <w:top w:val="single" w:sz="4" w:space="0" w:color="000000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4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FFFFFF" w:themeColor="background1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6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200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sz w:val="17"/>
                <w:szCs w:val="17"/>
              </w:rPr>
              <w:t>Откосы окон</w:t>
            </w:r>
            <w:r w:rsidRPr="00B033ED">
              <w:rPr>
                <w:b w:val="0"/>
                <w:bCs/>
                <w:sz w:val="18"/>
                <w:szCs w:val="18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68"/>
        </w:trPr>
        <w:tc>
          <w:tcPr>
            <w:tcW w:w="19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000000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5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4" w:space="0" w:color="000000"/>
              <w:bottom w:val="single" w:sz="2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FFFFFF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65"/>
        </w:trPr>
        <w:tc>
          <w:tcPr>
            <w:tcW w:w="1964" w:type="dxa"/>
            <w:gridSpan w:val="2"/>
            <w:tcBorders>
              <w:top w:val="single" w:sz="4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6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78"/>
        </w:trPr>
        <w:tc>
          <w:tcPr>
            <w:tcW w:w="1964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bottom w:val="single" w:sz="4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sz w:val="17"/>
                <w:szCs w:val="17"/>
              </w:rPr>
              <w:t>Дверная коробка</w:t>
            </w:r>
            <w:r w:rsidRPr="00B033ED">
              <w:rPr>
                <w:b w:val="0"/>
                <w:bCs/>
                <w:sz w:val="18"/>
                <w:szCs w:val="18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84"/>
        </w:trPr>
        <w:tc>
          <w:tcPr>
            <w:tcW w:w="1964" w:type="dxa"/>
            <w:gridSpan w:val="2"/>
            <w:vMerge/>
            <w:tcBorders>
              <w:top w:val="single" w:sz="4" w:space="0" w:color="FFFFFF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FFFFFF"/>
              <w:left w:val="single" w:sz="2" w:space="0" w:color="auto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4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3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70"/>
        </w:trPr>
        <w:tc>
          <w:tcPr>
            <w:tcW w:w="1964" w:type="dxa"/>
            <w:gridSpan w:val="2"/>
            <w:tcBorders>
              <w:top w:val="single" w:sz="4" w:space="0" w:color="000000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92"/>
        </w:trPr>
        <w:tc>
          <w:tcPr>
            <w:tcW w:w="1964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033ED">
              <w:rPr>
                <w:sz w:val="17"/>
                <w:szCs w:val="17"/>
              </w:rPr>
              <w:t xml:space="preserve">Дверное полотно: 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70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0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4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89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78"/>
        </w:trPr>
        <w:tc>
          <w:tcPr>
            <w:tcW w:w="1964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sz w:val="17"/>
                <w:szCs w:val="17"/>
              </w:rPr>
              <w:t>Козырек</w:t>
            </w:r>
            <w:r w:rsidRPr="00B033ED">
              <w:rPr>
                <w:b w:val="0"/>
                <w:bCs/>
                <w:sz w:val="17"/>
                <w:szCs w:val="17"/>
              </w:rPr>
              <w:t>:</w:t>
            </w:r>
          </w:p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84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5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60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4"/>
              <w:jc w:val="left"/>
              <w:rPr>
                <w:sz w:val="17"/>
                <w:szCs w:val="17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7"/>
                <w:szCs w:val="17"/>
              </w:rPr>
            </w:pPr>
            <w:r w:rsidRPr="00B033ED">
              <w:rPr>
                <w:sz w:val="17"/>
                <w:szCs w:val="17"/>
              </w:rPr>
              <w:t>Кровля:</w:t>
            </w:r>
          </w:p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 w:themeColor="background1"/>
              <w:left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 w:themeColor="background1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2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2" w:space="0" w:color="auto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28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00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2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2131" w:type="dxa"/>
            <w:gridSpan w:val="6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76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6"/>
                <w:szCs w:val="6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6"/>
                <w:szCs w:val="6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/>
              <w:bottom w:val="single" w:sz="4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6"/>
                <w:szCs w:val="6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6"/>
                <w:szCs w:val="6"/>
              </w:rPr>
            </w:pPr>
          </w:p>
        </w:tc>
        <w:tc>
          <w:tcPr>
            <w:tcW w:w="1144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  <w:tc>
          <w:tcPr>
            <w:tcW w:w="987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6"/>
                <w:szCs w:val="6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54"/>
        </w:trPr>
        <w:tc>
          <w:tcPr>
            <w:tcW w:w="1964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7"/>
                <w:szCs w:val="17"/>
              </w:rPr>
            </w:pPr>
            <w:r w:rsidRPr="00B033ED">
              <w:rPr>
                <w:sz w:val="17"/>
                <w:szCs w:val="17"/>
              </w:rPr>
              <w:t>Иные элементы:</w:t>
            </w:r>
          </w:p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Указывается при </w:t>
            </w:r>
            <w:proofErr w:type="gramStart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 xml:space="preserve"> в </w:t>
            </w:r>
            <w:r w:rsidR="00B80284">
              <w:rPr>
                <w:b w:val="0"/>
                <w:bCs/>
                <w:i/>
                <w:iCs/>
                <w:sz w:val="10"/>
                <w:szCs w:val="10"/>
              </w:rPr>
              <w:t>з</w:t>
            </w:r>
            <w:r w:rsidRPr="00B033ED">
              <w:rPr>
                <w:b w:val="0"/>
                <w:bCs/>
                <w:i/>
                <w:iCs/>
                <w:sz w:val="10"/>
                <w:szCs w:val="10"/>
              </w:rPr>
              <w:t>апросе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" w:space="0" w:color="FFFFFF"/>
              <w:left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sz="2" w:space="0" w:color="FFFFFF"/>
              <w:left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208"/>
        </w:trPr>
        <w:tc>
          <w:tcPr>
            <w:tcW w:w="1964" w:type="dxa"/>
            <w:gridSpan w:val="2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7"/>
                <w:szCs w:val="17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2" w:space="0" w:color="auto"/>
              <w:bottom w:val="single" w:sz="2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vMerge/>
            <w:tcBorders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</w:p>
        </w:tc>
        <w:tc>
          <w:tcPr>
            <w:tcW w:w="2131" w:type="dxa"/>
            <w:gridSpan w:val="6"/>
            <w:vMerge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47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4"/>
                <w:szCs w:val="4"/>
              </w:rPr>
            </w:pP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4"/>
                <w:szCs w:val="4"/>
              </w:rPr>
            </w:pPr>
          </w:p>
        </w:tc>
        <w:tc>
          <w:tcPr>
            <w:tcW w:w="13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/>
              <w:left w:val="single" w:sz="2" w:space="0" w:color="FFFFFF" w:themeColor="background1"/>
              <w:bottom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2131" w:type="dxa"/>
            <w:gridSpan w:val="6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92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1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1144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000000" w:themeColor="text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sz w:val="16"/>
                <w:szCs w:val="16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 xml:space="preserve">фасад </w:t>
            </w:r>
            <w:r w:rsidRPr="00B033ED">
              <w:rPr>
                <w:b w:val="0"/>
                <w:bCs/>
                <w:sz w:val="14"/>
                <w:szCs w:val="14"/>
                <w:lang w:val="en-US"/>
              </w:rPr>
              <w:t>n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материал:</w:t>
            </w:r>
          </w:p>
        </w:tc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цвет:</w:t>
            </w: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000000" w:themeColor="text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текстура:</w:t>
            </w:r>
          </w:p>
        </w:tc>
        <w:tc>
          <w:tcPr>
            <w:tcW w:w="1144" w:type="dxa"/>
            <w:gridSpan w:val="4"/>
            <w:tcBorders>
              <w:top w:val="single" w:sz="2" w:space="0" w:color="auto"/>
              <w:left w:val="single" w:sz="4" w:space="0" w:color="FFFFFF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gridAfter w:val="2"/>
          <w:wAfter w:w="257" w:type="dxa"/>
          <w:trHeight w:val="112"/>
        </w:trPr>
        <w:tc>
          <w:tcPr>
            <w:tcW w:w="1964" w:type="dxa"/>
            <w:gridSpan w:val="2"/>
            <w:tcBorders>
              <w:top w:val="single" w:sz="2" w:space="0" w:color="auto"/>
              <w:left w:val="single" w:sz="4" w:space="0" w:color="FFFFFF" w:themeColor="background1"/>
              <w:bottom w:val="single" w:sz="2" w:space="0" w:color="000000" w:themeColor="text1"/>
              <w:right w:val="single" w:sz="4" w:space="0" w:color="FFFFFF" w:themeColor="background1"/>
            </w:tcBorders>
          </w:tcPr>
          <w:p w:rsidR="00BC5920" w:rsidRPr="00B033ED" w:rsidRDefault="00C91F0F" w:rsidP="00C45D03">
            <w:pPr>
              <w:pStyle w:val="a3"/>
              <w:spacing w:after="0"/>
              <w:ind w:right="-128"/>
              <w:jc w:val="left"/>
              <w:rPr>
                <w:b w:val="0"/>
                <w:bCs/>
                <w:sz w:val="14"/>
                <w:szCs w:val="14"/>
              </w:rPr>
            </w:pPr>
            <w:r>
              <w:rPr>
                <w:b w:val="0"/>
                <w:bCs/>
                <w:sz w:val="14"/>
                <w:szCs w:val="14"/>
              </w:rPr>
              <w:t xml:space="preserve">  </w:t>
            </w:r>
          </w:p>
        </w:tc>
        <w:tc>
          <w:tcPr>
            <w:tcW w:w="905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362" w:type="dxa"/>
            <w:tcBorders>
              <w:top w:val="single" w:sz="2" w:space="0" w:color="auto"/>
              <w:left w:val="single" w:sz="4" w:space="0" w:color="FFFFFF" w:themeColor="background1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single" w:sz="2" w:space="0" w:color="000000" w:themeColor="text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3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</w:p>
        </w:tc>
        <w:tc>
          <w:tcPr>
            <w:tcW w:w="1144" w:type="dxa"/>
            <w:gridSpan w:val="4"/>
            <w:tcBorders>
              <w:top w:val="single" w:sz="2" w:space="0" w:color="auto"/>
              <w:left w:val="single" w:sz="4" w:space="0" w:color="FFFFFF" w:themeColor="background1"/>
              <w:bottom w:val="single" w:sz="2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987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 w:themeColor="text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112"/>
        </w:trPr>
        <w:tc>
          <w:tcPr>
            <w:tcW w:w="1964" w:type="dxa"/>
            <w:gridSpan w:val="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28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362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</w:tbl>
    <w:tbl>
      <w:tblPr>
        <w:tblStyle w:val="1"/>
        <w:tblW w:w="10201" w:type="dxa"/>
        <w:tblInd w:w="2" w:type="dxa"/>
        <w:tblLayout w:type="fixed"/>
        <w:tblLook w:val="04A0"/>
      </w:tblPr>
      <w:tblGrid>
        <w:gridCol w:w="383"/>
        <w:gridCol w:w="1735"/>
        <w:gridCol w:w="563"/>
        <w:gridCol w:w="287"/>
        <w:gridCol w:w="1493"/>
        <w:gridCol w:w="1057"/>
        <w:gridCol w:w="568"/>
        <w:gridCol w:w="1066"/>
        <w:gridCol w:w="67"/>
        <w:gridCol w:w="169"/>
        <w:gridCol w:w="539"/>
        <w:gridCol w:w="142"/>
        <w:gridCol w:w="807"/>
        <w:gridCol w:w="709"/>
        <w:gridCol w:w="616"/>
      </w:tblGrid>
      <w:tr w:rsidR="00BC5920" w:rsidRPr="00B033ED" w:rsidTr="00C45D03">
        <w:trPr>
          <w:trHeight w:val="360"/>
        </w:trPr>
        <w:tc>
          <w:tcPr>
            <w:tcW w:w="10201" w:type="dxa"/>
            <w:gridSpan w:val="15"/>
            <w:tcBorders>
              <w:top w:val="single" w:sz="4" w:space="0" w:color="FFFFFF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ind w:left="311" w:hanging="311"/>
              <w:jc w:val="both"/>
              <w:rPr>
                <w:sz w:val="20"/>
                <w:szCs w:val="20"/>
              </w:rPr>
            </w:pPr>
            <w:r w:rsidRPr="00B033ED">
              <w:rPr>
                <w:spacing w:val="2"/>
                <w:sz w:val="20"/>
                <w:szCs w:val="20"/>
                <w:shd w:val="clear" w:color="auto" w:fill="FFFFFF"/>
              </w:rPr>
              <w:t xml:space="preserve">7. Внешний вид согласованного изображения на внешней поверхности </w:t>
            </w:r>
            <w:r w:rsidRPr="00B033ED">
              <w:rPr>
                <w:sz w:val="20"/>
                <w:szCs w:val="20"/>
              </w:rPr>
              <w:t>некапитального строения (сооружения):</w:t>
            </w:r>
          </w:p>
          <w:p w:rsidR="00BC5920" w:rsidRPr="00B033ED" w:rsidRDefault="00BC5920" w:rsidP="00CF68C9">
            <w:pPr>
              <w:pStyle w:val="a3"/>
              <w:spacing w:after="0"/>
              <w:ind w:left="311" w:hanging="311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   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</w:tr>
      <w:tr w:rsidR="00BC5920" w:rsidRPr="00B033ED" w:rsidTr="00C45D03">
        <w:trPr>
          <w:trHeight w:val="52"/>
        </w:trPr>
        <w:tc>
          <w:tcPr>
            <w:tcW w:w="2118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000000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550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/>
              <w:left w:val="single" w:sz="2" w:space="0" w:color="FFFFFF"/>
              <w:bottom w:val="single" w:sz="4" w:space="0" w:color="FFFFFF" w:themeColor="background1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102"/>
        </w:trPr>
        <w:tc>
          <w:tcPr>
            <w:tcW w:w="2118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20" w:rsidRPr="00B033ED" w:rsidRDefault="00BC5920" w:rsidP="00C45D03">
            <w:pPr>
              <w:pStyle w:val="a3"/>
              <w:spacing w:after="0"/>
              <w:ind w:right="-270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FFFFFF" w:themeColor="background1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05"/>
              <w:jc w:val="left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тематика:</w:t>
            </w:r>
          </w:p>
        </w:tc>
        <w:tc>
          <w:tcPr>
            <w:tcW w:w="2550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68" w:type="dxa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цвета:</w:t>
            </w:r>
          </w:p>
        </w:tc>
        <w:tc>
          <w:tcPr>
            <w:tcW w:w="1133" w:type="dxa"/>
            <w:gridSpan w:val="2"/>
            <w:tcBorders>
              <w:top w:val="single" w:sz="2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11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способ нанесения:</w:t>
            </w:r>
          </w:p>
        </w:tc>
        <w:tc>
          <w:tcPr>
            <w:tcW w:w="2132" w:type="dxa"/>
            <w:gridSpan w:val="3"/>
            <w:tcBorders>
              <w:top w:val="single" w:sz="2" w:space="0" w:color="auto"/>
              <w:left w:val="single" w:sz="4" w:space="0" w:color="FFFFFF"/>
              <w:bottom w:val="single" w:sz="4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blPrEx>
          <w:tblLook w:val="0000"/>
        </w:tblPrEx>
        <w:trPr>
          <w:trHeight w:val="51"/>
        </w:trPr>
        <w:tc>
          <w:tcPr>
            <w:tcW w:w="383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8" w:type="dxa"/>
            <w:gridSpan w:val="4"/>
            <w:tcBorders>
              <w:top w:val="single" w:sz="2" w:space="0" w:color="auto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740" w:type="dxa"/>
            <w:gridSpan w:val="10"/>
            <w:tcBorders>
              <w:top w:val="single" w:sz="4" w:space="0" w:color="FFFFFF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8.</w:t>
            </w:r>
          </w:p>
        </w:tc>
        <w:tc>
          <w:tcPr>
            <w:tcW w:w="9818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spacing w:val="2"/>
                <w:sz w:val="20"/>
                <w:szCs w:val="20"/>
                <w:shd w:val="clear" w:color="auto" w:fill="FFFFFF"/>
              </w:rPr>
              <w:t xml:space="preserve">При проведении работ и содержании </w:t>
            </w:r>
            <w:r w:rsidRPr="00B033ED">
              <w:rPr>
                <w:sz w:val="20"/>
                <w:szCs w:val="20"/>
              </w:rPr>
              <w:t xml:space="preserve">внешних поверхностей некапитального строения (сооружения) не </w:t>
            </w:r>
            <w:r w:rsidRPr="00B033ED">
              <w:rPr>
                <w:sz w:val="20"/>
                <w:szCs w:val="20"/>
              </w:rPr>
              <w:lastRenderedPageBreak/>
              <w:t>допускаются:</w:t>
            </w: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3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2"/>
                <w:szCs w:val="2"/>
                <w:shd w:val="clear" w:color="auto" w:fill="FFFFFF"/>
              </w:rPr>
            </w:pP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 xml:space="preserve">эксплуатационные деформации 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внешних поверхностей:</w:t>
            </w:r>
          </w:p>
        </w:tc>
        <w:tc>
          <w:tcPr>
            <w:tcW w:w="7520" w:type="dxa"/>
            <w:gridSpan w:val="12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proofErr w:type="gramStart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растрескивания (канелюры), осыпания, трещины, плесень и грибок, пятна выгорания цветового пигмента, коробления, отслаивания, коррозия, высолы, потеки и пятна ржавчины, пузыри, свищи, обрушения, провалы, крошения, пучения, расслаивания, дыры, пробоины, заплаты, вмятины, выпадение облицовки и креплений, иные </w:t>
            </w:r>
            <w:r w:rsidRPr="00B033ED">
              <w:rPr>
                <w:b w:val="0"/>
                <w:bCs/>
                <w:sz w:val="14"/>
                <w:szCs w:val="14"/>
              </w:rPr>
              <w:t xml:space="preserve">визуально воспринимаемые </w:t>
            </w: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разрушения облицовки, </w:t>
            </w:r>
            <w:r w:rsidRPr="00B033ED">
              <w:rPr>
                <w:b w:val="0"/>
                <w:bCs/>
                <w:sz w:val="14"/>
                <w:szCs w:val="14"/>
              </w:rPr>
              <w:t>фактурного и красочного (штукатурного) слоев</w:t>
            </w:r>
            <w:proofErr w:type="gramEnd"/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145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разрушение архитектурного декора: деструкции гипсового материала, обнажения крепежных элементов, утраты материала и (или) красочного слоя, потеря пластики декора из-за многослойных окрашиваний и (или) окрашиваний без восполнения дефектов элементов декора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47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загрязнения, сорная растительность, вандальные изображения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47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короба, кожухи, провода, розетки на </w:t>
            </w:r>
            <w:proofErr w:type="gramStart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остеклении</w:t>
            </w:r>
            <w:proofErr w:type="gramEnd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, на архитектурном декоре, не закрепленные, не соответствующие цвету фасада</w:t>
            </w: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рекламные конструкции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20" w:type="dxa"/>
            <w:gridSpan w:val="12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145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окончания срока договора на установку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47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аннулирования ранее выданного разрешения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4" w:space="0" w:color="000000" w:themeColor="text1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с нарушением требований к установке и эксплуатации</w:t>
            </w: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BC5920" w:rsidRPr="00B033ED" w:rsidTr="00C45D03">
        <w:trPr>
          <w:trHeight w:val="94"/>
        </w:trPr>
        <w:tc>
          <w:tcPr>
            <w:tcW w:w="2681" w:type="dxa"/>
            <w:gridSpan w:val="3"/>
            <w:vMerge w:val="restart"/>
            <w:tcBorders>
              <w:top w:val="single" w:sz="2" w:space="0" w:color="auto"/>
              <w:left w:val="single" w:sz="2" w:space="0" w:color="000000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средства информации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20" w:type="dxa"/>
            <w:gridSpan w:val="12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145"/>
        </w:trPr>
        <w:tc>
          <w:tcPr>
            <w:tcW w:w="2681" w:type="dxa"/>
            <w:gridSpan w:val="3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окончания срока согласования размещения информации</w:t>
            </w:r>
          </w:p>
        </w:tc>
      </w:tr>
      <w:tr w:rsidR="00BC5920" w:rsidRPr="00B033ED" w:rsidTr="00C45D03">
        <w:trPr>
          <w:trHeight w:val="41"/>
        </w:trPr>
        <w:tc>
          <w:tcPr>
            <w:tcW w:w="2681" w:type="dxa"/>
            <w:gridSpan w:val="3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BC5920" w:rsidRPr="00B033ED" w:rsidTr="00C45D03">
        <w:trPr>
          <w:trHeight w:val="123"/>
        </w:trPr>
        <w:tc>
          <w:tcPr>
            <w:tcW w:w="2681" w:type="dxa"/>
            <w:gridSpan w:val="3"/>
            <w:vMerge/>
            <w:tcBorders>
              <w:left w:val="single" w:sz="2" w:space="0" w:color="000000"/>
              <w:bottom w:val="single" w:sz="2" w:space="0" w:color="auto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12"/>
            <w:tcBorders>
              <w:top w:val="single" w:sz="4" w:space="0" w:color="FFFFFF"/>
              <w:left w:val="single" w:sz="2" w:space="0" w:color="FFFFFF" w:themeColor="background1"/>
              <w:bottom w:val="nil"/>
              <w:right w:val="single" w:sz="2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с нарушением дизайн-проекта, в соответствии с которым получено согласование размещения информации</w:t>
            </w:r>
          </w:p>
        </w:tc>
      </w:tr>
      <w:tr w:rsidR="00BC5920" w:rsidRPr="00B033ED" w:rsidTr="00C45D03">
        <w:trPr>
          <w:trHeight w:val="123"/>
        </w:trPr>
        <w:tc>
          <w:tcPr>
            <w:tcW w:w="2681" w:type="dxa"/>
            <w:gridSpan w:val="3"/>
            <w:tcBorders>
              <w:top w:val="single" w:sz="2" w:space="0" w:color="auto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3" w:type="dxa"/>
            <w:gridSpan w:val="11"/>
            <w:tcBorders>
              <w:top w:val="single" w:sz="2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самовольные изменения, относимые к реконструктивным работам</w:t>
            </w:r>
          </w:p>
        </w:tc>
      </w:tr>
      <w:tr w:rsidR="00BC5920" w:rsidRPr="00B033ED" w:rsidTr="00C45D03">
        <w:trPr>
          <w:gridAfter w:val="10"/>
          <w:wAfter w:w="5740" w:type="dxa"/>
          <w:trHeight w:val="42"/>
        </w:trPr>
        <w:tc>
          <w:tcPr>
            <w:tcW w:w="4461" w:type="dxa"/>
            <w:gridSpan w:val="5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10"/>
          <w:wAfter w:w="5740" w:type="dxa"/>
          <w:trHeight w:val="52"/>
        </w:trPr>
        <w:tc>
          <w:tcPr>
            <w:tcW w:w="4461" w:type="dxa"/>
            <w:gridSpan w:val="5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5"/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объекты, установленные на внешних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поверхностях</w:t>
            </w:r>
            <w:proofErr w:type="gramEnd"/>
            <w:r w:rsidRPr="00B033ED">
              <w:rPr>
                <w:rFonts w:ascii="Times New Roman" w:hAnsi="Times New Roman"/>
                <w:sz w:val="17"/>
                <w:szCs w:val="17"/>
              </w:rPr>
              <w:t>, ставящие под угрозу обеспечение безопасности в случае их падения</w:t>
            </w:r>
          </w:p>
        </w:tc>
      </w:tr>
      <w:tr w:rsidR="00BC5920" w:rsidRPr="00B033ED" w:rsidTr="00C45D03">
        <w:trPr>
          <w:gridAfter w:val="10"/>
          <w:wAfter w:w="5740" w:type="dxa"/>
          <w:trHeight w:val="42"/>
        </w:trPr>
        <w:tc>
          <w:tcPr>
            <w:tcW w:w="4461" w:type="dxa"/>
            <w:gridSpan w:val="5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10"/>
          <w:wAfter w:w="5740" w:type="dxa"/>
          <w:trHeight w:val="52"/>
        </w:trPr>
        <w:tc>
          <w:tcPr>
            <w:tcW w:w="4461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5"/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>вандальные изображения</w:t>
            </w:r>
          </w:p>
        </w:tc>
      </w:tr>
      <w:tr w:rsidR="00BC5920" w:rsidRPr="00B033ED" w:rsidTr="00C45D03">
        <w:trPr>
          <w:trHeight w:val="47"/>
        </w:trPr>
        <w:tc>
          <w:tcPr>
            <w:tcW w:w="10201" w:type="dxa"/>
            <w:gridSpan w:val="15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5"/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размещение наружных блоков кондиционеров и антенн на архитектурных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деталях</w:t>
            </w:r>
            <w:proofErr w:type="gramEnd"/>
            <w:r w:rsidRPr="00B033ED">
              <w:rPr>
                <w:rFonts w:ascii="Times New Roman" w:hAnsi="Times New Roman"/>
                <w:sz w:val="17"/>
                <w:szCs w:val="17"/>
              </w:rPr>
              <w:t>, элементах декора, поверхностях с ценной архитектурной отделкой, а также их крепление, ведущее к повреждению архитектурных поверхностей</w:t>
            </w:r>
          </w:p>
        </w:tc>
      </w:tr>
      <w:tr w:rsidR="00BC5920" w:rsidRPr="00B033ED" w:rsidTr="00C45D03">
        <w:trPr>
          <w:trHeight w:val="47"/>
        </w:trPr>
        <w:tc>
          <w:tcPr>
            <w:tcW w:w="10201" w:type="dxa"/>
            <w:gridSpan w:val="15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10201" w:type="dxa"/>
            <w:gridSpan w:val="15"/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>отсутствие визуальных средств информации, специализированных элементов, размещаемых на внешних поверхностях некапитального строения (сооружения) для обеспечения беспрепятственного доступа маломобильных групп населения</w:t>
            </w:r>
          </w:p>
        </w:tc>
      </w:tr>
      <w:tr w:rsidR="00BC5920" w:rsidRPr="00B033ED" w:rsidTr="00C45D03">
        <w:trPr>
          <w:gridAfter w:val="10"/>
          <w:wAfter w:w="5740" w:type="dxa"/>
          <w:trHeight w:val="42"/>
        </w:trPr>
        <w:tc>
          <w:tcPr>
            <w:tcW w:w="4461" w:type="dxa"/>
            <w:gridSpan w:val="5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gridAfter w:val="10"/>
          <w:wAfter w:w="5740" w:type="dxa"/>
          <w:trHeight w:val="52"/>
        </w:trPr>
        <w:tc>
          <w:tcPr>
            <w:tcW w:w="4461" w:type="dxa"/>
            <w:gridSpan w:val="5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BC5920" w:rsidRPr="00B033ED" w:rsidTr="00C45D03">
        <w:trPr>
          <w:trHeight w:val="192"/>
        </w:trPr>
        <w:tc>
          <w:tcPr>
            <w:tcW w:w="7152" w:type="dxa"/>
            <w:gridSpan w:val="8"/>
            <w:tcBorders>
              <w:top w:val="single" w:sz="2" w:space="0" w:color="000000" w:themeColor="text1"/>
              <w:right w:val="single" w:sz="2" w:space="0" w:color="auto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нарушение внешнего вида, установленного настоящим </w:t>
            </w:r>
            <w:r w:rsidR="00B80284">
              <w:rPr>
                <w:rFonts w:ascii="Times New Roman" w:hAnsi="Times New Roman"/>
                <w:sz w:val="17"/>
                <w:szCs w:val="17"/>
              </w:rPr>
              <w:t>п</w:t>
            </w: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аспортом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с</w:t>
            </w:r>
            <w:proofErr w:type="gramEnd"/>
          </w:p>
        </w:tc>
        <w:tc>
          <w:tcPr>
            <w:tcW w:w="236" w:type="dxa"/>
            <w:gridSpan w:val="2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000000" w:themeColor="text1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9" w:type="dxa"/>
            <w:tcBorders>
              <w:left w:val="single" w:sz="2" w:space="0" w:color="000000" w:themeColor="text1"/>
              <w:right w:val="single" w:sz="2" w:space="0" w:color="auto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033ED">
              <w:rPr>
                <w:rFonts w:ascii="Times New Roman" w:hAnsi="Times New Roman"/>
                <w:sz w:val="14"/>
                <w:szCs w:val="14"/>
              </w:rPr>
              <w:t>квартала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C5920" w:rsidRPr="00B033ED" w:rsidRDefault="00BC5920" w:rsidP="00C45D03">
            <w:pPr>
              <w:tabs>
                <w:tab w:val="left" w:pos="284"/>
                <w:tab w:val="left" w:pos="851"/>
              </w:tabs>
              <w:spacing w:after="0"/>
              <w:ind w:hanging="104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033ED">
              <w:rPr>
                <w:rFonts w:ascii="Times New Roman" w:hAnsi="Times New Roman"/>
                <w:sz w:val="14"/>
                <w:szCs w:val="14"/>
              </w:rPr>
              <w:t>года</w:t>
            </w:r>
          </w:p>
        </w:tc>
      </w:tr>
      <w:tr w:rsidR="00BC5920" w:rsidRPr="00B033ED" w:rsidTr="00C45D03">
        <w:trPr>
          <w:trHeight w:val="192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493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BC5920" w:rsidRPr="00B033ED" w:rsidTr="00C45D03">
        <w:trPr>
          <w:trHeight w:val="47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9.</w:t>
            </w:r>
          </w:p>
        </w:tc>
        <w:tc>
          <w:tcPr>
            <w:tcW w:w="8493" w:type="dxa"/>
            <w:gridSpan w:val="1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033ED">
              <w:rPr>
                <w:spacing w:val="2"/>
                <w:sz w:val="20"/>
                <w:szCs w:val="20"/>
                <w:shd w:val="clear" w:color="auto" w:fill="FFFFFF"/>
              </w:rPr>
              <w:t xml:space="preserve">Срок действия Колористического паспорта: 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BC5920" w:rsidRPr="00B033ED" w:rsidTr="00C45D03">
        <w:trPr>
          <w:trHeight w:val="47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C5920" w:rsidRPr="00B033ED" w:rsidRDefault="00BC5920" w:rsidP="00C45D03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493" w:type="dxa"/>
            <w:gridSpan w:val="1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F68C9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Указывается в соответствии с </w:t>
            </w:r>
            <w:r w:rsidR="00CF68C9" w:rsidRPr="00B033ED">
              <w:rPr>
                <w:b w:val="0"/>
                <w:bCs/>
                <w:i/>
                <w:iCs/>
                <w:sz w:val="12"/>
                <w:szCs w:val="12"/>
              </w:rPr>
              <w:t>з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апросом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C5920" w:rsidRPr="00B033ED" w:rsidRDefault="00BC5920" w:rsidP="00C45D03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:rsidR="00BC5920" w:rsidRPr="00B033ED" w:rsidRDefault="00BC5920" w:rsidP="00BC5920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67C82" w:rsidRPr="00B033ED" w:rsidRDefault="00F67C82" w:rsidP="00F67C82">
      <w:pPr>
        <w:pStyle w:val="a3"/>
        <w:spacing w:after="0"/>
        <w:ind w:left="284" w:right="283"/>
        <w:jc w:val="both"/>
        <w:rPr>
          <w:b w:val="0"/>
          <w:bCs/>
          <w:iCs/>
          <w:sz w:val="28"/>
          <w:szCs w:val="28"/>
        </w:rPr>
      </w:pPr>
      <w:r w:rsidRPr="00B033ED">
        <w:rPr>
          <w:b w:val="0"/>
          <w:bCs/>
          <w:iCs/>
          <w:sz w:val="28"/>
          <w:szCs w:val="28"/>
        </w:rPr>
        <w:t xml:space="preserve">Форма для заполнения </w:t>
      </w:r>
      <w:r w:rsidRPr="00B033ED">
        <w:rPr>
          <w:rFonts w:eastAsia="Times New Roman"/>
          <w:b w:val="0"/>
          <w:bCs/>
          <w:sz w:val="28"/>
          <w:szCs w:val="28"/>
          <w:lang w:eastAsia="ru-RU"/>
        </w:rPr>
        <w:t xml:space="preserve">паспорта колористического решения фасадов </w:t>
      </w:r>
      <w:r w:rsidRPr="00B033ED">
        <w:rPr>
          <w:rFonts w:eastAsia="Times New Roman"/>
          <w:sz w:val="28"/>
          <w:szCs w:val="28"/>
          <w:u w:val="single"/>
          <w:lang w:eastAsia="ru-RU"/>
        </w:rPr>
        <w:t>некапитального строения (сооружения) с типовым внешним видом:</w:t>
      </w:r>
    </w:p>
    <w:p w:rsidR="00F67C82" w:rsidRPr="00B033ED" w:rsidRDefault="00F67C82" w:rsidP="00F67C82">
      <w:pPr>
        <w:pStyle w:val="a3"/>
        <w:spacing w:after="0"/>
        <w:ind w:left="284"/>
        <w:jc w:val="both"/>
        <w:rPr>
          <w:b w:val="0"/>
          <w:bCs/>
          <w:iCs/>
          <w:sz w:val="28"/>
          <w:szCs w:val="28"/>
        </w:rPr>
      </w:pPr>
    </w:p>
    <w:tbl>
      <w:tblPr>
        <w:tblStyle w:val="1"/>
        <w:tblW w:w="10201" w:type="dxa"/>
        <w:tblLayout w:type="fixed"/>
        <w:tblLook w:val="0000"/>
      </w:tblPr>
      <w:tblGrid>
        <w:gridCol w:w="384"/>
        <w:gridCol w:w="1679"/>
        <w:gridCol w:w="57"/>
        <w:gridCol w:w="63"/>
        <w:gridCol w:w="366"/>
        <w:gridCol w:w="1914"/>
        <w:gridCol w:w="411"/>
        <w:gridCol w:w="80"/>
        <w:gridCol w:w="29"/>
        <w:gridCol w:w="302"/>
        <w:gridCol w:w="2644"/>
        <w:gridCol w:w="2272"/>
      </w:tblGrid>
      <w:tr w:rsidR="00F67C82" w:rsidRPr="00B033ED" w:rsidTr="008919B2">
        <w:trPr>
          <w:trHeight w:val="42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Регистрационный №</w:t>
            </w:r>
          </w:p>
        </w:tc>
        <w:tc>
          <w:tcPr>
            <w:tcW w:w="2280" w:type="dxa"/>
            <w:gridSpan w:val="2"/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sz w:val="28"/>
                <w:szCs w:val="28"/>
              </w:rPr>
            </w:pPr>
            <w:r w:rsidRPr="00B033ED">
              <w:rPr>
                <w:sz w:val="22"/>
              </w:rPr>
              <w:t>УТВЕРЖДАЮ</w:t>
            </w:r>
          </w:p>
        </w:tc>
      </w:tr>
      <w:tr w:rsidR="00F67C82" w:rsidRPr="00B033ED" w:rsidTr="008919B2">
        <w:trPr>
          <w:trHeight w:val="125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916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ind w:left="179" w:right="-76"/>
              <w:jc w:val="left"/>
              <w:rPr>
                <w:b w:val="0"/>
                <w:bCs/>
                <w:sz w:val="20"/>
                <w:szCs w:val="20"/>
              </w:rPr>
            </w:pPr>
            <w:r w:rsidRPr="00B033ED">
              <w:rPr>
                <w:b w:val="0"/>
                <w:bCs/>
                <w:sz w:val="20"/>
                <w:szCs w:val="20"/>
              </w:rPr>
              <w:t>Заместитель главы администрации городского округа__________________________________</w:t>
            </w:r>
          </w:p>
          <w:p w:rsidR="00F67C82" w:rsidRPr="00B033ED" w:rsidRDefault="00F67C82" w:rsidP="008919B2">
            <w:pPr>
              <w:pStyle w:val="a3"/>
              <w:spacing w:after="0"/>
              <w:ind w:left="179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20"/>
                <w:szCs w:val="20"/>
              </w:rPr>
              <w:t>Московской области</w:t>
            </w:r>
          </w:p>
        </w:tc>
      </w:tr>
      <w:tr w:rsidR="00F67C82" w:rsidRPr="00B033ED" w:rsidTr="008919B2">
        <w:trPr>
          <w:trHeight w:val="456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Дата регистрации</w:t>
            </w:r>
          </w:p>
        </w:tc>
        <w:tc>
          <w:tcPr>
            <w:tcW w:w="2280" w:type="dxa"/>
            <w:gridSpan w:val="2"/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16" w:type="dxa"/>
            <w:gridSpan w:val="2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F67C82" w:rsidRPr="00B033ED" w:rsidTr="008919B2">
        <w:trPr>
          <w:trHeight w:val="42"/>
        </w:trPr>
        <w:tc>
          <w:tcPr>
            <w:tcW w:w="218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</w:pPr>
          </w:p>
        </w:tc>
        <w:tc>
          <w:tcPr>
            <w:tcW w:w="411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</w:pPr>
          </w:p>
        </w:tc>
        <w:tc>
          <w:tcPr>
            <w:tcW w:w="4916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left="179"/>
              <w:jc w:val="both"/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sz w:val="28"/>
                <w:szCs w:val="28"/>
              </w:rPr>
            </w:pPr>
            <w:r w:rsidRPr="00B033ED">
              <w:rPr>
                <w:sz w:val="28"/>
                <w:szCs w:val="28"/>
              </w:rPr>
              <w:t>ПАСПОРТ</w:t>
            </w:r>
          </w:p>
          <w:p w:rsidR="00F67C82" w:rsidRPr="00B033ED" w:rsidRDefault="00F67C82" w:rsidP="008919B2">
            <w:pPr>
              <w:pStyle w:val="a3"/>
              <w:spacing w:after="0"/>
              <w:rPr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ind w:left="-112" w:right="-105"/>
              <w:rPr>
                <w:sz w:val="28"/>
                <w:szCs w:val="28"/>
              </w:rPr>
            </w:pPr>
            <w:r w:rsidRPr="00B033ED">
              <w:rPr>
                <w:sz w:val="22"/>
              </w:rPr>
              <w:t>КОЛОРИСТИЧЕСКОГО РЕШЕНИЯ ФАСАДОВ НЕКАПИТАЛЬНОГО СТРОЕНИЯ (СООРУЖЕНИЯ)</w:t>
            </w: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ind w:left="-112" w:right="-105"/>
              <w:rPr>
                <w:sz w:val="22"/>
              </w:rPr>
            </w:pPr>
            <w:r w:rsidRPr="00B033ED">
              <w:rPr>
                <w:sz w:val="22"/>
              </w:rPr>
              <w:t>С ТИПОВЫМ ВНЕШНИМ ВИДОМ</w:t>
            </w:r>
          </w:p>
        </w:tc>
      </w:tr>
      <w:tr w:rsidR="00F67C82" w:rsidRPr="00B033ED" w:rsidTr="008919B2"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1.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Вид работ:</w:t>
            </w:r>
          </w:p>
        </w:tc>
        <w:tc>
          <w:tcPr>
            <w:tcW w:w="5738" w:type="dxa"/>
            <w:gridSpan w:val="6"/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51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2.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Вид некапитального строения (сооружения):</w:t>
            </w:r>
          </w:p>
        </w:tc>
        <w:tc>
          <w:tcPr>
            <w:tcW w:w="5738" w:type="dxa"/>
            <w:gridSpan w:val="6"/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3.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Наименование некапитального строения (сооружения):</w:t>
            </w:r>
          </w:p>
        </w:tc>
        <w:tc>
          <w:tcPr>
            <w:tcW w:w="5738" w:type="dxa"/>
            <w:gridSpan w:val="6"/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4.</w:t>
            </w: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Адресный ориентир некапитального строения (сооружения):</w:t>
            </w:r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ind w:firstLine="310"/>
              <w:jc w:val="left"/>
              <w:rPr>
                <w:b w:val="0"/>
                <w:bCs/>
                <w:i/>
                <w:iCs/>
                <w:sz w:val="12"/>
                <w:szCs w:val="1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Указывается в соответствии с запросом</w:t>
            </w:r>
          </w:p>
          <w:p w:rsidR="00F67C82" w:rsidRPr="00B033ED" w:rsidRDefault="00F67C82" w:rsidP="008919B2">
            <w:pPr>
              <w:pStyle w:val="a3"/>
              <w:spacing w:after="0"/>
              <w:ind w:firstLine="451"/>
              <w:jc w:val="left"/>
              <w:rPr>
                <w:sz w:val="2"/>
                <w:szCs w:val="2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27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2120" w:type="dxa"/>
            <w:gridSpan w:val="3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23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sz w:val="8"/>
                <w:szCs w:val="8"/>
              </w:rPr>
            </w:pPr>
          </w:p>
        </w:tc>
        <w:tc>
          <w:tcPr>
            <w:tcW w:w="491" w:type="dxa"/>
            <w:gridSpan w:val="2"/>
            <w:tcBorders>
              <w:top w:val="single" w:sz="2" w:space="0" w:color="FFFFFF" w:themeColor="background1"/>
              <w:bottom w:val="single" w:sz="2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rPr>
                <w:b w:val="0"/>
                <w:bCs/>
                <w:sz w:val="10"/>
                <w:szCs w:val="10"/>
              </w:rPr>
            </w:pPr>
          </w:p>
          <w:p w:rsidR="00F67C82" w:rsidRPr="00B033ED" w:rsidRDefault="00F67C82" w:rsidP="008919B2">
            <w:pPr>
              <w:pStyle w:val="a3"/>
              <w:spacing w:after="0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или</w:t>
            </w:r>
          </w:p>
        </w:tc>
        <w:tc>
          <w:tcPr>
            <w:tcW w:w="2975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33ED">
              <w:rPr>
                <w:rFonts w:ascii="Times New Roman" w:hAnsi="Times New Roman"/>
                <w:sz w:val="18"/>
                <w:szCs w:val="18"/>
              </w:rPr>
              <w:t xml:space="preserve">Разрешение на размещение </w:t>
            </w:r>
          </w:p>
          <w:p w:rsidR="00F67C82" w:rsidRPr="00B033ED" w:rsidRDefault="00F67C82" w:rsidP="008919B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2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top w:val="single" w:sz="2" w:space="0" w:color="FFFFFF"/>
              <w:left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Регион:</w:t>
            </w:r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Московская область</w:t>
            </w: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Городской округ:</w:t>
            </w:r>
          </w:p>
        </w:tc>
        <w:tc>
          <w:tcPr>
            <w:tcW w:w="573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 xml:space="preserve">Населенный пункт 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(при </w:t>
            </w:r>
            <w:proofErr w:type="gramStart"/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наличии</w:t>
            </w:r>
            <w:proofErr w:type="gramEnd"/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):</w:t>
            </w:r>
          </w:p>
        </w:tc>
        <w:tc>
          <w:tcPr>
            <w:tcW w:w="5738" w:type="dxa"/>
            <w:gridSpan w:val="6"/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738" w:type="dxa"/>
            <w:gridSpan w:val="6"/>
            <w:tcBorders>
              <w:left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92"/>
        </w:trPr>
        <w:tc>
          <w:tcPr>
            <w:tcW w:w="4463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Элемент улично-дорожной сети - улица, проспект, переулок, проезд, набережная, площадь, бульвар, тупик, съезд, шоссе, аллея и иное:</w:t>
            </w:r>
          </w:p>
        </w:tc>
        <w:tc>
          <w:tcPr>
            <w:tcW w:w="5738" w:type="dxa"/>
            <w:gridSpan w:val="6"/>
            <w:tcBorders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42"/>
        </w:trPr>
        <w:tc>
          <w:tcPr>
            <w:tcW w:w="38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4079" w:type="dxa"/>
            <w:gridSpan w:val="5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  <w:tc>
          <w:tcPr>
            <w:tcW w:w="5738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41"/>
        </w:trPr>
        <w:tc>
          <w:tcPr>
            <w:tcW w:w="3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5.</w:t>
            </w:r>
          </w:p>
        </w:tc>
        <w:tc>
          <w:tcPr>
            <w:tcW w:w="9817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Основные параметры некапитального строения (сооружения):</w:t>
            </w:r>
          </w:p>
        </w:tc>
      </w:tr>
      <w:tr w:rsidR="00F67C82" w:rsidRPr="00B033ED" w:rsidTr="008919B2">
        <w:tblPrEx>
          <w:tblLook w:val="04A0"/>
        </w:tblPrEx>
        <w:trPr>
          <w:trHeight w:val="37"/>
        </w:trPr>
        <w:tc>
          <w:tcPr>
            <w:tcW w:w="10201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firstLine="310"/>
              <w:jc w:val="both"/>
              <w:rPr>
                <w:sz w:val="2"/>
                <w:szCs w:val="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Указывается в соответствии с запросом</w:t>
            </w:r>
          </w:p>
        </w:tc>
      </w:tr>
      <w:tr w:rsidR="00F67C82" w:rsidRPr="00B033ED" w:rsidTr="008919B2">
        <w:tblPrEx>
          <w:tblLook w:val="04A0"/>
        </w:tblPrEx>
        <w:trPr>
          <w:trHeight w:val="42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48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blPrEx>
          <w:tblLook w:val="04A0"/>
        </w:tblPrEx>
        <w:trPr>
          <w:trHeight w:val="1047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16"/>
                <w:szCs w:val="16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Наличие помещений</w:t>
            </w:r>
            <w:r w:rsidRPr="00B033ED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486" w:type="dxa"/>
            <w:gridSpan w:val="3"/>
            <w:tcBorders>
              <w:lef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2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Наличие помещений для посетителей:</w:t>
            </w:r>
          </w:p>
        </w:tc>
        <w:tc>
          <w:tcPr>
            <w:tcW w:w="520" w:type="dxa"/>
            <w:gridSpan w:val="3"/>
            <w:tcBorders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auto"/>
              <w:bottom w:val="single" w:sz="2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b w:val="0"/>
                <w:bCs/>
                <w:sz w:val="18"/>
                <w:szCs w:val="18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 xml:space="preserve">не имеет прочной связи с землей и конструктивные характеристики позволяют осуществить перемещение и (или) демонтаж и последующую сборку без несоразмерного ущерба назначению и без изменения </w:t>
            </w:r>
            <w:proofErr w:type="gramStart"/>
            <w:r w:rsidRPr="00B033ED">
              <w:rPr>
                <w:b w:val="0"/>
                <w:bCs/>
                <w:sz w:val="18"/>
                <w:szCs w:val="18"/>
              </w:rPr>
              <w:t>основных</w:t>
            </w:r>
            <w:proofErr w:type="gramEnd"/>
            <w:r w:rsidRPr="00B033ED">
              <w:rPr>
                <w:b w:val="0"/>
                <w:bCs/>
                <w:sz w:val="18"/>
                <w:szCs w:val="18"/>
              </w:rPr>
              <w:t xml:space="preserve"> характеристик строения (сооружения)</w:t>
            </w:r>
          </w:p>
        </w:tc>
      </w:tr>
      <w:tr w:rsidR="00F67C82" w:rsidRPr="00B033ED" w:rsidTr="008919B2">
        <w:tblPrEx>
          <w:tblLook w:val="04A0"/>
        </w:tblPrEx>
        <w:trPr>
          <w:trHeight w:val="43"/>
        </w:trPr>
        <w:tc>
          <w:tcPr>
            <w:tcW w:w="20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right="-30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486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1914" w:type="dxa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ind w:right="-176"/>
              <w:jc w:val="left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520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FFFFFF" w:themeColor="background1"/>
              <w:left w:val="single" w:sz="4" w:space="0" w:color="FFFFFF"/>
              <w:bottom w:val="single" w:sz="2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 w:line="240" w:lineRule="auto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</w:tbl>
    <w:p w:rsidR="00F67C82" w:rsidRPr="00B033ED" w:rsidRDefault="00F67C82" w:rsidP="00F67C82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Style w:val="1"/>
        <w:tblpPr w:leftFromText="180" w:rightFromText="180" w:vertAnchor="text" w:tblpY="1"/>
        <w:tblOverlap w:val="never"/>
        <w:tblW w:w="10201" w:type="dxa"/>
        <w:tblLayout w:type="fixed"/>
        <w:tblLook w:val="04A0"/>
      </w:tblPr>
      <w:tblGrid>
        <w:gridCol w:w="428"/>
        <w:gridCol w:w="5781"/>
        <w:gridCol w:w="1165"/>
        <w:gridCol w:w="886"/>
        <w:gridCol w:w="1941"/>
      </w:tblGrid>
      <w:tr w:rsidR="00F67C82" w:rsidRPr="00B033ED" w:rsidTr="008919B2">
        <w:trPr>
          <w:trHeight w:val="192"/>
        </w:trPr>
        <w:tc>
          <w:tcPr>
            <w:tcW w:w="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6.</w:t>
            </w:r>
          </w:p>
        </w:tc>
        <w:tc>
          <w:tcPr>
            <w:tcW w:w="977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Внешний вид некапитального строения (сооружения):</w:t>
            </w:r>
          </w:p>
        </w:tc>
      </w:tr>
      <w:tr w:rsidR="00F67C82" w:rsidRPr="00B033ED" w:rsidTr="008919B2">
        <w:trPr>
          <w:trHeight w:val="42"/>
        </w:trPr>
        <w:tc>
          <w:tcPr>
            <w:tcW w:w="10201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     Указывается в соответствии с запросом</w:t>
            </w:r>
          </w:p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</w:p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B033ED">
              <w:rPr>
                <w:b w:val="0"/>
                <w:bCs/>
                <w:sz w:val="20"/>
                <w:szCs w:val="20"/>
              </w:rPr>
              <w:t xml:space="preserve">В соответствии с типовым внешним видом 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указываются в соответствии с запросом реквизиты нормативного правового акта муниципального образования Московской области, которым утвержден типовой внешний вид, и (или) дата и номер протокола заседания</w:t>
            </w:r>
            <w:r w:rsidRPr="00B033ED">
              <w:rPr>
                <w:b w:val="0"/>
                <w:bCs/>
                <w:i/>
                <w:sz w:val="12"/>
                <w:szCs w:val="12"/>
              </w:rPr>
              <w:t xml:space="preserve"> муниципальной общественной комиссии по формированию современной городской среды об одобрении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 xml:space="preserve"> типового внешнего вида</w:t>
            </w:r>
          </w:p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  <w:r w:rsidRPr="00B033ED">
              <w:rPr>
                <w:b w:val="0"/>
                <w:bCs/>
                <w:i/>
                <w:sz w:val="12"/>
                <w:szCs w:val="12"/>
              </w:rPr>
              <w:t xml:space="preserve"> </w:t>
            </w:r>
            <w:r w:rsidRPr="00B033ED">
              <w:rPr>
                <w:b w:val="0"/>
                <w:bCs/>
                <w:i/>
                <w:sz w:val="16"/>
                <w:szCs w:val="16"/>
              </w:rPr>
              <w:t xml:space="preserve"> </w:t>
            </w:r>
          </w:p>
        </w:tc>
      </w:tr>
      <w:tr w:rsidR="00F67C82" w:rsidRPr="00B033ED" w:rsidTr="008919B2">
        <w:trPr>
          <w:trHeight w:val="42"/>
        </w:trPr>
        <w:tc>
          <w:tcPr>
            <w:tcW w:w="8260" w:type="dxa"/>
            <w:gridSpan w:val="4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1941" w:type="dxa"/>
            <w:tcBorders>
              <w:top w:val="single" w:sz="4" w:space="0" w:color="FFFFFF"/>
              <w:left w:val="single" w:sz="2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</w:tr>
      <w:tr w:rsidR="00F67C82" w:rsidRPr="00B033ED" w:rsidTr="008919B2">
        <w:trPr>
          <w:trHeight w:val="112"/>
        </w:trPr>
        <w:tc>
          <w:tcPr>
            <w:tcW w:w="8260" w:type="dxa"/>
            <w:gridSpan w:val="4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14"/>
                <w:szCs w:val="14"/>
              </w:rPr>
            </w:pPr>
            <w:r w:rsidRPr="00B033ED">
              <w:rPr>
                <w:b w:val="0"/>
                <w:bCs/>
                <w:sz w:val="18"/>
                <w:szCs w:val="18"/>
              </w:rPr>
              <w:t>Дата установки некапитального строения (сооружения) в соответствие с внешним видом, указанным в Колористическом паспорте</w:t>
            </w:r>
            <w:r w:rsidRPr="00B033ED">
              <w:rPr>
                <w:b w:val="0"/>
                <w:bCs/>
                <w:sz w:val="14"/>
                <w:szCs w:val="14"/>
              </w:rPr>
              <w:t xml:space="preserve"> </w:t>
            </w:r>
            <w:r w:rsidRPr="00B033ED">
              <w:rPr>
                <w:b w:val="0"/>
                <w:bCs/>
                <w:i/>
                <w:iCs/>
                <w:sz w:val="12"/>
                <w:szCs w:val="12"/>
              </w:rPr>
              <w:t>(квартал, год)</w:t>
            </w:r>
            <w:r w:rsidRPr="00B033ED">
              <w:rPr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941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112"/>
        </w:trPr>
        <w:tc>
          <w:tcPr>
            <w:tcW w:w="62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  <w:p w:rsidR="00F67C82" w:rsidRPr="00B033ED" w:rsidRDefault="00F67C82" w:rsidP="008919B2">
            <w:pPr>
              <w:pStyle w:val="a3"/>
              <w:spacing w:after="0"/>
              <w:ind w:right="-110"/>
              <w:jc w:val="both"/>
              <w:rPr>
                <w:sz w:val="4"/>
                <w:szCs w:val="4"/>
              </w:rPr>
            </w:pPr>
          </w:p>
        </w:tc>
        <w:tc>
          <w:tcPr>
            <w:tcW w:w="116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  <w:tc>
          <w:tcPr>
            <w:tcW w:w="886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ind w:right="-111"/>
              <w:jc w:val="both"/>
              <w:rPr>
                <w:sz w:val="4"/>
                <w:szCs w:val="4"/>
              </w:rPr>
            </w:pPr>
          </w:p>
        </w:tc>
        <w:tc>
          <w:tcPr>
            <w:tcW w:w="1941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4"/>
                <w:szCs w:val="4"/>
              </w:rPr>
            </w:pPr>
          </w:p>
        </w:tc>
      </w:tr>
    </w:tbl>
    <w:tbl>
      <w:tblPr>
        <w:tblStyle w:val="1"/>
        <w:tblW w:w="10201" w:type="dxa"/>
        <w:tblLayout w:type="fixed"/>
        <w:tblLook w:val="04A0"/>
      </w:tblPr>
      <w:tblGrid>
        <w:gridCol w:w="383"/>
        <w:gridCol w:w="2298"/>
        <w:gridCol w:w="287"/>
        <w:gridCol w:w="1493"/>
        <w:gridCol w:w="2691"/>
        <w:gridCol w:w="236"/>
        <w:gridCol w:w="539"/>
        <w:gridCol w:w="949"/>
        <w:gridCol w:w="709"/>
        <w:gridCol w:w="616"/>
      </w:tblGrid>
      <w:tr w:rsidR="00F67C82" w:rsidRPr="00B033ED" w:rsidTr="008919B2">
        <w:trPr>
          <w:trHeight w:val="192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8"/>
                <w:szCs w:val="8"/>
              </w:rPr>
            </w:pPr>
            <w:r w:rsidRPr="00B033ED">
              <w:rPr>
                <w:sz w:val="20"/>
                <w:szCs w:val="20"/>
              </w:rPr>
              <w:t>7.</w:t>
            </w:r>
          </w:p>
        </w:tc>
        <w:tc>
          <w:tcPr>
            <w:tcW w:w="9818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B033ED">
              <w:rPr>
                <w:spacing w:val="2"/>
                <w:sz w:val="20"/>
                <w:szCs w:val="20"/>
                <w:shd w:val="clear" w:color="auto" w:fill="FFFFFF"/>
              </w:rPr>
              <w:t xml:space="preserve">При проведении работ и содержании </w:t>
            </w:r>
            <w:r w:rsidRPr="00B033ED">
              <w:rPr>
                <w:sz w:val="20"/>
                <w:szCs w:val="20"/>
              </w:rPr>
              <w:t>внешних поверхностей некапитального строения (сооружения) не допускаются:</w:t>
            </w: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3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2"/>
                <w:szCs w:val="2"/>
                <w:shd w:val="clear" w:color="auto" w:fill="FFFFFF"/>
              </w:rPr>
            </w:pP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 xml:space="preserve">эксплуатационные деформации 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внешних поверхностей:</w:t>
            </w:r>
          </w:p>
        </w:tc>
        <w:tc>
          <w:tcPr>
            <w:tcW w:w="7520" w:type="dxa"/>
            <w:gridSpan w:val="8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proofErr w:type="gramStart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растрескивания (канелюры), осыпания, трещины, плесень и грибок, пятна выгорания цветового пигмента, коробления, отслаивания, коррозия, высолы, потеки и пятна ржавчины, пузыри, свищи, обрушения, провалы, крошения, пучения, расслаивания, дыры, пробоины, заплаты, вмятины, выпадение облицовки и креплений, иные </w:t>
            </w:r>
            <w:r w:rsidRPr="00B033ED">
              <w:rPr>
                <w:b w:val="0"/>
                <w:bCs/>
                <w:sz w:val="14"/>
                <w:szCs w:val="14"/>
              </w:rPr>
              <w:t xml:space="preserve">визуально воспринимаемые </w:t>
            </w: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разрушения облицовки, </w:t>
            </w:r>
            <w:r w:rsidRPr="00B033ED">
              <w:rPr>
                <w:b w:val="0"/>
                <w:bCs/>
                <w:sz w:val="14"/>
                <w:szCs w:val="14"/>
              </w:rPr>
              <w:t>фактурного и красочного (штукатурного) слоев</w:t>
            </w:r>
            <w:proofErr w:type="gramEnd"/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145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разрушение архитектурного декора: деструкции гипсового материала, обнажения крепежных элементов, утраты материала и (или) красочного слоя, потеря пластики декора из-за многослойных окрашиваний и (или) окрашиваний без восполнения дефектов элементов декора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47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загрязнения, сорная растительность, вандальные изображения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47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bottom w:val="single" w:sz="2" w:space="0" w:color="auto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 xml:space="preserve">короба, кожухи, провода, розетки на </w:t>
            </w:r>
            <w:proofErr w:type="gramStart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остеклении</w:t>
            </w:r>
            <w:proofErr w:type="gramEnd"/>
            <w:r w:rsidRPr="00B033ED">
              <w:rPr>
                <w:b w:val="0"/>
                <w:bCs/>
                <w:spacing w:val="2"/>
                <w:sz w:val="14"/>
                <w:szCs w:val="14"/>
                <w:shd w:val="clear" w:color="auto" w:fill="FFFFFF"/>
              </w:rPr>
              <w:t>, на архитектурном декоре, не закрепленные, не соответствующие цвету фасада</w:t>
            </w: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vMerge w:val="restart"/>
            <w:tcBorders>
              <w:top w:val="single" w:sz="2" w:space="0" w:color="auto"/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рекламные конструкции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20" w:type="dxa"/>
            <w:gridSpan w:val="8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145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окончания срока договора на установку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47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аннулирования ранее выданного разрешения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4" w:space="0" w:color="000000" w:themeColor="text1"/>
              <w:bottom w:val="single" w:sz="2" w:space="0" w:color="auto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auto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с нарушением требований к установке и эксплуатации</w:t>
            </w: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8"/>
                <w:szCs w:val="8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auto"/>
              <w:left w:val="single" w:sz="4" w:space="0" w:color="FFFFFF"/>
              <w:bottom w:val="single" w:sz="2" w:space="0" w:color="auto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F67C82" w:rsidRPr="00B033ED" w:rsidTr="008919B2">
        <w:trPr>
          <w:trHeight w:val="94"/>
        </w:trPr>
        <w:tc>
          <w:tcPr>
            <w:tcW w:w="2681" w:type="dxa"/>
            <w:gridSpan w:val="2"/>
            <w:vMerge w:val="restart"/>
            <w:tcBorders>
              <w:top w:val="single" w:sz="2" w:space="0" w:color="auto"/>
              <w:left w:val="single" w:sz="2" w:space="0" w:color="000000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left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средства информации</w:t>
            </w:r>
            <w:r w:rsidRPr="00B033ED">
              <w:rPr>
                <w:b w:val="0"/>
                <w:bCs/>
                <w:noProof/>
                <w:sz w:val="17"/>
                <w:szCs w:val="17"/>
              </w:rPr>
              <w:t>:</w:t>
            </w:r>
          </w:p>
        </w:tc>
        <w:tc>
          <w:tcPr>
            <w:tcW w:w="7520" w:type="dxa"/>
            <w:gridSpan w:val="8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самовольно размещенные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145"/>
        </w:trPr>
        <w:tc>
          <w:tcPr>
            <w:tcW w:w="2681" w:type="dxa"/>
            <w:gridSpan w:val="2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после окончания срока согласования размещения информации</w:t>
            </w:r>
          </w:p>
        </w:tc>
      </w:tr>
      <w:tr w:rsidR="00F67C82" w:rsidRPr="00B033ED" w:rsidTr="008919B2">
        <w:trPr>
          <w:trHeight w:val="41"/>
        </w:trPr>
        <w:tc>
          <w:tcPr>
            <w:tcW w:w="2681" w:type="dxa"/>
            <w:gridSpan w:val="2"/>
            <w:vMerge/>
            <w:tcBorders>
              <w:left w:val="single" w:sz="2" w:space="0" w:color="000000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287" w:type="dxa"/>
            <w:tcBorders>
              <w:top w:val="single" w:sz="4" w:space="0" w:color="FFFFFF"/>
              <w:left w:val="single" w:sz="2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FFFFFF" w:themeColor="background1"/>
              <w:left w:val="single" w:sz="4" w:space="0" w:color="FFFFFF"/>
              <w:bottom w:val="single" w:sz="4" w:space="0" w:color="FFFFFF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4"/>
                <w:szCs w:val="4"/>
              </w:rPr>
            </w:pPr>
          </w:p>
        </w:tc>
      </w:tr>
      <w:tr w:rsidR="00F67C82" w:rsidRPr="00B033ED" w:rsidTr="008919B2">
        <w:trPr>
          <w:trHeight w:val="123"/>
        </w:trPr>
        <w:tc>
          <w:tcPr>
            <w:tcW w:w="2681" w:type="dxa"/>
            <w:gridSpan w:val="2"/>
            <w:vMerge/>
            <w:tcBorders>
              <w:left w:val="single" w:sz="2" w:space="0" w:color="000000"/>
              <w:bottom w:val="single" w:sz="2" w:space="0" w:color="auto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FFFFFF"/>
              <w:left w:val="single" w:sz="2" w:space="0" w:color="FFFFFF" w:themeColor="background1"/>
              <w:bottom w:val="nil"/>
              <w:right w:val="single" w:sz="2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4"/>
                <w:szCs w:val="14"/>
              </w:rPr>
            </w:pPr>
            <w:r w:rsidRPr="00B033ED">
              <w:rPr>
                <w:b w:val="0"/>
                <w:bCs/>
                <w:sz w:val="14"/>
                <w:szCs w:val="14"/>
              </w:rPr>
              <w:t>эксплуатируемые с нарушением дизайн-проекта, в соответствии с которым получено согласование размещения информации</w:t>
            </w:r>
          </w:p>
        </w:tc>
      </w:tr>
      <w:tr w:rsidR="00F67C82" w:rsidRPr="00B033ED" w:rsidTr="008919B2">
        <w:trPr>
          <w:trHeight w:val="123"/>
        </w:trPr>
        <w:tc>
          <w:tcPr>
            <w:tcW w:w="2681" w:type="dxa"/>
            <w:gridSpan w:val="2"/>
            <w:tcBorders>
              <w:top w:val="single" w:sz="2" w:space="0" w:color="auto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2" w:space="0" w:color="auto"/>
              <w:left w:val="single" w:sz="4" w:space="0" w:color="FFFFFF"/>
              <w:bottom w:val="single" w:sz="2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  <w:tc>
          <w:tcPr>
            <w:tcW w:w="7233" w:type="dxa"/>
            <w:gridSpan w:val="7"/>
            <w:tcBorders>
              <w:top w:val="single" w:sz="2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2"/>
                <w:szCs w:val="2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B033ED">
              <w:rPr>
                <w:b w:val="0"/>
                <w:bCs/>
                <w:sz w:val="17"/>
                <w:szCs w:val="17"/>
              </w:rPr>
              <w:t>самовольные изменения, относимые к реконструктивным работам</w:t>
            </w:r>
          </w:p>
        </w:tc>
      </w:tr>
      <w:tr w:rsidR="00F67C82" w:rsidRPr="00B033ED" w:rsidTr="008919B2">
        <w:trPr>
          <w:gridAfter w:val="6"/>
          <w:wAfter w:w="5740" w:type="dxa"/>
          <w:trHeight w:val="42"/>
        </w:trPr>
        <w:tc>
          <w:tcPr>
            <w:tcW w:w="4461" w:type="dxa"/>
            <w:gridSpan w:val="4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gridAfter w:val="6"/>
          <w:wAfter w:w="5740" w:type="dxa"/>
          <w:trHeight w:val="52"/>
        </w:trPr>
        <w:tc>
          <w:tcPr>
            <w:tcW w:w="4461" w:type="dxa"/>
            <w:gridSpan w:val="4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0"/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объекты, установленные на внешних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поверхностях</w:t>
            </w:r>
            <w:proofErr w:type="gramEnd"/>
            <w:r w:rsidRPr="00B033ED">
              <w:rPr>
                <w:rFonts w:ascii="Times New Roman" w:hAnsi="Times New Roman"/>
                <w:sz w:val="17"/>
                <w:szCs w:val="17"/>
              </w:rPr>
              <w:t>, ставящие под угрозу обеспечение безопасности в случае их падения</w:t>
            </w:r>
          </w:p>
        </w:tc>
      </w:tr>
      <w:tr w:rsidR="00F67C82" w:rsidRPr="00B033ED" w:rsidTr="008919B2">
        <w:trPr>
          <w:gridAfter w:val="6"/>
          <w:wAfter w:w="5740" w:type="dxa"/>
          <w:trHeight w:val="42"/>
        </w:trPr>
        <w:tc>
          <w:tcPr>
            <w:tcW w:w="4461" w:type="dxa"/>
            <w:gridSpan w:val="4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gridAfter w:val="6"/>
          <w:wAfter w:w="5740" w:type="dxa"/>
          <w:trHeight w:val="52"/>
        </w:trPr>
        <w:tc>
          <w:tcPr>
            <w:tcW w:w="446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0"/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>вандальные изображения</w:t>
            </w:r>
          </w:p>
        </w:tc>
      </w:tr>
      <w:tr w:rsidR="00F67C82" w:rsidRPr="00B033ED" w:rsidTr="008919B2">
        <w:trPr>
          <w:trHeight w:val="47"/>
        </w:trPr>
        <w:tc>
          <w:tcPr>
            <w:tcW w:w="10201" w:type="dxa"/>
            <w:gridSpan w:val="10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0"/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размещение наружных блоков кондиционеров и антенн на архитектурных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деталях</w:t>
            </w:r>
            <w:proofErr w:type="gramEnd"/>
            <w:r w:rsidRPr="00B033ED">
              <w:rPr>
                <w:rFonts w:ascii="Times New Roman" w:hAnsi="Times New Roman"/>
                <w:sz w:val="17"/>
                <w:szCs w:val="17"/>
              </w:rPr>
              <w:t>, элементах декора, поверхностях с ценной архитектурной отделкой, а также их крепление, ведущее к повреждению архитектурных поверхностей</w:t>
            </w:r>
          </w:p>
        </w:tc>
      </w:tr>
      <w:tr w:rsidR="00F67C82" w:rsidRPr="00B033ED" w:rsidTr="008919B2">
        <w:trPr>
          <w:trHeight w:val="47"/>
        </w:trPr>
        <w:tc>
          <w:tcPr>
            <w:tcW w:w="10201" w:type="dxa"/>
            <w:gridSpan w:val="10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10201" w:type="dxa"/>
            <w:gridSpan w:val="10"/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>отсутствие визуальных средств информации, специализированных элементов, размещаемых на внешних поверхностях некапитального строения (сооружения) для обеспечения беспрепятственного доступа маломобильных групп населения</w:t>
            </w:r>
          </w:p>
        </w:tc>
      </w:tr>
      <w:tr w:rsidR="00F67C82" w:rsidRPr="00B033ED" w:rsidTr="008919B2">
        <w:trPr>
          <w:gridAfter w:val="6"/>
          <w:wAfter w:w="5740" w:type="dxa"/>
          <w:trHeight w:val="42"/>
        </w:trPr>
        <w:tc>
          <w:tcPr>
            <w:tcW w:w="4461" w:type="dxa"/>
            <w:gridSpan w:val="4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gridAfter w:val="6"/>
          <w:wAfter w:w="5740" w:type="dxa"/>
          <w:trHeight w:val="52"/>
        </w:trPr>
        <w:tc>
          <w:tcPr>
            <w:tcW w:w="4461" w:type="dxa"/>
            <w:gridSpan w:val="4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z w:val="2"/>
                <w:szCs w:val="2"/>
              </w:rPr>
            </w:pPr>
          </w:p>
        </w:tc>
      </w:tr>
      <w:tr w:rsidR="00F67C82" w:rsidRPr="00B033ED" w:rsidTr="008919B2">
        <w:trPr>
          <w:trHeight w:val="192"/>
        </w:trPr>
        <w:tc>
          <w:tcPr>
            <w:tcW w:w="7152" w:type="dxa"/>
            <w:gridSpan w:val="5"/>
            <w:tcBorders>
              <w:top w:val="single" w:sz="2" w:space="0" w:color="000000" w:themeColor="text1"/>
              <w:right w:val="single" w:sz="2" w:space="0" w:color="auto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нарушение внешнего вида, установленного настоящим </w:t>
            </w:r>
            <w:r w:rsidR="00B80284">
              <w:rPr>
                <w:rFonts w:ascii="Times New Roman" w:hAnsi="Times New Roman"/>
                <w:sz w:val="17"/>
                <w:szCs w:val="17"/>
              </w:rPr>
              <w:t>п</w:t>
            </w:r>
            <w:r w:rsidRPr="00B033ED">
              <w:rPr>
                <w:rFonts w:ascii="Times New Roman" w:hAnsi="Times New Roman"/>
                <w:sz w:val="17"/>
                <w:szCs w:val="17"/>
              </w:rPr>
              <w:t xml:space="preserve">аспортом </w:t>
            </w:r>
            <w:proofErr w:type="gramStart"/>
            <w:r w:rsidRPr="00B033ED">
              <w:rPr>
                <w:rFonts w:ascii="Times New Roman" w:hAnsi="Times New Roman"/>
                <w:sz w:val="17"/>
                <w:szCs w:val="17"/>
              </w:rPr>
              <w:t>с</w:t>
            </w:r>
            <w:proofErr w:type="gramEnd"/>
          </w:p>
        </w:tc>
        <w:tc>
          <w:tcPr>
            <w:tcW w:w="236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000000" w:themeColor="text1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9" w:type="dxa"/>
            <w:tcBorders>
              <w:left w:val="single" w:sz="2" w:space="0" w:color="000000" w:themeColor="text1"/>
              <w:right w:val="single" w:sz="2" w:space="0" w:color="auto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9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033ED">
              <w:rPr>
                <w:rFonts w:ascii="Times New Roman" w:hAnsi="Times New Roman"/>
                <w:sz w:val="14"/>
                <w:szCs w:val="14"/>
              </w:rPr>
              <w:t>квартала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2" w:space="0" w:color="FFFFFF" w:themeColor="background1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F67C82" w:rsidRPr="00B033ED" w:rsidRDefault="00F67C82" w:rsidP="008919B2">
            <w:pPr>
              <w:tabs>
                <w:tab w:val="left" w:pos="284"/>
                <w:tab w:val="left" w:pos="851"/>
              </w:tabs>
              <w:spacing w:after="0"/>
              <w:ind w:hanging="104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033ED">
              <w:rPr>
                <w:rFonts w:ascii="Times New Roman" w:hAnsi="Times New Roman"/>
                <w:sz w:val="14"/>
                <w:szCs w:val="14"/>
              </w:rPr>
              <w:t>года</w:t>
            </w:r>
          </w:p>
        </w:tc>
      </w:tr>
      <w:tr w:rsidR="00F67C82" w:rsidRPr="00B033ED" w:rsidTr="008919B2">
        <w:trPr>
          <w:trHeight w:val="192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</w:p>
        </w:tc>
        <w:tc>
          <w:tcPr>
            <w:tcW w:w="8493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pacing w:val="2"/>
                <w:sz w:val="8"/>
                <w:szCs w:val="8"/>
                <w:shd w:val="clear" w:color="auto" w:fill="FFFFFF"/>
              </w:rPr>
            </w:pPr>
          </w:p>
        </w:tc>
      </w:tr>
      <w:tr w:rsidR="00F67C82" w:rsidRPr="00B033ED" w:rsidTr="008919B2">
        <w:trPr>
          <w:trHeight w:val="47"/>
        </w:trPr>
        <w:tc>
          <w:tcPr>
            <w:tcW w:w="38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F67C82" w:rsidRPr="00B033ED" w:rsidRDefault="00F67C82" w:rsidP="008919B2">
            <w:pPr>
              <w:pStyle w:val="a3"/>
              <w:spacing w:after="0"/>
              <w:ind w:right="-142"/>
              <w:jc w:val="both"/>
              <w:rPr>
                <w:sz w:val="20"/>
                <w:szCs w:val="20"/>
              </w:rPr>
            </w:pPr>
            <w:r w:rsidRPr="00B033ED">
              <w:rPr>
                <w:sz w:val="20"/>
                <w:szCs w:val="20"/>
              </w:rPr>
              <w:t>8.</w:t>
            </w:r>
          </w:p>
        </w:tc>
        <w:tc>
          <w:tcPr>
            <w:tcW w:w="8493" w:type="dxa"/>
            <w:gridSpan w:val="7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033ED">
              <w:rPr>
                <w:spacing w:val="2"/>
                <w:sz w:val="20"/>
                <w:szCs w:val="20"/>
                <w:shd w:val="clear" w:color="auto" w:fill="FFFFFF"/>
              </w:rPr>
              <w:t xml:space="preserve">Срок действия Колористического паспорта: 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67C82" w:rsidRPr="00B033ED" w:rsidRDefault="00F67C82" w:rsidP="008919B2">
            <w:pPr>
              <w:pStyle w:val="a3"/>
              <w:spacing w:after="0"/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:rsidR="00FD0BEE" w:rsidRPr="00B033ED" w:rsidRDefault="00DA3419" w:rsidP="00DA3419">
      <w:pPr>
        <w:ind w:firstLine="426"/>
        <w:rPr>
          <w:rFonts w:ascii="Times New Roman" w:hAnsi="Times New Roman"/>
        </w:rPr>
      </w:pPr>
      <w:r w:rsidRPr="00B033ED">
        <w:rPr>
          <w:bCs/>
          <w:i/>
          <w:iCs/>
          <w:sz w:val="12"/>
          <w:szCs w:val="12"/>
        </w:rPr>
        <w:t>Указывается в соответствии с запросом</w:t>
      </w:r>
    </w:p>
    <w:sectPr w:rsidR="00FD0BEE" w:rsidRPr="00B033ED" w:rsidSect="00DA34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E99" w:rsidRDefault="002A1E99" w:rsidP="002A1E99">
      <w:pPr>
        <w:spacing w:after="0" w:line="240" w:lineRule="auto"/>
      </w:pPr>
      <w:r>
        <w:separator/>
      </w:r>
    </w:p>
  </w:endnote>
  <w:endnote w:type="continuationSeparator" w:id="0">
    <w:p w:rsidR="002A1E99" w:rsidRDefault="002A1E99" w:rsidP="002A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E99" w:rsidRDefault="002A1E99" w:rsidP="002A1E99">
      <w:pPr>
        <w:spacing w:after="0" w:line="240" w:lineRule="auto"/>
      </w:pPr>
      <w:r>
        <w:separator/>
      </w:r>
    </w:p>
  </w:footnote>
  <w:footnote w:type="continuationSeparator" w:id="0">
    <w:p w:rsidR="002A1E99" w:rsidRDefault="002A1E99" w:rsidP="002A1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34F86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920"/>
    <w:rsid w:val="00151629"/>
    <w:rsid w:val="002A1E99"/>
    <w:rsid w:val="002B7F2A"/>
    <w:rsid w:val="00472737"/>
    <w:rsid w:val="00520E0A"/>
    <w:rsid w:val="006849B5"/>
    <w:rsid w:val="007843FA"/>
    <w:rsid w:val="009A2A69"/>
    <w:rsid w:val="00A13CD7"/>
    <w:rsid w:val="00A2002F"/>
    <w:rsid w:val="00B033ED"/>
    <w:rsid w:val="00B80284"/>
    <w:rsid w:val="00BC5920"/>
    <w:rsid w:val="00C5386B"/>
    <w:rsid w:val="00C91F0F"/>
    <w:rsid w:val="00CF68C9"/>
    <w:rsid w:val="00D24E09"/>
    <w:rsid w:val="00DA3419"/>
    <w:rsid w:val="00F36D81"/>
    <w:rsid w:val="00F67C82"/>
    <w:rsid w:val="00FD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BC59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BC5920"/>
    <w:pPr>
      <w:jc w:val="center"/>
    </w:pPr>
    <w:rPr>
      <w:rFonts w:ascii="Times New Roman" w:hAnsi="Times New Roman"/>
      <w:b/>
      <w:sz w:val="24"/>
    </w:rPr>
  </w:style>
  <w:style w:type="table" w:customStyle="1" w:styleId="1">
    <w:name w:val="Сетка таблицы1"/>
    <w:basedOn w:val="a1"/>
    <w:next w:val="a4"/>
    <w:uiPriority w:val="59"/>
    <w:rsid w:val="00BC59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BC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20E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2A1E99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semiHidden/>
    <w:unhideWhenUsed/>
    <w:rsid w:val="002A1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A1E9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2A1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1E9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1567</Words>
  <Characters>8938</Characters>
  <Application>Microsoft Office Word</Application>
  <DocSecurity>0</DocSecurity>
  <Lines>74</Lines>
  <Paragraphs>20</Paragraphs>
  <ScaleCrop>false</ScaleCrop>
  <Company/>
  <LinksUpToDate>false</LinksUpToDate>
  <CharactersWithSpaces>10485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Сергейко Михаил Михайлович</dc:creator>
  <cp:keywords/>
  <dc:description/>
  <cp:lastModifiedBy>User</cp:lastModifiedBy>
  <cp:revision>15</cp:revision>
  <dcterms:created xsi:type="dcterms:W3CDTF">2024-07-04T12:30:00Z</dcterms:created>
  <dcterms:modified xsi:type="dcterms:W3CDTF">2025-01-23T14:27:00Z</dcterms:modified>
</cp:coreProperties>
</file>