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E4A" w:rsidRPr="005A2E4A" w:rsidRDefault="00D35B5F" w:rsidP="005A2E4A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5.05pt;margin-top:18.3pt;width:65.05pt;height:77.8pt;z-index:251659264" o:allowincell="f">
            <v:imagedata r:id="rId5" o:title=""/>
            <w10:wrap type="topAndBottom"/>
          </v:shape>
          <o:OLEObject Type="Embed" ProgID="PBrush" ShapeID="_x0000_s1026" DrawAspect="Content" ObjectID="_1737371413" r:id="rId6"/>
        </w:object>
      </w:r>
    </w:p>
    <w:p w:rsidR="005A2E4A" w:rsidRPr="005A2E4A" w:rsidRDefault="005A2E4A" w:rsidP="005A2E4A">
      <w:pPr>
        <w:keepNext/>
        <w:spacing w:after="0" w:line="240" w:lineRule="auto"/>
        <w:ind w:left="-709"/>
        <w:jc w:val="center"/>
        <w:outlineLvl w:val="0"/>
        <w:rPr>
          <w:rFonts w:ascii="Times New Roman" w:eastAsia="Times New Roman" w:hAnsi="Times New Roman" w:cs="Times New Roman"/>
          <w:bCs/>
          <w:sz w:val="32"/>
          <w:szCs w:val="20"/>
          <w:lang w:val="x-none" w:eastAsia="x-none"/>
        </w:rPr>
      </w:pPr>
      <w:r w:rsidRPr="005A2E4A">
        <w:rPr>
          <w:rFonts w:ascii="Times New Roman" w:eastAsia="Times New Roman" w:hAnsi="Times New Roman" w:cs="Times New Roman"/>
          <w:bCs/>
          <w:sz w:val="32"/>
          <w:szCs w:val="20"/>
          <w:lang w:val="x-none" w:eastAsia="x-none"/>
        </w:rPr>
        <w:t>АДМИНИСТРАЦИЯ</w:t>
      </w:r>
    </w:p>
    <w:p w:rsidR="005A2E4A" w:rsidRPr="005A2E4A" w:rsidRDefault="005A2E4A" w:rsidP="005A2E4A">
      <w:pPr>
        <w:keepNext/>
        <w:spacing w:after="0" w:line="240" w:lineRule="auto"/>
        <w:ind w:left="-709"/>
        <w:jc w:val="center"/>
        <w:outlineLvl w:val="0"/>
        <w:rPr>
          <w:rFonts w:ascii="Times New Roman" w:eastAsia="Times New Roman" w:hAnsi="Times New Roman" w:cs="Times New Roman"/>
          <w:sz w:val="32"/>
          <w:szCs w:val="20"/>
          <w:lang w:val="x-none" w:eastAsia="x-none"/>
        </w:rPr>
      </w:pPr>
      <w:r w:rsidRPr="005A2E4A">
        <w:rPr>
          <w:rFonts w:ascii="Times New Roman" w:eastAsia="Times New Roman" w:hAnsi="Times New Roman" w:cs="Times New Roman"/>
          <w:sz w:val="32"/>
          <w:szCs w:val="20"/>
          <w:lang w:val="x-none" w:eastAsia="x-none"/>
        </w:rPr>
        <w:t xml:space="preserve">ГОРОДСКОГО ОКРУГА СТУПИНО </w:t>
      </w:r>
    </w:p>
    <w:p w:rsidR="005A2E4A" w:rsidRPr="005A2E4A" w:rsidRDefault="005A2E4A" w:rsidP="005A2E4A">
      <w:pPr>
        <w:keepNext/>
        <w:spacing w:after="0" w:line="240" w:lineRule="auto"/>
        <w:ind w:left="-709"/>
        <w:jc w:val="center"/>
        <w:outlineLvl w:val="0"/>
        <w:rPr>
          <w:rFonts w:ascii="Times New Roman" w:eastAsia="Times New Roman" w:hAnsi="Times New Roman" w:cs="Times New Roman"/>
          <w:sz w:val="32"/>
          <w:szCs w:val="20"/>
          <w:lang w:val="x-none" w:eastAsia="x-none"/>
        </w:rPr>
      </w:pPr>
      <w:r w:rsidRPr="005A2E4A">
        <w:rPr>
          <w:rFonts w:ascii="Times New Roman" w:eastAsia="Times New Roman" w:hAnsi="Times New Roman" w:cs="Times New Roman"/>
          <w:sz w:val="32"/>
          <w:szCs w:val="20"/>
          <w:lang w:val="x-none" w:eastAsia="x-none"/>
        </w:rPr>
        <w:t>МОСКОВСКОЙ ОБЛАСТИ</w:t>
      </w:r>
    </w:p>
    <w:p w:rsidR="005A2E4A" w:rsidRPr="005A2E4A" w:rsidRDefault="005A2E4A" w:rsidP="005A2E4A">
      <w:pPr>
        <w:keepNext/>
        <w:spacing w:after="0" w:line="240" w:lineRule="auto"/>
        <w:ind w:left="-70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x-none" w:eastAsia="x-none"/>
        </w:rPr>
      </w:pPr>
      <w:r w:rsidRPr="005A2E4A">
        <w:rPr>
          <w:rFonts w:ascii="Times New Roman" w:eastAsia="Times New Roman" w:hAnsi="Times New Roman" w:cs="Times New Roman"/>
          <w:b/>
          <w:sz w:val="32"/>
          <w:szCs w:val="20"/>
          <w:lang w:val="x-none" w:eastAsia="x-none"/>
        </w:rPr>
        <w:t>ФИНАНСОВОЕ УПРАВЛЕНИЕ</w:t>
      </w:r>
    </w:p>
    <w:p w:rsidR="005A2E4A" w:rsidRPr="005A2E4A" w:rsidRDefault="005A2E4A" w:rsidP="005A2E4A">
      <w:pPr>
        <w:keepNext/>
        <w:spacing w:after="0" w:line="240" w:lineRule="auto"/>
        <w:ind w:left="-70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x-none" w:eastAsia="x-none"/>
        </w:rPr>
      </w:pPr>
    </w:p>
    <w:p w:rsidR="005A2E4A" w:rsidRPr="005A2E4A" w:rsidRDefault="005A2E4A" w:rsidP="005A2E4A">
      <w:pPr>
        <w:keepNext/>
        <w:spacing w:after="0" w:line="240" w:lineRule="auto"/>
        <w:ind w:left="-709"/>
        <w:jc w:val="center"/>
        <w:outlineLvl w:val="2"/>
        <w:rPr>
          <w:rFonts w:ascii="Times New Roman" w:eastAsia="Times New Roman" w:hAnsi="Times New Roman" w:cs="Times New Roman"/>
          <w:b/>
          <w:sz w:val="42"/>
          <w:szCs w:val="20"/>
          <w:lang w:val="x-none" w:eastAsia="x-none"/>
        </w:rPr>
      </w:pPr>
      <w:r w:rsidRPr="005A2E4A">
        <w:rPr>
          <w:rFonts w:ascii="Times New Roman" w:eastAsia="Times New Roman" w:hAnsi="Times New Roman" w:cs="Times New Roman"/>
          <w:b/>
          <w:sz w:val="42"/>
          <w:szCs w:val="20"/>
          <w:lang w:val="x-none" w:eastAsia="x-none"/>
        </w:rPr>
        <w:t xml:space="preserve">     П Р И К А З</w:t>
      </w:r>
    </w:p>
    <w:p w:rsidR="005A2E4A" w:rsidRPr="005A2E4A" w:rsidRDefault="005A2E4A" w:rsidP="005A2E4A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E4A" w:rsidRPr="005A2E4A" w:rsidRDefault="005A2E4A" w:rsidP="005A2E4A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5A2E4A">
        <w:rPr>
          <w:rFonts w:ascii="Arial" w:eastAsia="Times New Roman" w:hAnsi="Arial" w:cs="Arial"/>
          <w:u w:val="single"/>
          <w:lang w:eastAsia="ru-RU"/>
        </w:rPr>
        <w:t>09.01.2020</w:t>
      </w:r>
      <w:r w:rsidRPr="005A2E4A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5A2E4A">
        <w:rPr>
          <w:rFonts w:ascii="Arial" w:eastAsia="Times New Roman" w:hAnsi="Arial" w:cs="Arial"/>
          <w:lang w:eastAsia="ru-RU"/>
        </w:rPr>
        <w:t>№</w:t>
      </w:r>
      <w:r w:rsidRPr="005A2E4A">
        <w:rPr>
          <w:rFonts w:ascii="Arial" w:eastAsia="Times New Roman" w:hAnsi="Arial" w:cs="Arial"/>
          <w:u w:val="single"/>
          <w:lang w:eastAsia="ru-RU"/>
        </w:rPr>
        <w:t xml:space="preserve"> 8-осд</w:t>
      </w:r>
    </w:p>
    <w:p w:rsidR="005A2E4A" w:rsidRPr="005A2E4A" w:rsidRDefault="005A2E4A" w:rsidP="005A2E4A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г. Ступино</w:t>
      </w:r>
    </w:p>
    <w:p w:rsidR="005A2E4A" w:rsidRPr="005A2E4A" w:rsidRDefault="005A2E4A" w:rsidP="005A2E4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A2E4A">
        <w:rPr>
          <w:rFonts w:ascii="Times New Roman" w:eastAsia="Times New Roman" w:hAnsi="Times New Roman" w:cs="Times New Roman"/>
          <w:lang w:eastAsia="ru-RU"/>
        </w:rPr>
        <w:t xml:space="preserve">(в редакции приказов финансового управления администрации городского округа Ступино Московской области </w:t>
      </w:r>
      <w:r w:rsidRPr="005A2E4A">
        <w:rPr>
          <w:rFonts w:ascii="Arial" w:eastAsia="Times New Roman" w:hAnsi="Arial" w:cs="Arial"/>
          <w:sz w:val="24"/>
          <w:szCs w:val="24"/>
          <w:lang w:eastAsia="ru-RU"/>
        </w:rPr>
        <w:t>от 20.02.2020 № 21-осд, от 20.04.2020 № 31-осд, от 15.06.2021 № 37-осд, от 11.03.2022 № 26-осд</w:t>
      </w:r>
      <w:r>
        <w:rPr>
          <w:rFonts w:ascii="Arial" w:eastAsia="Times New Roman" w:hAnsi="Arial" w:cs="Arial"/>
          <w:sz w:val="24"/>
          <w:szCs w:val="24"/>
          <w:lang w:eastAsia="ru-RU"/>
        </w:rPr>
        <w:t>, от 01.04.2022 № 29-осд</w:t>
      </w:r>
      <w:r w:rsidR="00D35B5F">
        <w:rPr>
          <w:rFonts w:ascii="Arial" w:eastAsia="Times New Roman" w:hAnsi="Arial" w:cs="Arial"/>
          <w:sz w:val="24"/>
          <w:szCs w:val="24"/>
          <w:lang w:eastAsia="ru-RU"/>
        </w:rPr>
        <w:t xml:space="preserve">, от 06.02.2023 № </w:t>
      </w:r>
      <w:bookmarkStart w:id="0" w:name="_GoBack"/>
      <w:bookmarkEnd w:id="0"/>
      <w:r w:rsidR="00D35B5F">
        <w:rPr>
          <w:rFonts w:ascii="Arial" w:eastAsia="Times New Roman" w:hAnsi="Arial" w:cs="Arial"/>
          <w:sz w:val="24"/>
          <w:szCs w:val="24"/>
          <w:lang w:eastAsia="ru-RU"/>
        </w:rPr>
        <w:t>20-осд</w:t>
      </w:r>
      <w:r w:rsidRPr="005A2E4A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5A2E4A" w:rsidRPr="005A2E4A" w:rsidRDefault="005A2E4A" w:rsidP="005A2E4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A2E4A" w:rsidRPr="005A2E4A" w:rsidRDefault="005A2E4A" w:rsidP="005A2E4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A2E4A">
        <w:rPr>
          <w:rFonts w:ascii="Arial" w:eastAsia="Times New Roman" w:hAnsi="Arial" w:cs="Arial"/>
          <w:sz w:val="24"/>
          <w:szCs w:val="24"/>
          <w:lang w:eastAsia="ru-RU"/>
        </w:rPr>
        <w:t>Об утверждении Порядка санкционирования</w:t>
      </w:r>
    </w:p>
    <w:p w:rsidR="005A2E4A" w:rsidRPr="005A2E4A" w:rsidRDefault="005A2E4A" w:rsidP="005A2E4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A2E4A">
        <w:rPr>
          <w:rFonts w:ascii="Arial" w:eastAsia="Times New Roman" w:hAnsi="Arial" w:cs="Arial"/>
          <w:sz w:val="24"/>
          <w:szCs w:val="24"/>
          <w:lang w:eastAsia="ru-RU"/>
        </w:rPr>
        <w:t xml:space="preserve">оплаты денежных обязательств бюджетных </w:t>
      </w:r>
    </w:p>
    <w:p w:rsidR="005A2E4A" w:rsidRPr="005A2E4A" w:rsidRDefault="005A2E4A" w:rsidP="005A2E4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A2E4A">
        <w:rPr>
          <w:rFonts w:ascii="Arial" w:eastAsia="Times New Roman" w:hAnsi="Arial" w:cs="Arial"/>
          <w:sz w:val="24"/>
          <w:szCs w:val="24"/>
          <w:lang w:eastAsia="ru-RU"/>
        </w:rPr>
        <w:t xml:space="preserve">и автономных учреждений городского округа </w:t>
      </w:r>
    </w:p>
    <w:p w:rsidR="005A2E4A" w:rsidRPr="005A2E4A" w:rsidRDefault="005A2E4A" w:rsidP="005A2E4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A2E4A">
        <w:rPr>
          <w:rFonts w:ascii="Arial" w:eastAsia="Times New Roman" w:hAnsi="Arial" w:cs="Arial"/>
          <w:sz w:val="24"/>
          <w:szCs w:val="24"/>
          <w:lang w:eastAsia="ru-RU"/>
        </w:rPr>
        <w:t>Ступино Московской области</w:t>
      </w:r>
    </w:p>
    <w:p w:rsidR="005A2E4A" w:rsidRPr="005A2E4A" w:rsidRDefault="005A2E4A" w:rsidP="005A2E4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2E4A" w:rsidRPr="005A2E4A" w:rsidRDefault="005A2E4A" w:rsidP="005A2E4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2E4A" w:rsidRPr="005A2E4A" w:rsidRDefault="005A2E4A" w:rsidP="005A2E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A2E4A">
        <w:rPr>
          <w:rFonts w:ascii="Arial" w:eastAsia="Times New Roman" w:hAnsi="Arial" w:cs="Arial"/>
          <w:sz w:val="24"/>
          <w:szCs w:val="24"/>
          <w:lang w:eastAsia="ru-RU"/>
        </w:rPr>
        <w:t xml:space="preserve">      В целях реализации части 16 статьи 30 Федерального закона от 08.05.2010г. № 83 – 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части 3.10 статьи 2 Федерального закона от 03.11.2006г. № 174-ФЗ «Об автономных учреждениях»</w:t>
      </w:r>
    </w:p>
    <w:p w:rsidR="005A2E4A" w:rsidRPr="005A2E4A" w:rsidRDefault="005A2E4A" w:rsidP="005A2E4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2E4A" w:rsidRPr="005A2E4A" w:rsidRDefault="005A2E4A" w:rsidP="005A2E4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A2E4A">
        <w:rPr>
          <w:rFonts w:ascii="Arial" w:eastAsia="Times New Roman" w:hAnsi="Arial" w:cs="Arial"/>
          <w:sz w:val="24"/>
          <w:szCs w:val="24"/>
          <w:lang w:eastAsia="ru-RU"/>
        </w:rPr>
        <w:t>П Р И К А З Ы В А Ю:</w:t>
      </w:r>
    </w:p>
    <w:p w:rsidR="005A2E4A" w:rsidRPr="005A2E4A" w:rsidRDefault="005A2E4A" w:rsidP="005A2E4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2E4A" w:rsidRPr="005A2E4A" w:rsidRDefault="005A2E4A" w:rsidP="005A2E4A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A2E4A">
        <w:rPr>
          <w:rFonts w:ascii="Arial" w:eastAsia="Times New Roman" w:hAnsi="Arial" w:cs="Arial"/>
          <w:sz w:val="24"/>
          <w:szCs w:val="24"/>
          <w:lang w:eastAsia="ru-RU"/>
        </w:rPr>
        <w:t>Утвердить Порядок санкционирования оплаты денежных обязательств бюджетных и автономных учреждений городского округа Ступино Московской области.</w:t>
      </w:r>
    </w:p>
    <w:p w:rsidR="005A2E4A" w:rsidRPr="005A2E4A" w:rsidRDefault="005A2E4A" w:rsidP="005A2E4A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A2E4A">
        <w:rPr>
          <w:rFonts w:ascii="Arial" w:eastAsia="Times New Roman" w:hAnsi="Arial" w:cs="Arial"/>
          <w:sz w:val="24"/>
          <w:szCs w:val="24"/>
          <w:lang w:eastAsia="ru-RU"/>
        </w:rPr>
        <w:t>Признать утратившим силу приказ финансового управления администрации городского округа Ступино Московской области от 09.02.2018г. № 30-осд «Об утверждении Порядка санкционирования расходов бюджетных и автономных учреждений городского округа Ступино, источником финансового обеспечения которых являются субсидии на иные цели и капитальные вложения в объекты муниципальной собственности».</w:t>
      </w:r>
    </w:p>
    <w:p w:rsidR="005A2E4A" w:rsidRPr="005A2E4A" w:rsidRDefault="005A2E4A" w:rsidP="005A2E4A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A2E4A">
        <w:rPr>
          <w:rFonts w:ascii="Arial" w:eastAsia="Times New Roman" w:hAnsi="Arial" w:cs="Arial"/>
          <w:sz w:val="24"/>
          <w:szCs w:val="24"/>
          <w:lang w:eastAsia="ru-RU"/>
        </w:rPr>
        <w:t>Настоящий приказ вступает в силу с 01.01.2020 г.</w:t>
      </w:r>
    </w:p>
    <w:p w:rsidR="005A2E4A" w:rsidRPr="005A2E4A" w:rsidRDefault="005A2E4A" w:rsidP="005A2E4A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A2E4A">
        <w:rPr>
          <w:rFonts w:ascii="Arial" w:eastAsia="Times New Roman" w:hAnsi="Arial" w:cs="Arial"/>
          <w:sz w:val="24"/>
          <w:szCs w:val="24"/>
          <w:lang w:eastAsia="ru-RU"/>
        </w:rPr>
        <w:t>Контроль за выполнением настоящего Приказа оставляю за собой.</w:t>
      </w:r>
    </w:p>
    <w:p w:rsidR="005A2E4A" w:rsidRDefault="005A2E4A" w:rsidP="005A2E4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2E4A" w:rsidRDefault="005A2E4A" w:rsidP="005A2E4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2E4A" w:rsidRDefault="005A2E4A" w:rsidP="005A2E4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A2E4A">
        <w:rPr>
          <w:rFonts w:ascii="Arial" w:eastAsia="Times New Roman" w:hAnsi="Arial" w:cs="Arial"/>
          <w:sz w:val="24"/>
          <w:szCs w:val="24"/>
          <w:lang w:eastAsia="ru-RU"/>
        </w:rPr>
        <w:t>Начальник финансового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A2E4A">
        <w:rPr>
          <w:rFonts w:ascii="Arial" w:eastAsia="Times New Roman" w:hAnsi="Arial" w:cs="Arial"/>
          <w:sz w:val="24"/>
          <w:szCs w:val="24"/>
          <w:lang w:eastAsia="ru-RU"/>
        </w:rPr>
        <w:t xml:space="preserve">управления </w:t>
      </w:r>
    </w:p>
    <w:p w:rsidR="005A2E4A" w:rsidRDefault="005A2E4A" w:rsidP="005A2E4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5A2E4A">
        <w:rPr>
          <w:rFonts w:ascii="Arial" w:eastAsia="Times New Roman" w:hAnsi="Arial" w:cs="Arial"/>
          <w:sz w:val="24"/>
          <w:szCs w:val="24"/>
          <w:lang w:eastAsia="ru-RU"/>
        </w:rPr>
        <w:t>дминистрации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A2E4A">
        <w:rPr>
          <w:rFonts w:ascii="Arial" w:eastAsia="Times New Roman" w:hAnsi="Arial" w:cs="Arial"/>
          <w:sz w:val="24"/>
          <w:szCs w:val="24"/>
          <w:lang w:eastAsia="ru-RU"/>
        </w:rPr>
        <w:t xml:space="preserve">городского округа </w:t>
      </w:r>
    </w:p>
    <w:p w:rsidR="00807B51" w:rsidRDefault="005A2E4A" w:rsidP="005A2E4A">
      <w:pPr>
        <w:spacing w:after="0" w:line="240" w:lineRule="auto"/>
      </w:pPr>
      <w:r w:rsidRPr="005A2E4A">
        <w:rPr>
          <w:rFonts w:ascii="Arial" w:eastAsia="Times New Roman" w:hAnsi="Arial" w:cs="Arial"/>
          <w:sz w:val="24"/>
          <w:szCs w:val="24"/>
          <w:lang w:eastAsia="ru-RU"/>
        </w:rPr>
        <w:t>Ступино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A2E4A">
        <w:rPr>
          <w:rFonts w:ascii="Arial" w:eastAsia="Times New Roman" w:hAnsi="Arial" w:cs="Arial"/>
          <w:sz w:val="24"/>
          <w:szCs w:val="24"/>
          <w:lang w:eastAsia="ru-RU"/>
        </w:rPr>
        <w:t xml:space="preserve">Московской области                                                                </w:t>
      </w:r>
      <w:r w:rsidR="009A7F6D">
        <w:rPr>
          <w:rFonts w:ascii="Arial" w:eastAsia="Times New Roman" w:hAnsi="Arial" w:cs="Arial"/>
          <w:sz w:val="24"/>
          <w:szCs w:val="24"/>
          <w:lang w:eastAsia="ru-RU"/>
        </w:rPr>
        <w:t>В.Н. Кривобоков</w:t>
      </w:r>
      <w:r w:rsidRPr="005A2E4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</w:t>
      </w:r>
    </w:p>
    <w:sectPr w:rsidR="00807B51" w:rsidSect="005A2E4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15B98"/>
    <w:multiLevelType w:val="hybridMultilevel"/>
    <w:tmpl w:val="066A83E6"/>
    <w:lvl w:ilvl="0" w:tplc="9BC8BE8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B9069E98">
      <w:numFmt w:val="none"/>
      <w:lvlText w:val=""/>
      <w:lvlJc w:val="left"/>
      <w:pPr>
        <w:tabs>
          <w:tab w:val="num" w:pos="360"/>
        </w:tabs>
      </w:pPr>
    </w:lvl>
    <w:lvl w:ilvl="2" w:tplc="B9E62CBA">
      <w:numFmt w:val="none"/>
      <w:lvlText w:val=""/>
      <w:lvlJc w:val="left"/>
      <w:pPr>
        <w:tabs>
          <w:tab w:val="num" w:pos="360"/>
        </w:tabs>
      </w:pPr>
    </w:lvl>
    <w:lvl w:ilvl="3" w:tplc="523AD774">
      <w:numFmt w:val="none"/>
      <w:lvlText w:val=""/>
      <w:lvlJc w:val="left"/>
      <w:pPr>
        <w:tabs>
          <w:tab w:val="num" w:pos="360"/>
        </w:tabs>
      </w:pPr>
    </w:lvl>
    <w:lvl w:ilvl="4" w:tplc="FE361DC0">
      <w:numFmt w:val="none"/>
      <w:lvlText w:val=""/>
      <w:lvlJc w:val="left"/>
      <w:pPr>
        <w:tabs>
          <w:tab w:val="num" w:pos="360"/>
        </w:tabs>
      </w:pPr>
    </w:lvl>
    <w:lvl w:ilvl="5" w:tplc="BCFA6954">
      <w:numFmt w:val="none"/>
      <w:lvlText w:val=""/>
      <w:lvlJc w:val="left"/>
      <w:pPr>
        <w:tabs>
          <w:tab w:val="num" w:pos="360"/>
        </w:tabs>
      </w:pPr>
    </w:lvl>
    <w:lvl w:ilvl="6" w:tplc="40EE3A1C">
      <w:numFmt w:val="none"/>
      <w:lvlText w:val=""/>
      <w:lvlJc w:val="left"/>
      <w:pPr>
        <w:tabs>
          <w:tab w:val="num" w:pos="360"/>
        </w:tabs>
      </w:pPr>
    </w:lvl>
    <w:lvl w:ilvl="7" w:tplc="C5BC2FAA">
      <w:numFmt w:val="none"/>
      <w:lvlText w:val=""/>
      <w:lvlJc w:val="left"/>
      <w:pPr>
        <w:tabs>
          <w:tab w:val="num" w:pos="360"/>
        </w:tabs>
      </w:pPr>
    </w:lvl>
    <w:lvl w:ilvl="8" w:tplc="057A6EF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E4A"/>
    <w:rsid w:val="005A2E4A"/>
    <w:rsid w:val="00642B69"/>
    <w:rsid w:val="00807B51"/>
    <w:rsid w:val="009A7F6D"/>
    <w:rsid w:val="00D3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684224"/>
  <w15:chartTrackingRefBased/>
  <w15:docId w15:val="{97AD837E-B9BB-4C9F-88CC-4E243A08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2023-02-08T11:23:00Z</dcterms:created>
  <dcterms:modified xsi:type="dcterms:W3CDTF">2023-02-08T11:24:00Z</dcterms:modified>
</cp:coreProperties>
</file>