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6D" w:rsidRDefault="00D3216D" w:rsidP="00D3216D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156210</wp:posOffset>
            </wp:positionV>
            <wp:extent cx="676275" cy="828675"/>
            <wp:effectExtent l="19050" t="0" r="9525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216D" w:rsidRDefault="00D3216D" w:rsidP="00D3216D">
      <w:pPr>
        <w:pStyle w:val="a3"/>
      </w:pPr>
      <w:r>
        <w:br/>
      </w:r>
    </w:p>
    <w:p w:rsidR="00D3216D" w:rsidRDefault="00D3216D" w:rsidP="00D3216D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D3216D" w:rsidRDefault="00D3216D" w:rsidP="00D3216D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D3216D" w:rsidRDefault="00D3216D" w:rsidP="00D3216D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D3216D" w:rsidRDefault="00D3216D" w:rsidP="00D3216D">
      <w:pPr>
        <w:pStyle w:val="2"/>
      </w:pPr>
      <w:r>
        <w:t xml:space="preserve">ГОРОДСКОГО ОКРУГА СТУПИНО </w:t>
      </w:r>
    </w:p>
    <w:p w:rsidR="00D3216D" w:rsidRDefault="00D3216D" w:rsidP="00D3216D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D3216D" w:rsidRDefault="00D3216D" w:rsidP="00D3216D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D3216D" w:rsidRDefault="00D3216D" w:rsidP="00D3216D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D3216D" w:rsidRPr="00136DF3" w:rsidRDefault="00136DF3" w:rsidP="00D3216D">
      <w:pPr>
        <w:spacing w:line="360" w:lineRule="auto"/>
        <w:jc w:val="center"/>
        <w:rPr>
          <w:rFonts w:ascii="Times New Roman" w:hAnsi="Times New Roman"/>
          <w:sz w:val="20"/>
          <w:u w:val="single"/>
        </w:rPr>
      </w:pPr>
      <w:r w:rsidRPr="00136DF3">
        <w:rPr>
          <w:rFonts w:ascii="Times New Roman" w:hAnsi="Times New Roman"/>
          <w:sz w:val="20"/>
          <w:u w:val="single"/>
        </w:rPr>
        <w:t xml:space="preserve">02.02.2018 </w:t>
      </w:r>
      <w:r w:rsidR="00D3216D" w:rsidRPr="00136DF3">
        <w:rPr>
          <w:rFonts w:ascii="Times New Roman" w:hAnsi="Times New Roman"/>
          <w:sz w:val="20"/>
          <w:u w:val="single"/>
        </w:rPr>
        <w:t>№</w:t>
      </w:r>
      <w:r w:rsidRPr="00136DF3">
        <w:rPr>
          <w:rFonts w:ascii="Times New Roman" w:hAnsi="Times New Roman"/>
          <w:sz w:val="20"/>
          <w:u w:val="single"/>
        </w:rPr>
        <w:t xml:space="preserve"> 244-п</w:t>
      </w:r>
    </w:p>
    <w:p w:rsidR="00D3216D" w:rsidRDefault="00D3216D" w:rsidP="00D3216D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0F71FF" w:rsidRDefault="000F71FF" w:rsidP="000F71FF">
      <w:pPr>
        <w:jc w:val="center"/>
        <w:rPr>
          <w:rFonts w:ascii="Times New Roman" w:hAnsi="Times New Roman"/>
        </w:rPr>
      </w:pPr>
      <w:r w:rsidRPr="000F71FF">
        <w:rPr>
          <w:rFonts w:ascii="Times New Roman" w:hAnsi="Times New Roman"/>
        </w:rPr>
        <w:t xml:space="preserve">в редакции постановления администрации городского округа Ступино </w:t>
      </w:r>
    </w:p>
    <w:p w:rsidR="000F71FF" w:rsidRPr="000F71FF" w:rsidRDefault="000F71FF" w:rsidP="000F71FF">
      <w:pPr>
        <w:jc w:val="center"/>
        <w:rPr>
          <w:rFonts w:ascii="Times New Roman" w:hAnsi="Times New Roman"/>
        </w:rPr>
      </w:pPr>
      <w:r w:rsidRPr="000F71FF">
        <w:rPr>
          <w:rFonts w:ascii="Times New Roman" w:hAnsi="Times New Roman"/>
        </w:rPr>
        <w:t>№1632-п от</w:t>
      </w:r>
      <w:r>
        <w:rPr>
          <w:rFonts w:ascii="Times New Roman" w:hAnsi="Times New Roman"/>
          <w:b/>
        </w:rPr>
        <w:t xml:space="preserve"> </w:t>
      </w:r>
      <w:r w:rsidR="0077063A">
        <w:rPr>
          <w:rFonts w:ascii="Times New Roman" w:hAnsi="Times New Roman"/>
        </w:rPr>
        <w:t xml:space="preserve">18.05.2018, </w:t>
      </w:r>
      <w:r w:rsidR="00B46EA4">
        <w:rPr>
          <w:rFonts w:ascii="Times New Roman" w:hAnsi="Times New Roman"/>
        </w:rPr>
        <w:t>№4922-п от 28.12.2018</w:t>
      </w:r>
      <w:r w:rsidR="0077063A">
        <w:rPr>
          <w:rFonts w:ascii="Times New Roman" w:hAnsi="Times New Roman"/>
        </w:rPr>
        <w:t>, №</w:t>
      </w:r>
      <w:r w:rsidR="002A0574">
        <w:rPr>
          <w:rFonts w:ascii="Times New Roman" w:hAnsi="Times New Roman"/>
        </w:rPr>
        <w:t>2911-п от 09.10.2019</w:t>
      </w:r>
    </w:p>
    <w:p w:rsidR="000F71FF" w:rsidRDefault="000F71FF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</w:p>
    <w:p w:rsidR="000F71FF" w:rsidRDefault="000F71FF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</w:p>
    <w:p w:rsidR="00651942" w:rsidRDefault="00651942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Об</w:t>
      </w:r>
      <w:r>
        <w:rPr>
          <w:rFonts w:cs="Arial"/>
          <w:color w:val="000000"/>
          <w:lang w:eastAsia="en-US"/>
        </w:rPr>
        <w:t xml:space="preserve">   </w:t>
      </w:r>
      <w:r>
        <w:rPr>
          <w:color w:val="000000"/>
          <w:lang w:eastAsia="en-US"/>
        </w:rPr>
        <w:t xml:space="preserve">утверждении  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 xml:space="preserve">Реестра    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маршрутов</w:t>
      </w:r>
    </w:p>
    <w:p w:rsidR="00651942" w:rsidRDefault="00651942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регулярных</w:t>
      </w:r>
      <w:r>
        <w:rPr>
          <w:rFonts w:cs="Arial"/>
          <w:color w:val="000000"/>
          <w:lang w:eastAsia="en-US"/>
        </w:rPr>
        <w:t xml:space="preserve">     п</w:t>
      </w:r>
      <w:r>
        <w:rPr>
          <w:color w:val="000000"/>
          <w:lang w:eastAsia="en-US"/>
        </w:rPr>
        <w:t xml:space="preserve">еревозок   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 xml:space="preserve">пассажиров </w:t>
      </w:r>
      <w:r>
        <w:rPr>
          <w:rFonts w:cs="Arial"/>
          <w:color w:val="000000"/>
          <w:lang w:eastAsia="en-US"/>
        </w:rPr>
        <w:t xml:space="preserve">  </w:t>
      </w:r>
      <w:r>
        <w:rPr>
          <w:color w:val="000000"/>
          <w:lang w:eastAsia="en-US"/>
        </w:rPr>
        <w:t>и</w:t>
      </w:r>
    </w:p>
    <w:p w:rsidR="00651942" w:rsidRDefault="00651942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багажа    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автомобильным</w:t>
      </w:r>
      <w:r>
        <w:rPr>
          <w:rFonts w:cs="Arial"/>
          <w:color w:val="000000"/>
          <w:lang w:eastAsia="en-US"/>
        </w:rPr>
        <w:t xml:space="preserve">     тр</w:t>
      </w:r>
      <w:r>
        <w:rPr>
          <w:color w:val="000000"/>
          <w:lang w:eastAsia="en-US"/>
        </w:rPr>
        <w:t>анспортом</w:t>
      </w:r>
    </w:p>
    <w:p w:rsidR="005D4F4E" w:rsidRDefault="00651942" w:rsidP="0065194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>на территории</w:t>
      </w:r>
      <w:r>
        <w:rPr>
          <w:rFonts w:cs="Arial"/>
          <w:color w:val="000000"/>
          <w:lang w:eastAsia="en-US"/>
        </w:rPr>
        <w:t xml:space="preserve"> городского округа Ступино</w:t>
      </w:r>
    </w:p>
    <w:p w:rsidR="00651942" w:rsidRDefault="00651942" w:rsidP="00651942"/>
    <w:p w:rsidR="002C2F3C" w:rsidRDefault="0035224E" w:rsidP="00CF2605">
      <w:pPr>
        <w:tabs>
          <w:tab w:val="left" w:pos="709"/>
        </w:tabs>
        <w:spacing w:line="360" w:lineRule="auto"/>
        <w:jc w:val="both"/>
        <w:rPr>
          <w:color w:val="000000"/>
          <w:lang w:eastAsia="en-US"/>
        </w:rPr>
      </w:pPr>
      <w:r>
        <w:rPr>
          <w:bCs/>
        </w:rPr>
        <w:tab/>
      </w:r>
      <w:r w:rsidR="00651942">
        <w:rPr>
          <w:color w:val="000000"/>
          <w:lang w:eastAsia="en-US"/>
        </w:rPr>
        <w:t>В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соответствии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с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Федеральным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законом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от</w:t>
      </w:r>
      <w:r w:rsidR="00651942">
        <w:rPr>
          <w:rFonts w:cs="Arial"/>
          <w:color w:val="000000"/>
          <w:lang w:eastAsia="en-US"/>
        </w:rPr>
        <w:t xml:space="preserve"> 13.07.2015 </w:t>
      </w:r>
      <w:r w:rsidR="00651942">
        <w:rPr>
          <w:color w:val="000000"/>
          <w:lang w:eastAsia="en-US"/>
        </w:rPr>
        <w:t>г</w:t>
      </w:r>
      <w:r w:rsidR="00651942">
        <w:rPr>
          <w:rFonts w:cs="Arial"/>
          <w:color w:val="000000"/>
          <w:lang w:eastAsia="en-US"/>
        </w:rPr>
        <w:t xml:space="preserve">. </w:t>
      </w:r>
      <w:r w:rsidR="00651942">
        <w:rPr>
          <w:color w:val="000000"/>
          <w:lang w:eastAsia="en-US"/>
        </w:rPr>
        <w:t>№</w:t>
      </w:r>
      <w:r w:rsidR="00651942">
        <w:rPr>
          <w:rFonts w:cs="Arial"/>
          <w:color w:val="000000"/>
          <w:lang w:eastAsia="en-US"/>
        </w:rPr>
        <w:t xml:space="preserve"> 220-</w:t>
      </w:r>
      <w:r w:rsidR="00651942">
        <w:rPr>
          <w:color w:val="000000"/>
          <w:lang w:eastAsia="en-US"/>
        </w:rPr>
        <w:t>ФЗ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«Об организации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регулярных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перевозок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пассажиров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и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багажа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автомобильным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транспортом и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городским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наземным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электрическим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транспортом</w:t>
      </w:r>
      <w:r w:rsidR="00651942">
        <w:rPr>
          <w:rFonts w:cs="Arial"/>
          <w:color w:val="000000"/>
          <w:lang w:eastAsia="en-US"/>
        </w:rPr>
        <w:t xml:space="preserve"> </w:t>
      </w:r>
      <w:proofErr w:type="gramStart"/>
      <w:r w:rsidR="00651942">
        <w:rPr>
          <w:color w:val="000000"/>
          <w:lang w:eastAsia="en-US"/>
        </w:rPr>
        <w:t>в</w:t>
      </w:r>
      <w:proofErr w:type="gramEnd"/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Российской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Федерации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и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о внесении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изменений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в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отдельные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законодательные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акты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Российской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Федерации»</w:t>
      </w:r>
      <w:r w:rsidR="00651942">
        <w:rPr>
          <w:rFonts w:cs="Arial"/>
          <w:color w:val="000000"/>
          <w:lang w:eastAsia="en-US"/>
        </w:rPr>
        <w:t xml:space="preserve">, </w:t>
      </w:r>
      <w:r w:rsidR="00651942">
        <w:rPr>
          <w:color w:val="000000"/>
          <w:lang w:eastAsia="en-US"/>
        </w:rPr>
        <w:t>Федеральным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законом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от</w:t>
      </w:r>
      <w:r w:rsidR="00651942">
        <w:rPr>
          <w:rFonts w:cs="Arial"/>
          <w:color w:val="000000"/>
          <w:lang w:eastAsia="en-US"/>
        </w:rPr>
        <w:t xml:space="preserve"> 06.10.2003</w:t>
      </w:r>
      <w:r w:rsidR="00651942">
        <w:rPr>
          <w:color w:val="000000"/>
          <w:lang w:eastAsia="en-US"/>
        </w:rPr>
        <w:t>г</w:t>
      </w:r>
      <w:r w:rsidR="00651942">
        <w:rPr>
          <w:rFonts w:cs="Arial"/>
          <w:color w:val="000000"/>
          <w:lang w:eastAsia="en-US"/>
        </w:rPr>
        <w:t xml:space="preserve">. </w:t>
      </w:r>
      <w:r w:rsidR="00651942">
        <w:rPr>
          <w:color w:val="000000"/>
          <w:lang w:eastAsia="en-US"/>
        </w:rPr>
        <w:t>№</w:t>
      </w:r>
      <w:r w:rsidR="00651942">
        <w:rPr>
          <w:rFonts w:cs="Arial"/>
          <w:color w:val="000000"/>
          <w:lang w:eastAsia="en-US"/>
        </w:rPr>
        <w:t xml:space="preserve"> 131-</w:t>
      </w:r>
      <w:r w:rsidR="00651942">
        <w:rPr>
          <w:color w:val="000000"/>
          <w:lang w:eastAsia="en-US"/>
        </w:rPr>
        <w:t>ФЗ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«Об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общих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принципах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организации местного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самоуправления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в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Российской</w:t>
      </w:r>
      <w:r w:rsidR="00651942">
        <w:rPr>
          <w:rFonts w:cs="Arial"/>
          <w:color w:val="000000"/>
          <w:lang w:eastAsia="en-US"/>
        </w:rPr>
        <w:t xml:space="preserve"> </w:t>
      </w:r>
      <w:r w:rsidR="00651942">
        <w:rPr>
          <w:color w:val="000000"/>
          <w:lang w:eastAsia="en-US"/>
        </w:rPr>
        <w:t>Федерации»</w:t>
      </w:r>
    </w:p>
    <w:p w:rsidR="00651942" w:rsidRPr="0035224E" w:rsidRDefault="00651942" w:rsidP="00CF2605">
      <w:pPr>
        <w:tabs>
          <w:tab w:val="left" w:pos="709"/>
        </w:tabs>
        <w:spacing w:line="360" w:lineRule="auto"/>
        <w:jc w:val="both"/>
        <w:rPr>
          <w:rFonts w:cs="Arial"/>
          <w:color w:val="000000"/>
        </w:rPr>
      </w:pPr>
    </w:p>
    <w:p w:rsidR="00651942" w:rsidRDefault="00651942" w:rsidP="00651942">
      <w:pPr>
        <w:shd w:val="clear" w:color="auto" w:fill="FFFFFF"/>
        <w:autoSpaceDE w:val="0"/>
        <w:autoSpaceDN w:val="0"/>
        <w:adjustRightInd w:val="0"/>
        <w:jc w:val="center"/>
        <w:rPr>
          <w:rFonts w:cs="Arial"/>
          <w:b/>
          <w:bCs/>
          <w:color w:val="000000"/>
          <w:lang w:eastAsia="en-US"/>
        </w:rPr>
      </w:pPr>
      <w:r>
        <w:rPr>
          <w:b/>
          <w:bCs/>
          <w:color w:val="000000"/>
          <w:lang w:eastAsia="en-US"/>
        </w:rPr>
        <w:t>ПОСТАНОВЛЯЮ</w:t>
      </w:r>
      <w:r>
        <w:rPr>
          <w:rFonts w:cs="Arial"/>
          <w:b/>
          <w:bCs/>
          <w:color w:val="000000"/>
          <w:lang w:eastAsia="en-US"/>
        </w:rPr>
        <w:t>:</w:t>
      </w:r>
    </w:p>
    <w:p w:rsidR="00651942" w:rsidRDefault="00651942" w:rsidP="00651942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 w:cs="Arial"/>
          <w:lang w:eastAsia="en-US"/>
        </w:rPr>
      </w:pPr>
    </w:p>
    <w:p w:rsidR="00651942" w:rsidRDefault="00651942" w:rsidP="0065194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color w:val="000000"/>
          <w:lang w:eastAsia="en-US"/>
        </w:rPr>
        <w:t xml:space="preserve">1.  </w:t>
      </w:r>
      <w:r>
        <w:rPr>
          <w:color w:val="000000"/>
          <w:lang w:eastAsia="en-US"/>
        </w:rPr>
        <w:t>Утвердить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Реестр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маршрутов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регулярных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перевозок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пассажиров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багажа автомобильным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транспортом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на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территории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 xml:space="preserve">городского округа Ступино </w:t>
      </w:r>
      <w:r>
        <w:rPr>
          <w:rFonts w:cs="Arial"/>
          <w:color w:val="000000"/>
          <w:lang w:eastAsia="en-US"/>
        </w:rPr>
        <w:t>(</w:t>
      </w:r>
      <w:r>
        <w:rPr>
          <w:color w:val="000000"/>
          <w:lang w:eastAsia="en-US"/>
        </w:rPr>
        <w:t>Прилагается</w:t>
      </w:r>
      <w:r>
        <w:rPr>
          <w:rFonts w:cs="Arial"/>
          <w:color w:val="000000"/>
          <w:lang w:eastAsia="en-US"/>
        </w:rPr>
        <w:t>).</w:t>
      </w:r>
    </w:p>
    <w:p w:rsidR="002C2F3C" w:rsidRDefault="00651942" w:rsidP="00651942">
      <w:pPr>
        <w:spacing w:line="360" w:lineRule="auto"/>
        <w:jc w:val="both"/>
        <w:rPr>
          <w:rFonts w:cs="Arial"/>
        </w:rPr>
      </w:pPr>
      <w:r>
        <w:rPr>
          <w:rFonts w:eastAsiaTheme="minorHAnsi" w:cs="Arial"/>
          <w:color w:val="000000"/>
          <w:lang w:eastAsia="en-US"/>
        </w:rPr>
        <w:t xml:space="preserve">2. </w:t>
      </w:r>
      <w:r>
        <w:rPr>
          <w:color w:val="000000"/>
          <w:lang w:eastAsia="en-US"/>
        </w:rPr>
        <w:t>Ведение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реестра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маршрутов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регулярных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перевозок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городского округа Ступино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возложить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на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управление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автодорог</w:t>
      </w:r>
      <w:r>
        <w:rPr>
          <w:rFonts w:cs="Arial"/>
          <w:color w:val="000000"/>
          <w:lang w:eastAsia="en-US"/>
        </w:rPr>
        <w:t xml:space="preserve">, </w:t>
      </w:r>
      <w:r>
        <w:rPr>
          <w:color w:val="000000"/>
          <w:lang w:eastAsia="en-US"/>
        </w:rPr>
        <w:t>транспорта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связи администрации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городского округа Ступино</w:t>
      </w:r>
      <w:r>
        <w:rPr>
          <w:rFonts w:cs="Arial"/>
          <w:color w:val="000000"/>
          <w:lang w:eastAsia="en-US"/>
        </w:rPr>
        <w:t>.</w:t>
      </w:r>
      <w:r>
        <w:rPr>
          <w:rFonts w:cs="Arial"/>
        </w:rPr>
        <w:t xml:space="preserve"> </w:t>
      </w:r>
    </w:p>
    <w:p w:rsidR="00651942" w:rsidRDefault="00651942" w:rsidP="0065194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color w:val="000000"/>
          <w:lang w:eastAsia="en-US"/>
        </w:rPr>
        <w:t xml:space="preserve">3. </w:t>
      </w:r>
      <w:r>
        <w:rPr>
          <w:color w:val="000000"/>
          <w:lang w:eastAsia="en-US"/>
        </w:rPr>
        <w:t>Опубликовать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настоящее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постановление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установленном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порядке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 разместить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на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официальном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сайте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администрации</w:t>
      </w:r>
      <w:r>
        <w:rPr>
          <w:rFonts w:cs="Arial"/>
          <w:color w:val="000000"/>
          <w:lang w:eastAsia="en-US"/>
        </w:rPr>
        <w:t xml:space="preserve">, </w:t>
      </w:r>
      <w:r>
        <w:rPr>
          <w:color w:val="000000"/>
          <w:lang w:eastAsia="en-US"/>
        </w:rPr>
        <w:t>Совета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депутатов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lastRenderedPageBreak/>
        <w:t>контрольно</w:t>
      </w:r>
      <w:r>
        <w:rPr>
          <w:rFonts w:cs="Arial"/>
          <w:color w:val="000000"/>
          <w:lang w:eastAsia="en-US"/>
        </w:rPr>
        <w:t>-</w:t>
      </w:r>
      <w:r>
        <w:rPr>
          <w:color w:val="000000"/>
          <w:lang w:eastAsia="en-US"/>
        </w:rPr>
        <w:t>счетной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палаты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Ступинского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муниципального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района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в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информационно</w:t>
      </w:r>
      <w:r>
        <w:rPr>
          <w:rFonts w:cs="Arial"/>
          <w:color w:val="000000"/>
          <w:lang w:eastAsia="en-US"/>
        </w:rPr>
        <w:t>-</w:t>
      </w:r>
      <w:r>
        <w:rPr>
          <w:color w:val="000000"/>
          <w:lang w:eastAsia="en-US"/>
        </w:rPr>
        <w:t>телекоммуникационной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сети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«Интернет»</w:t>
      </w:r>
      <w:r>
        <w:rPr>
          <w:rFonts w:cs="Arial"/>
          <w:color w:val="000000"/>
          <w:lang w:eastAsia="en-US"/>
        </w:rPr>
        <w:t>.</w:t>
      </w:r>
    </w:p>
    <w:p w:rsidR="00497015" w:rsidRDefault="00651942" w:rsidP="00651942">
      <w:pPr>
        <w:spacing w:line="360" w:lineRule="auto"/>
        <w:jc w:val="both"/>
        <w:rPr>
          <w:rFonts w:cs="Arial"/>
        </w:rPr>
      </w:pPr>
      <w:r>
        <w:rPr>
          <w:rFonts w:eastAsiaTheme="minorHAnsi" w:cs="Arial"/>
          <w:color w:val="000000"/>
          <w:lang w:eastAsia="en-US"/>
        </w:rPr>
        <w:t xml:space="preserve">4. </w:t>
      </w:r>
      <w:proofErr w:type="gramStart"/>
      <w:r>
        <w:rPr>
          <w:color w:val="000000"/>
          <w:lang w:eastAsia="en-US"/>
        </w:rPr>
        <w:t>Контроль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за</w:t>
      </w:r>
      <w:proofErr w:type="gramEnd"/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исполнением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настоящего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постановления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возложить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на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начальника управления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автодорог</w:t>
      </w:r>
      <w:r>
        <w:rPr>
          <w:rFonts w:cs="Arial"/>
          <w:color w:val="000000"/>
          <w:lang w:eastAsia="en-US"/>
        </w:rPr>
        <w:t xml:space="preserve">, </w:t>
      </w:r>
      <w:r>
        <w:rPr>
          <w:color w:val="000000"/>
          <w:lang w:eastAsia="en-US"/>
        </w:rPr>
        <w:t>транспорта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связи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администрации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городского округа Ступино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Жукова</w:t>
      </w:r>
      <w:r>
        <w:rPr>
          <w:rFonts w:cs="Arial"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В</w:t>
      </w:r>
      <w:r>
        <w:rPr>
          <w:rFonts w:cs="Arial"/>
          <w:color w:val="000000"/>
          <w:lang w:eastAsia="en-US"/>
        </w:rPr>
        <w:t>.</w:t>
      </w:r>
      <w:r>
        <w:rPr>
          <w:color w:val="000000"/>
          <w:lang w:eastAsia="en-US"/>
        </w:rPr>
        <w:t>В</w:t>
      </w:r>
      <w:r>
        <w:rPr>
          <w:rFonts w:cs="Arial"/>
          <w:color w:val="000000"/>
          <w:lang w:eastAsia="en-US"/>
        </w:rPr>
        <w:t>.</w:t>
      </w: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651942" w:rsidP="002C2F3C">
      <w:pPr>
        <w:rPr>
          <w:rFonts w:cs="Arial"/>
        </w:rPr>
      </w:pPr>
      <w:r>
        <w:rPr>
          <w:rFonts w:cs="Arial"/>
        </w:rPr>
        <w:t>Глава городского округа Ступино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В.Н. Назарова</w:t>
      </w: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p w:rsidR="00497015" w:rsidRDefault="00497015" w:rsidP="002C2F3C">
      <w:pPr>
        <w:rPr>
          <w:rFonts w:cs="Arial"/>
        </w:rPr>
      </w:pPr>
    </w:p>
    <w:sectPr w:rsidR="00497015" w:rsidSect="005D4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F96" w:rsidRDefault="00D11F96" w:rsidP="00F52C78">
      <w:r>
        <w:separator/>
      </w:r>
    </w:p>
  </w:endnote>
  <w:endnote w:type="continuationSeparator" w:id="0">
    <w:p w:rsidR="00D11F96" w:rsidRDefault="00D11F96" w:rsidP="00F52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F96" w:rsidRDefault="00D11F96" w:rsidP="00F52C78">
      <w:r>
        <w:separator/>
      </w:r>
    </w:p>
  </w:footnote>
  <w:footnote w:type="continuationSeparator" w:id="0">
    <w:p w:rsidR="00D11F96" w:rsidRDefault="00D11F96" w:rsidP="00F52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B35A3"/>
    <w:multiLevelType w:val="hybridMultilevel"/>
    <w:tmpl w:val="981A8C12"/>
    <w:lvl w:ilvl="0" w:tplc="F38CD66E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54D7E38"/>
    <w:multiLevelType w:val="hybridMultilevel"/>
    <w:tmpl w:val="8236CED8"/>
    <w:lvl w:ilvl="0" w:tplc="EE4684B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A56EDD"/>
    <w:multiLevelType w:val="hybridMultilevel"/>
    <w:tmpl w:val="38D0DE82"/>
    <w:lvl w:ilvl="0" w:tplc="C6DEE7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9C62C71"/>
    <w:multiLevelType w:val="hybridMultilevel"/>
    <w:tmpl w:val="C2D26C60"/>
    <w:lvl w:ilvl="0" w:tplc="848EC5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E702E96"/>
    <w:multiLevelType w:val="hybridMultilevel"/>
    <w:tmpl w:val="8C9E27FA"/>
    <w:lvl w:ilvl="0" w:tplc="2C96D0DE">
      <w:start w:val="1"/>
      <w:numFmt w:val="decimal"/>
      <w:lvlText w:val="%1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600518A"/>
    <w:multiLevelType w:val="hybridMultilevel"/>
    <w:tmpl w:val="4FD89088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16D"/>
    <w:rsid w:val="00040859"/>
    <w:rsid w:val="000542CA"/>
    <w:rsid w:val="000F71FF"/>
    <w:rsid w:val="0010191C"/>
    <w:rsid w:val="001035B5"/>
    <w:rsid w:val="00136DF3"/>
    <w:rsid w:val="001D6DF7"/>
    <w:rsid w:val="002637FF"/>
    <w:rsid w:val="002A0574"/>
    <w:rsid w:val="002A7365"/>
    <w:rsid w:val="002A796D"/>
    <w:rsid w:val="002C1B45"/>
    <w:rsid w:val="002C2F3C"/>
    <w:rsid w:val="002D2969"/>
    <w:rsid w:val="00322C77"/>
    <w:rsid w:val="00336AE6"/>
    <w:rsid w:val="003379E2"/>
    <w:rsid w:val="0035224E"/>
    <w:rsid w:val="003D07DB"/>
    <w:rsid w:val="00406739"/>
    <w:rsid w:val="00477329"/>
    <w:rsid w:val="00497015"/>
    <w:rsid w:val="00512808"/>
    <w:rsid w:val="005D4F4E"/>
    <w:rsid w:val="005E2726"/>
    <w:rsid w:val="005E3177"/>
    <w:rsid w:val="005F6FDC"/>
    <w:rsid w:val="0064646D"/>
    <w:rsid w:val="00651942"/>
    <w:rsid w:val="00684F48"/>
    <w:rsid w:val="006B4029"/>
    <w:rsid w:val="006D5EB0"/>
    <w:rsid w:val="00745F6B"/>
    <w:rsid w:val="0077063A"/>
    <w:rsid w:val="007A0555"/>
    <w:rsid w:val="007E4DC0"/>
    <w:rsid w:val="00855ED4"/>
    <w:rsid w:val="00961181"/>
    <w:rsid w:val="00963AE6"/>
    <w:rsid w:val="009746CF"/>
    <w:rsid w:val="009D4AA9"/>
    <w:rsid w:val="00A04D17"/>
    <w:rsid w:val="00A424FF"/>
    <w:rsid w:val="00AE40C2"/>
    <w:rsid w:val="00B060DB"/>
    <w:rsid w:val="00B46EA4"/>
    <w:rsid w:val="00B92A43"/>
    <w:rsid w:val="00BC6CF5"/>
    <w:rsid w:val="00C03DDC"/>
    <w:rsid w:val="00C57962"/>
    <w:rsid w:val="00CF2605"/>
    <w:rsid w:val="00D02299"/>
    <w:rsid w:val="00D11F96"/>
    <w:rsid w:val="00D3216D"/>
    <w:rsid w:val="00D821AF"/>
    <w:rsid w:val="00DD1B5D"/>
    <w:rsid w:val="00E55754"/>
    <w:rsid w:val="00E56343"/>
    <w:rsid w:val="00E63CF9"/>
    <w:rsid w:val="00EE54D5"/>
    <w:rsid w:val="00F45204"/>
    <w:rsid w:val="00F5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6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3216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216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D3216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D3216D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p8">
    <w:name w:val="p8"/>
    <w:basedOn w:val="a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9">
    <w:name w:val="p9"/>
    <w:basedOn w:val="a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1">
    <w:name w:val="p11"/>
    <w:basedOn w:val="a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3">
    <w:name w:val="s3"/>
    <w:basedOn w:val="a0"/>
    <w:rsid w:val="002C2F3C"/>
  </w:style>
  <w:style w:type="paragraph" w:customStyle="1" w:styleId="p18">
    <w:name w:val="p18"/>
    <w:basedOn w:val="a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C2F3C"/>
  </w:style>
  <w:style w:type="character" w:customStyle="1" w:styleId="s4">
    <w:name w:val="s4"/>
    <w:basedOn w:val="a0"/>
    <w:rsid w:val="002C2F3C"/>
  </w:style>
  <w:style w:type="paragraph" w:customStyle="1" w:styleId="p19">
    <w:name w:val="p19"/>
    <w:basedOn w:val="a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5">
    <w:name w:val="s5"/>
    <w:basedOn w:val="a0"/>
    <w:rsid w:val="002C2F3C"/>
  </w:style>
  <w:style w:type="paragraph" w:customStyle="1" w:styleId="p20">
    <w:name w:val="p20"/>
    <w:basedOn w:val="a"/>
    <w:rsid w:val="002C2F3C"/>
    <w:pPr>
      <w:spacing w:before="100" w:beforeAutospacing="1" w:after="100" w:afterAutospacing="1"/>
    </w:pPr>
    <w:rPr>
      <w:rFonts w:ascii="Times New Roman" w:hAnsi="Times New Roman"/>
    </w:rPr>
  </w:style>
  <w:style w:type="paragraph" w:styleId="a5">
    <w:name w:val="footnote text"/>
    <w:basedOn w:val="a"/>
    <w:link w:val="a6"/>
    <w:rsid w:val="00F52C78"/>
    <w:pPr>
      <w:widowControl w:val="0"/>
      <w:suppressAutoHyphens/>
      <w:autoSpaceDN w:val="0"/>
      <w:textAlignment w:val="baseline"/>
    </w:pPr>
    <w:rPr>
      <w:rFonts w:ascii="Times New Roman" w:hAnsi="Times New Roman"/>
      <w:color w:val="00000A"/>
      <w:kern w:val="3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a5"/>
    <w:rsid w:val="00F52C78"/>
    <w:rPr>
      <w:rFonts w:ascii="Times New Roman" w:eastAsia="Times New Roman" w:hAnsi="Times New Roman" w:cs="Times New Roman"/>
      <w:color w:val="00000A"/>
      <w:kern w:val="3"/>
      <w:sz w:val="20"/>
      <w:szCs w:val="20"/>
      <w:lang w:val="en-US"/>
    </w:rPr>
  </w:style>
  <w:style w:type="character" w:styleId="a7">
    <w:name w:val="footnote reference"/>
    <w:rsid w:val="00F52C78"/>
    <w:rPr>
      <w:rFonts w:cs="Times New Roman"/>
      <w:position w:val="0"/>
      <w:vertAlign w:val="superscript"/>
    </w:rPr>
  </w:style>
  <w:style w:type="paragraph" w:styleId="a8">
    <w:name w:val="List Paragraph"/>
    <w:basedOn w:val="a"/>
    <w:uiPriority w:val="34"/>
    <w:qFormat/>
    <w:rsid w:val="009D4AA9"/>
    <w:pPr>
      <w:ind w:left="720"/>
      <w:contextualSpacing/>
    </w:pPr>
  </w:style>
  <w:style w:type="table" w:styleId="a9">
    <w:name w:val="Table Grid"/>
    <w:basedOn w:val="a1"/>
    <w:uiPriority w:val="59"/>
    <w:rsid w:val="009D4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A4F0A-0B1B-4DDF-8FB1-4B49095E4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Torg101</cp:lastModifiedBy>
  <cp:revision>2</cp:revision>
  <cp:lastPrinted>2018-01-23T06:16:00Z</cp:lastPrinted>
  <dcterms:created xsi:type="dcterms:W3CDTF">2019-12-10T08:31:00Z</dcterms:created>
  <dcterms:modified xsi:type="dcterms:W3CDTF">2019-12-10T08:31:00Z</dcterms:modified>
</cp:coreProperties>
</file>